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الاستقصاء بدورة الخمس (5E)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تهيئة تثير سؤالاً أو ظاهرة محيّرة تشدّ الطالبات للموضوع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إتاحة الاستكشاف العملي قبل تقديم التفسير من المعلمة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توافر الأدوات والمواد اللازمة لكل مجموعة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تسجيل الطالبات لملاحظاتهن وبياناتهن أثناء الاستكشاف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بناء التفسير العلمي من ملاحظات الطالبات أنفسهن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تصويب التصورات الخاطئة التي ظهرت أثناء الاستكشاف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مهمة إثرائية تطبّق المفهوم في سياق جديد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التزام إجراءات السلامة في النشاط العملي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تقويم يقيس الفهم والعملية معاً لا الحفظ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إدارة زمن المراحل الخمس بما يناسب زمن الحصة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الاستقصاء بدورة الخمس (5E)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