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490" w:rsidRPr="00EE6347" w:rsidRDefault="00EE6347" w:rsidP="00EE6347">
      <w:pPr>
        <w:pStyle w:val="Heading1"/>
        <w:spacing w:before="61" w:line="275" w:lineRule="auto"/>
        <w:ind w:left="4246" w:right="114" w:hanging="3368"/>
        <w:rPr>
          <w:bCs w:val="0"/>
          <w:sz w:val="24"/>
        </w:rPr>
      </w:pPr>
      <w:r w:rsidRPr="00EE6347">
        <w:rPr>
          <w:spacing w:val="-1"/>
          <w:sz w:val="24"/>
        </w:rPr>
        <w:t>QUAID-E-AWAM</w:t>
      </w:r>
      <w:r w:rsidRPr="00EE6347">
        <w:rPr>
          <w:sz w:val="24"/>
        </w:rPr>
        <w:t xml:space="preserve"> </w:t>
      </w:r>
      <w:r w:rsidRPr="00EE6347">
        <w:rPr>
          <w:spacing w:val="-1"/>
          <w:sz w:val="24"/>
        </w:rPr>
        <w:t xml:space="preserve">UNIVERSITY </w:t>
      </w:r>
      <w:r w:rsidRPr="00EE6347">
        <w:rPr>
          <w:sz w:val="24"/>
        </w:rPr>
        <w:t xml:space="preserve">OF </w:t>
      </w:r>
      <w:r w:rsidRPr="00EE6347">
        <w:rPr>
          <w:spacing w:val="-1"/>
          <w:sz w:val="24"/>
        </w:rPr>
        <w:t>ENGINEERING</w:t>
      </w:r>
      <w:r w:rsidRPr="00EE6347">
        <w:rPr>
          <w:sz w:val="24"/>
        </w:rPr>
        <w:t xml:space="preserve"> </w:t>
      </w:r>
      <w:r w:rsidRPr="00EE6347">
        <w:rPr>
          <w:spacing w:val="-1"/>
          <w:sz w:val="24"/>
        </w:rPr>
        <w:t xml:space="preserve">SCIENCE </w:t>
      </w:r>
      <w:r w:rsidRPr="00EE6347">
        <w:rPr>
          <w:sz w:val="24"/>
        </w:rPr>
        <w:t xml:space="preserve">&amp; </w:t>
      </w:r>
      <w:r w:rsidRPr="00EE6347">
        <w:rPr>
          <w:spacing w:val="-2"/>
          <w:sz w:val="24"/>
        </w:rPr>
        <w:t>TECHNOLOGY,</w:t>
      </w:r>
      <w:r w:rsidRPr="00EE6347">
        <w:rPr>
          <w:spacing w:val="33"/>
          <w:sz w:val="24"/>
        </w:rPr>
        <w:t xml:space="preserve"> </w:t>
      </w:r>
      <w:r w:rsidRPr="00EE6347">
        <w:rPr>
          <w:spacing w:val="-1"/>
          <w:sz w:val="24"/>
        </w:rPr>
        <w:t>NAWABSHAH</w:t>
      </w:r>
    </w:p>
    <w:p w:rsidR="00A75490" w:rsidRDefault="00EE6347">
      <w:pPr>
        <w:spacing w:line="789" w:lineRule="exact"/>
        <w:ind w:left="1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position w:val="-3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63279</wp:posOffset>
            </wp:positionH>
            <wp:positionV relativeFrom="paragraph">
              <wp:posOffset>-162201</wp:posOffset>
            </wp:positionV>
            <wp:extent cx="580390" cy="580390"/>
            <wp:effectExtent l="0" t="0" r="0" b="0"/>
            <wp:wrapThrough wrapText="bothSides">
              <wp:wrapPolygon edited="0">
                <wp:start x="0" y="0"/>
                <wp:lineTo x="0" y="20560"/>
                <wp:lineTo x="20560" y="20560"/>
                <wp:lineTo x="20560" y="0"/>
                <wp:lineTo x="0" y="0"/>
              </wp:wrapPolygon>
            </wp:wrapThrough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b/>
          <w:sz w:val="26"/>
          <w:u w:val="thick" w:color="000000"/>
        </w:rPr>
        <w:t>BACHELOR</w:t>
      </w:r>
      <w:r>
        <w:rPr>
          <w:rFonts w:ascii="Times New Roman"/>
          <w:b/>
          <w:spacing w:val="-14"/>
          <w:sz w:val="26"/>
          <w:u w:val="thick" w:color="000000"/>
        </w:rPr>
        <w:t xml:space="preserve"> </w:t>
      </w:r>
      <w:r>
        <w:rPr>
          <w:rFonts w:ascii="Times New Roman"/>
          <w:b/>
          <w:spacing w:val="1"/>
          <w:sz w:val="26"/>
          <w:u w:val="thick" w:color="000000"/>
        </w:rPr>
        <w:t>OF</w:t>
      </w:r>
      <w:r>
        <w:rPr>
          <w:rFonts w:ascii="Times New Roman"/>
          <w:b/>
          <w:spacing w:val="-13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SCIENCE</w:t>
      </w:r>
      <w:r>
        <w:rPr>
          <w:rFonts w:ascii="Times New Roman"/>
          <w:b/>
          <w:spacing w:val="-13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(DATA</w:t>
      </w:r>
      <w:r>
        <w:rPr>
          <w:rFonts w:ascii="Times New Roman"/>
          <w:b/>
          <w:spacing w:val="-14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SCIENCE)</w:t>
      </w:r>
    </w:p>
    <w:p w:rsidR="00A75490" w:rsidRDefault="00A7549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A75490" w:rsidRDefault="00A75490">
      <w:pPr>
        <w:spacing w:before="9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tbl>
      <w:tblPr>
        <w:tblW w:w="0" w:type="auto"/>
        <w:tblInd w:w="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2"/>
        <w:gridCol w:w="4393"/>
      </w:tblGrid>
      <w:tr w:rsidR="00A75490">
        <w:trPr>
          <w:trHeight w:hRule="exact" w:val="374"/>
        </w:trPr>
        <w:tc>
          <w:tcPr>
            <w:tcW w:w="50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53"/>
              <w:ind w:left="15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Information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251" w:lineRule="exact"/>
              <w:ind w:left="12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Assessment</w:t>
            </w:r>
          </w:p>
        </w:tc>
      </w:tr>
      <w:tr w:rsidR="00A75490">
        <w:trPr>
          <w:trHeight w:hRule="exact" w:val="734"/>
        </w:trPr>
        <w:tc>
          <w:tcPr>
            <w:tcW w:w="50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Title</w:t>
            </w:r>
            <w:r>
              <w:rPr>
                <w:rFonts w:ascii="Times New Roman"/>
                <w:sz w:val="21"/>
              </w:rPr>
              <w:t xml:space="preserve"> of</w:t>
            </w:r>
            <w:r>
              <w:rPr>
                <w:rFonts w:ascii="Times New Roman"/>
                <w:spacing w:val="-1"/>
                <w:sz w:val="21"/>
              </w:rPr>
              <w:t xml:space="preserve"> Course: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b/>
                <w:spacing w:val="-1"/>
                <w:sz w:val="21"/>
              </w:rPr>
              <w:t>Discrete</w:t>
            </w:r>
            <w:r>
              <w:rPr>
                <w:rFonts w:ascii="Times New Roman"/>
                <w:b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1"/>
              </w:rPr>
              <w:t>Mathematics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"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Course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Code:</w:t>
            </w:r>
            <w:r>
              <w:rPr>
                <w:rFonts w:ascii="Times New Roman"/>
                <w:spacing w:val="-1"/>
                <w:sz w:val="21"/>
              </w:rPr>
              <w:tab/>
              <w:t>MTH116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Pre-requisite</w:t>
            </w:r>
            <w:r>
              <w:rPr>
                <w:rFonts w:ascii="Times New Roman"/>
                <w:sz w:val="21"/>
              </w:rPr>
              <w:t xml:space="preserve"> :</w:t>
            </w:r>
            <w:r>
              <w:rPr>
                <w:rFonts w:ascii="Times New Roman"/>
                <w:sz w:val="21"/>
              </w:rPr>
              <w:tab/>
              <w:t>None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0" w:line="250" w:lineRule="auto"/>
              <w:ind w:left="102" w:right="843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Year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/</w:t>
            </w:r>
            <w:r>
              <w:rPr>
                <w:rFonts w:ascii="Times New Roman"/>
                <w:spacing w:val="-1"/>
                <w:sz w:val="21"/>
              </w:rPr>
              <w:t xml:space="preserve"> Semester:</w:t>
            </w:r>
            <w:r>
              <w:rPr>
                <w:rFonts w:ascii="Times New Roman"/>
                <w:spacing w:val="-1"/>
                <w:sz w:val="21"/>
              </w:rPr>
              <w:tab/>
              <w:t>First Year,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First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Semester</w:t>
            </w:r>
            <w:r>
              <w:rPr>
                <w:rFonts w:ascii="Times New Roman"/>
                <w:spacing w:val="27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Marks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1"/>
              </w:rPr>
              <w:t>Th</w:t>
            </w:r>
            <w:proofErr w:type="spellEnd"/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proofErr w:type="spellStart"/>
            <w:r>
              <w:rPr>
                <w:rFonts w:ascii="Times New Roman"/>
                <w:spacing w:val="-1"/>
                <w:sz w:val="21"/>
              </w:rPr>
              <w:t>Pr</w:t>
            </w:r>
            <w:proofErr w:type="spellEnd"/>
            <w:r>
              <w:rPr>
                <w:rFonts w:ascii="Times New Roman"/>
                <w:spacing w:val="-1"/>
                <w:sz w:val="21"/>
              </w:rPr>
              <w:t>):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100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+ 00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"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Credit Hours: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3 + 0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Contact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Hours: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45 +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00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241" w:lineRule="exact"/>
              <w:ind w:left="123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20%</w:t>
            </w:r>
            <w:r>
              <w:rPr>
                <w:rFonts w:ascii="Times New Roman"/>
                <w:spacing w:val="-1"/>
                <w:sz w:val="21"/>
              </w:rPr>
              <w:t xml:space="preserve"> sessional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work</w:t>
            </w:r>
          </w:p>
          <w:p w:rsidR="00A75490" w:rsidRDefault="00EE6347">
            <w:pPr>
              <w:pStyle w:val="TableParagraph"/>
              <w:tabs>
                <w:tab w:val="left" w:pos="1235"/>
              </w:tabs>
              <w:spacing w:before="1" w:line="241" w:lineRule="exact"/>
              <w:ind w:left="198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sz w:val="21"/>
              </w:rPr>
              <w:t>Theory:</w:t>
            </w:r>
            <w:r>
              <w:rPr>
                <w:rFonts w:ascii="Times New Roman"/>
                <w:b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20%</w:t>
            </w:r>
            <w:r>
              <w:rPr>
                <w:rFonts w:ascii="Times New Roman"/>
                <w:spacing w:val="-1"/>
                <w:sz w:val="21"/>
              </w:rPr>
              <w:t xml:space="preserve"> mid-semester</w:t>
            </w:r>
          </w:p>
          <w:p w:rsidR="00A75490" w:rsidRDefault="00EE6347">
            <w:pPr>
              <w:pStyle w:val="TableParagraph"/>
              <w:spacing w:line="240" w:lineRule="exact"/>
              <w:ind w:left="123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60%</w:t>
            </w:r>
            <w:r>
              <w:rPr>
                <w:rFonts w:ascii="Times New Roman"/>
                <w:spacing w:val="-1"/>
                <w:sz w:val="21"/>
              </w:rPr>
              <w:t xml:space="preserve"> final examination</w:t>
            </w:r>
          </w:p>
        </w:tc>
      </w:tr>
      <w:tr w:rsidR="00A75490">
        <w:trPr>
          <w:trHeight w:hRule="exact" w:val="504"/>
        </w:trPr>
        <w:tc>
          <w:tcPr>
            <w:tcW w:w="50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A75490" w:rsidRDefault="00A75490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tabs>
                <w:tab w:val="left" w:pos="1235"/>
              </w:tabs>
              <w:spacing w:before="124"/>
              <w:ind w:left="12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sz w:val="21"/>
              </w:rPr>
              <w:t>Practical:</w:t>
            </w:r>
            <w:r>
              <w:rPr>
                <w:rFonts w:ascii="Times New Roman"/>
                <w:b/>
                <w:spacing w:val="-1"/>
                <w:sz w:val="21"/>
              </w:rPr>
              <w:tab/>
            </w:r>
            <w:r>
              <w:rPr>
                <w:rFonts w:ascii="Times New Roman"/>
                <w:spacing w:val="-1"/>
                <w:sz w:val="21"/>
              </w:rPr>
              <w:t>N/A</w:t>
            </w:r>
          </w:p>
        </w:tc>
      </w:tr>
      <w:tr w:rsidR="00A75490">
        <w:trPr>
          <w:trHeight w:hRule="exact" w:val="557"/>
        </w:trPr>
        <w:tc>
          <w:tcPr>
            <w:tcW w:w="50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196" w:lineRule="exact"/>
              <w:ind w:right="27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Assignments,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Tests</w:t>
            </w:r>
          </w:p>
          <w:p w:rsidR="00A75490" w:rsidRDefault="00EE6347">
            <w:pPr>
              <w:pStyle w:val="TableParagraph"/>
              <w:tabs>
                <w:tab w:val="left" w:pos="955"/>
              </w:tabs>
              <w:spacing w:line="286" w:lineRule="exact"/>
              <w:ind w:right="30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position w:val="9"/>
                <w:sz w:val="21"/>
              </w:rPr>
              <w:t>Tools:</w:t>
            </w:r>
            <w:r>
              <w:rPr>
                <w:rFonts w:ascii="Times New Roman"/>
                <w:b/>
                <w:spacing w:val="-1"/>
                <w:position w:val="9"/>
                <w:sz w:val="21"/>
              </w:rPr>
              <w:tab/>
            </w:r>
            <w:r>
              <w:rPr>
                <w:rFonts w:ascii="Times New Roman"/>
                <w:spacing w:val="-1"/>
                <w:sz w:val="21"/>
              </w:rPr>
              <w:t>Mid-term exams,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 xml:space="preserve">Final </w:t>
            </w:r>
            <w:r>
              <w:rPr>
                <w:rFonts w:ascii="Times New Roman"/>
                <w:spacing w:val="-2"/>
                <w:sz w:val="21"/>
              </w:rPr>
              <w:t>Exams</w:t>
            </w:r>
          </w:p>
        </w:tc>
      </w:tr>
    </w:tbl>
    <w:p w:rsidR="00A75490" w:rsidRDefault="00A75490">
      <w:pPr>
        <w:spacing w:before="7"/>
        <w:rPr>
          <w:rFonts w:ascii="Times New Roman" w:eastAsia="Times New Roman" w:hAnsi="Times New Roman" w:cs="Times New Roman"/>
          <w:b/>
          <w:bCs/>
          <w:sz w:val="9"/>
          <w:szCs w:val="9"/>
        </w:rPr>
      </w:pPr>
    </w:p>
    <w:p w:rsidR="00A75490" w:rsidRDefault="00EE6347">
      <w:pPr>
        <w:pStyle w:val="Heading1"/>
        <w:rPr>
          <w:b w:val="0"/>
          <w:bCs w:val="0"/>
        </w:rPr>
      </w:pP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-1"/>
        </w:rPr>
        <w:t>Outcomes</w:t>
      </w:r>
    </w:p>
    <w:p w:rsidR="00A75490" w:rsidRDefault="00EE6347">
      <w:pPr>
        <w:pStyle w:val="BodyText"/>
        <w:spacing w:before="4"/>
      </w:pPr>
      <w:r>
        <w:rPr>
          <w:spacing w:val="-2"/>
          <w:w w:val="95"/>
        </w:rPr>
        <w:t>Upon</w:t>
      </w:r>
      <w:r>
        <w:rPr>
          <w:spacing w:val="-36"/>
          <w:w w:val="95"/>
        </w:rPr>
        <w:t xml:space="preserve"> </w:t>
      </w:r>
      <w:r>
        <w:rPr>
          <w:w w:val="95"/>
        </w:rPr>
        <w:t>completion</w:t>
      </w:r>
      <w:r>
        <w:rPr>
          <w:spacing w:val="-35"/>
          <w:w w:val="95"/>
        </w:rPr>
        <w:t xml:space="preserve"> </w:t>
      </w:r>
      <w:r>
        <w:rPr>
          <w:w w:val="95"/>
        </w:rPr>
        <w:t>of</w:t>
      </w:r>
      <w:r>
        <w:rPr>
          <w:spacing w:val="-35"/>
          <w:w w:val="95"/>
        </w:rPr>
        <w:t xml:space="preserve"> </w:t>
      </w:r>
      <w:r>
        <w:rPr>
          <w:w w:val="95"/>
        </w:rPr>
        <w:t>this</w:t>
      </w:r>
      <w:r>
        <w:rPr>
          <w:spacing w:val="-36"/>
          <w:w w:val="95"/>
        </w:rPr>
        <w:t xml:space="preserve"> </w:t>
      </w:r>
      <w:r>
        <w:rPr>
          <w:w w:val="95"/>
        </w:rPr>
        <w:t>course,</w:t>
      </w:r>
      <w:r>
        <w:rPr>
          <w:spacing w:val="-35"/>
          <w:w w:val="95"/>
        </w:rPr>
        <w:t xml:space="preserve"> </w:t>
      </w:r>
      <w:r>
        <w:rPr>
          <w:w w:val="95"/>
        </w:rPr>
        <w:t>students</w:t>
      </w:r>
      <w:r>
        <w:rPr>
          <w:spacing w:val="-36"/>
          <w:w w:val="95"/>
        </w:rPr>
        <w:t xml:space="preserve"> </w:t>
      </w:r>
      <w:r>
        <w:rPr>
          <w:w w:val="95"/>
        </w:rPr>
        <w:t>will</w:t>
      </w:r>
      <w:r>
        <w:rPr>
          <w:spacing w:val="-35"/>
          <w:w w:val="95"/>
        </w:rPr>
        <w:t xml:space="preserve"> </w:t>
      </w:r>
      <w:r>
        <w:rPr>
          <w:w w:val="95"/>
        </w:rPr>
        <w:t>be</w:t>
      </w:r>
      <w:r>
        <w:rPr>
          <w:spacing w:val="-36"/>
          <w:w w:val="95"/>
        </w:rPr>
        <w:t xml:space="preserve"> </w:t>
      </w:r>
      <w:r>
        <w:rPr>
          <w:w w:val="95"/>
        </w:rPr>
        <w:t>able</w:t>
      </w:r>
      <w:r>
        <w:rPr>
          <w:spacing w:val="-36"/>
          <w:w w:val="95"/>
        </w:rPr>
        <w:t xml:space="preserve"> </w:t>
      </w:r>
      <w:r>
        <w:rPr>
          <w:w w:val="95"/>
        </w:rPr>
        <w:t>to</w:t>
      </w:r>
      <w:r>
        <w:rPr>
          <w:spacing w:val="-36"/>
          <w:w w:val="95"/>
        </w:rPr>
        <w:t xml:space="preserve"> </w:t>
      </w:r>
      <w:r>
        <w:rPr>
          <w:w w:val="95"/>
        </w:rPr>
        <w:t>achieve</w:t>
      </w:r>
      <w:r>
        <w:rPr>
          <w:spacing w:val="-35"/>
          <w:w w:val="95"/>
        </w:rPr>
        <w:t xml:space="preserve"> </w:t>
      </w:r>
      <w:r>
        <w:rPr>
          <w:w w:val="95"/>
        </w:rPr>
        <w:t>the</w:t>
      </w:r>
      <w:r>
        <w:rPr>
          <w:spacing w:val="-35"/>
          <w:w w:val="95"/>
        </w:rPr>
        <w:t xml:space="preserve"> </w:t>
      </w:r>
      <w:r>
        <w:rPr>
          <w:w w:val="95"/>
        </w:rPr>
        <w:t>following</w:t>
      </w:r>
      <w:r>
        <w:rPr>
          <w:spacing w:val="-36"/>
          <w:w w:val="95"/>
        </w:rPr>
        <w:t xml:space="preserve"> </w:t>
      </w:r>
      <w:r>
        <w:rPr>
          <w:w w:val="95"/>
        </w:rPr>
        <w:t>objectives:</w:t>
      </w:r>
    </w:p>
    <w:p w:rsidR="00A75490" w:rsidRDefault="00A75490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32"/>
        <w:gridCol w:w="1080"/>
        <w:gridCol w:w="1261"/>
        <w:gridCol w:w="720"/>
      </w:tblGrid>
      <w:tr w:rsidR="00A75490">
        <w:trPr>
          <w:trHeight w:hRule="exact" w:val="715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:rsidR="00A75490" w:rsidRDefault="00A75490"/>
        </w:tc>
        <w:tc>
          <w:tcPr>
            <w:tcW w:w="51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right="59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CLOs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left="1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Domain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line="259" w:lineRule="auto"/>
              <w:ind w:left="409" w:right="120" w:hanging="2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Taxonomy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level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left="1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PLO</w:t>
            </w:r>
          </w:p>
        </w:tc>
      </w:tr>
      <w:tr w:rsidR="00A75490">
        <w:trPr>
          <w:trHeight w:hRule="exact" w:val="76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CLO:1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24" w:line="257" w:lineRule="auto"/>
              <w:ind w:left="-1" w:right="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Understand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</w:rPr>
              <w:t xml:space="preserve"> key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concepts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such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Times New Roman"/>
              </w:rPr>
              <w:t xml:space="preserve">as </w:t>
            </w:r>
            <w:r>
              <w:rPr>
                <w:rFonts w:ascii="Times New Roman"/>
                <w:spacing w:val="-1"/>
              </w:rPr>
              <w:t>Sets,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Permutations,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Relations,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Graphs,</w:t>
            </w:r>
            <w:r>
              <w:rPr>
                <w:rFonts w:ascii="Times New Roman"/>
              </w:rPr>
              <w:t xml:space="preserve"> and </w:t>
            </w:r>
            <w:r>
              <w:rPr>
                <w:rFonts w:ascii="Times New Roman"/>
                <w:spacing w:val="-1"/>
              </w:rPr>
              <w:t>Trees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etc.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C2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A75490">
        <w:trPr>
          <w:trHeight w:hRule="exact" w:val="76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CLO:2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ind w:left="-1" w:righ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Apply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into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other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computing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problems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Times New Roman"/>
              </w:rPr>
              <w:t xml:space="preserve">such </w:t>
            </w:r>
            <w:r>
              <w:rPr>
                <w:rFonts w:ascii="Times New Roman"/>
                <w:spacing w:val="-1"/>
              </w:rPr>
              <w:t>as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formal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specification,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verification,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databases,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Times New Roman"/>
                <w:spacing w:val="-1"/>
              </w:rPr>
              <w:t>artificial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  <w:spacing w:val="-1"/>
              </w:rPr>
              <w:t>intelligence,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and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cryptography.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C3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2</w:t>
            </w:r>
          </w:p>
        </w:tc>
      </w:tr>
      <w:tr w:rsidR="00A75490">
        <w:trPr>
          <w:trHeight w:hRule="exact" w:val="99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CLO:3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2" w:line="258" w:lineRule="auto"/>
              <w:ind w:left="-1" w:right="2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Differentiate</w:t>
            </w:r>
            <w:r>
              <w:rPr>
                <w:rFonts w:ascii="Times New Roman"/>
                <w:b/>
                <w:spacing w:val="1"/>
              </w:rPr>
              <w:t xml:space="preserve"> </w:t>
            </w:r>
            <w:r>
              <w:rPr>
                <w:rFonts w:ascii="Times New Roman"/>
                <w:spacing w:val="-1"/>
              </w:rPr>
              <w:t>various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and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their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  <w:spacing w:val="-1"/>
              </w:rPr>
              <w:t>relevance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2"/>
              </w:rPr>
              <w:t>within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context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computer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science,</w:t>
            </w:r>
            <w:r>
              <w:rPr>
                <w:rFonts w:ascii="Times New Roman"/>
              </w:rPr>
              <w:t xml:space="preserve"> in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Times New Roman"/>
                <w:spacing w:val="-1"/>
              </w:rPr>
              <w:t>areas</w:t>
            </w:r>
            <w:r>
              <w:rPr>
                <w:rFonts w:ascii="Times New Roman"/>
              </w:rPr>
              <w:t xml:space="preserve"> of</w:t>
            </w:r>
            <w:r>
              <w:rPr>
                <w:rFonts w:ascii="Times New Roman"/>
                <w:spacing w:val="-1"/>
              </w:rPr>
              <w:t xml:space="preserve"> data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and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algorithms,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in </w:t>
            </w:r>
            <w:r>
              <w:rPr>
                <w:rFonts w:ascii="Times New Roman"/>
                <w:spacing w:val="-1"/>
              </w:rPr>
              <w:t>particular.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C4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3</w:t>
            </w:r>
          </w:p>
        </w:tc>
      </w:tr>
    </w:tbl>
    <w:p w:rsidR="00A75490" w:rsidRDefault="00A75490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:rsidR="00A75490" w:rsidRDefault="00EE6347">
      <w:pPr>
        <w:pStyle w:val="Heading1"/>
        <w:rPr>
          <w:b w:val="0"/>
          <w:bCs w:val="0"/>
        </w:rPr>
      </w:pP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Contents:</w:t>
      </w:r>
    </w:p>
    <w:p w:rsidR="00A75490" w:rsidRDefault="00EE6347">
      <w:pPr>
        <w:pStyle w:val="BodyText"/>
        <w:spacing w:before="179" w:line="259" w:lineRule="auto"/>
        <w:ind w:right="215"/>
        <w:jc w:val="both"/>
      </w:pPr>
      <w:bookmarkStart w:id="0" w:name="_GoBack"/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reasoning,</w:t>
      </w:r>
      <w:r>
        <w:rPr>
          <w:spacing w:val="-3"/>
        </w:rPr>
        <w:t xml:space="preserve"> </w:t>
      </w:r>
      <w:r>
        <w:rPr>
          <w:spacing w:val="-1"/>
        </w:rPr>
        <w:t>propositional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predicate</w:t>
      </w:r>
      <w:r>
        <w:rPr>
          <w:spacing w:val="-2"/>
        </w:rPr>
        <w:t xml:space="preserve"> </w:t>
      </w:r>
      <w:r>
        <w:rPr>
          <w:spacing w:val="-1"/>
        </w:rPr>
        <w:t>logic</w:t>
      </w:r>
      <w:bookmarkEnd w:id="0"/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rules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inference,</w:t>
      </w:r>
      <w:r>
        <w:rPr>
          <w:spacing w:val="-2"/>
        </w:rPr>
        <w:t xml:space="preserve"> </w:t>
      </w:r>
      <w:r>
        <w:rPr>
          <w:spacing w:val="-1"/>
        </w:rPr>
        <w:t>proof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induction,</w:t>
      </w:r>
      <w:r>
        <w:rPr>
          <w:spacing w:val="-3"/>
        </w:rPr>
        <w:t xml:space="preserve"> </w:t>
      </w:r>
      <w:r>
        <w:rPr>
          <w:spacing w:val="-1"/>
        </w:rPr>
        <w:t>proof</w:t>
      </w:r>
      <w:r>
        <w:rPr>
          <w:spacing w:val="-2"/>
        </w:rPr>
        <w:t xml:space="preserve"> </w:t>
      </w:r>
      <w:r>
        <w:t>by</w:t>
      </w:r>
      <w:r>
        <w:rPr>
          <w:spacing w:val="61"/>
        </w:rPr>
        <w:t xml:space="preserve"> </w:t>
      </w:r>
      <w:r>
        <w:rPr>
          <w:spacing w:val="-1"/>
        </w:rPr>
        <w:t>contraposition,</w:t>
      </w:r>
      <w:r>
        <w:rPr>
          <w:spacing w:val="-8"/>
        </w:rPr>
        <w:t xml:space="preserve"> </w:t>
      </w:r>
      <w:r>
        <w:rPr>
          <w:spacing w:val="-1"/>
        </w:rPr>
        <w:t>proof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contradiction,</w:t>
      </w:r>
      <w:r>
        <w:rPr>
          <w:spacing w:val="-8"/>
        </w:rPr>
        <w:t xml:space="preserve"> </w:t>
      </w:r>
      <w:r>
        <w:rPr>
          <w:spacing w:val="-1"/>
        </w:rPr>
        <w:t>proof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1"/>
        </w:rPr>
        <w:t>implication,</w:t>
      </w:r>
      <w:r>
        <w:rPr>
          <w:spacing w:val="-8"/>
        </w:rPr>
        <w:t xml:space="preserve"> </w:t>
      </w:r>
      <w:r w:rsidRPr="00ED0C3A">
        <w:rPr>
          <w:spacing w:val="-1"/>
          <w:highlight w:val="yellow"/>
        </w:rPr>
        <w:t>set</w:t>
      </w:r>
      <w:r w:rsidRPr="00ED0C3A">
        <w:rPr>
          <w:spacing w:val="-7"/>
          <w:highlight w:val="yellow"/>
        </w:rPr>
        <w:t xml:space="preserve"> </w:t>
      </w:r>
      <w:r w:rsidRPr="00ED0C3A">
        <w:rPr>
          <w:spacing w:val="-1"/>
          <w:highlight w:val="yellow"/>
        </w:rPr>
        <w:t>theory,</w:t>
      </w:r>
      <w:r w:rsidRPr="00ED0C3A">
        <w:rPr>
          <w:spacing w:val="-10"/>
          <w:highlight w:val="yellow"/>
        </w:rPr>
        <w:t xml:space="preserve"> </w:t>
      </w:r>
      <w:r w:rsidRPr="00ED0C3A">
        <w:rPr>
          <w:spacing w:val="-1"/>
          <w:highlight w:val="yellow"/>
        </w:rPr>
        <w:t>relations,</w:t>
      </w:r>
      <w:r w:rsidRPr="00ED0C3A">
        <w:rPr>
          <w:spacing w:val="-9"/>
          <w:highlight w:val="yellow"/>
        </w:rPr>
        <w:t xml:space="preserve"> </w:t>
      </w:r>
      <w:r w:rsidRPr="00ED0C3A">
        <w:rPr>
          <w:spacing w:val="-1"/>
          <w:highlight w:val="yellow"/>
        </w:rPr>
        <w:t>equivalence</w:t>
      </w:r>
      <w:r w:rsidRPr="00ED0C3A">
        <w:rPr>
          <w:spacing w:val="-9"/>
          <w:highlight w:val="yellow"/>
        </w:rPr>
        <w:t xml:space="preserve"> </w:t>
      </w:r>
      <w:r w:rsidRPr="00ED0C3A">
        <w:rPr>
          <w:spacing w:val="-1"/>
          <w:highlight w:val="yellow"/>
        </w:rPr>
        <w:t>relations</w:t>
      </w:r>
      <w:r w:rsidRPr="00ED0C3A">
        <w:rPr>
          <w:spacing w:val="-9"/>
          <w:highlight w:val="yellow"/>
        </w:rPr>
        <w:t xml:space="preserve"> </w:t>
      </w:r>
      <w:r w:rsidRPr="00ED0C3A">
        <w:rPr>
          <w:highlight w:val="yellow"/>
        </w:rPr>
        <w:t>and</w:t>
      </w:r>
      <w:r w:rsidRPr="00ED0C3A">
        <w:rPr>
          <w:spacing w:val="91"/>
          <w:highlight w:val="yellow"/>
        </w:rPr>
        <w:t xml:space="preserve"> </w:t>
      </w:r>
      <w:r w:rsidRPr="00ED0C3A">
        <w:rPr>
          <w:spacing w:val="-1"/>
          <w:highlight w:val="yellow"/>
        </w:rPr>
        <w:t>partitions,</w:t>
      </w:r>
      <w:r w:rsidRPr="00ED0C3A">
        <w:rPr>
          <w:highlight w:val="yellow"/>
        </w:rPr>
        <w:t xml:space="preserve"> </w:t>
      </w:r>
      <w:r w:rsidRPr="00ED0C3A">
        <w:rPr>
          <w:spacing w:val="-1"/>
          <w:highlight w:val="yellow"/>
        </w:rPr>
        <w:t>partial</w:t>
      </w:r>
      <w:r w:rsidRPr="00ED0C3A">
        <w:rPr>
          <w:spacing w:val="1"/>
          <w:highlight w:val="yellow"/>
        </w:rPr>
        <w:t xml:space="preserve"> </w:t>
      </w:r>
      <w:r w:rsidRPr="00ED0C3A">
        <w:rPr>
          <w:spacing w:val="-1"/>
          <w:highlight w:val="yellow"/>
        </w:rPr>
        <w:t>orderings,</w:t>
      </w:r>
      <w:r w:rsidRPr="00ED0C3A">
        <w:rPr>
          <w:highlight w:val="yellow"/>
        </w:rPr>
        <w:t xml:space="preserve"> </w:t>
      </w:r>
      <w:r w:rsidRPr="00ED0C3A">
        <w:rPr>
          <w:spacing w:val="-1"/>
          <w:highlight w:val="yellow"/>
        </w:rPr>
        <w:t>recurrence</w:t>
      </w:r>
      <w:r w:rsidRPr="00ED0C3A">
        <w:rPr>
          <w:highlight w:val="yellow"/>
        </w:rPr>
        <w:t xml:space="preserve"> </w:t>
      </w:r>
      <w:r w:rsidRPr="00ED0C3A">
        <w:rPr>
          <w:spacing w:val="-1"/>
          <w:highlight w:val="yellow"/>
        </w:rPr>
        <w:t>relations,</w:t>
      </w:r>
      <w:r w:rsidRPr="00ED0C3A">
        <w:rPr>
          <w:spacing w:val="53"/>
          <w:highlight w:val="yellow"/>
        </w:rPr>
        <w:t xml:space="preserve"> </w:t>
      </w:r>
      <w:r w:rsidRPr="00ED0C3A">
        <w:rPr>
          <w:spacing w:val="-1"/>
          <w:highlight w:val="yellow"/>
        </w:rPr>
        <w:t>functions,</w:t>
      </w:r>
      <w:r w:rsidRPr="00ED0C3A">
        <w:rPr>
          <w:spacing w:val="53"/>
          <w:highlight w:val="yellow"/>
        </w:rPr>
        <w:t xml:space="preserve"> </w:t>
      </w:r>
      <w:r w:rsidRPr="00ED0C3A">
        <w:rPr>
          <w:spacing w:val="-1"/>
          <w:highlight w:val="yellow"/>
        </w:rPr>
        <w:t>mappings,</w:t>
      </w:r>
      <w:r w:rsidRPr="00ED0C3A">
        <w:rPr>
          <w:spacing w:val="53"/>
          <w:highlight w:val="yellow"/>
        </w:rPr>
        <w:t xml:space="preserve"> </w:t>
      </w:r>
      <w:r w:rsidRPr="00ED0C3A">
        <w:rPr>
          <w:spacing w:val="-1"/>
          <w:highlight w:val="yellow"/>
        </w:rPr>
        <w:t>function</w:t>
      </w:r>
      <w:r w:rsidRPr="00ED0C3A">
        <w:rPr>
          <w:highlight w:val="yellow"/>
        </w:rPr>
        <w:t xml:space="preserve"> </w:t>
      </w:r>
      <w:r w:rsidRPr="00ED0C3A">
        <w:rPr>
          <w:spacing w:val="-1"/>
          <w:highlight w:val="yellow"/>
        </w:rPr>
        <w:t>composition,</w:t>
      </w:r>
      <w:r w:rsidRPr="00ED0C3A">
        <w:rPr>
          <w:spacing w:val="52"/>
          <w:highlight w:val="yellow"/>
        </w:rPr>
        <w:t xml:space="preserve"> </w:t>
      </w:r>
      <w:r w:rsidRPr="00ED0C3A">
        <w:rPr>
          <w:spacing w:val="-1"/>
          <w:highlight w:val="yellow"/>
        </w:rPr>
        <w:t>inverse</w:t>
      </w:r>
      <w:r w:rsidRPr="00ED0C3A">
        <w:rPr>
          <w:spacing w:val="71"/>
          <w:highlight w:val="yellow"/>
        </w:rPr>
        <w:t xml:space="preserve"> </w:t>
      </w:r>
      <w:r w:rsidRPr="00ED0C3A">
        <w:rPr>
          <w:spacing w:val="-1"/>
          <w:highlight w:val="yellow"/>
        </w:rPr>
        <w:t>functions,</w:t>
      </w:r>
      <w:r w:rsidRPr="00ED0C3A">
        <w:rPr>
          <w:spacing w:val="53"/>
          <w:highlight w:val="yellow"/>
        </w:rPr>
        <w:t xml:space="preserve"> </w:t>
      </w:r>
      <w:r w:rsidRPr="00ED0C3A">
        <w:rPr>
          <w:spacing w:val="-1"/>
          <w:highlight w:val="yellow"/>
        </w:rPr>
        <w:t>recursive</w:t>
      </w:r>
      <w:r w:rsidRPr="00ED0C3A">
        <w:rPr>
          <w:spacing w:val="53"/>
          <w:highlight w:val="yellow"/>
        </w:rPr>
        <w:t xml:space="preserve"> </w:t>
      </w:r>
      <w:r w:rsidRPr="00ED0C3A">
        <w:rPr>
          <w:spacing w:val="-1"/>
          <w:highlight w:val="yellow"/>
        </w:rPr>
        <w:t>functions,</w:t>
      </w:r>
      <w:r>
        <w:t xml:space="preserve"> </w:t>
      </w:r>
      <w:r>
        <w:rPr>
          <w:spacing w:val="-1"/>
        </w:rPr>
        <w:t>Number</w:t>
      </w:r>
      <w:r>
        <w:rPr>
          <w:spacing w:val="54"/>
        </w:rPr>
        <w:t xml:space="preserve"> </w:t>
      </w:r>
      <w:r>
        <w:rPr>
          <w:spacing w:val="-1"/>
        </w:rPr>
        <w:t>Theory,</w:t>
      </w:r>
      <w:r>
        <w:t xml:space="preserve"> </w:t>
      </w:r>
      <w:r>
        <w:rPr>
          <w:spacing w:val="-1"/>
        </w:rPr>
        <w:t>sequences,</w:t>
      </w:r>
      <w:r>
        <w:t xml:space="preserve"> </w:t>
      </w:r>
      <w:r>
        <w:rPr>
          <w:spacing w:val="-1"/>
        </w:rPr>
        <w:t>series,</w:t>
      </w:r>
      <w:r>
        <w:rPr>
          <w:spacing w:val="52"/>
        </w:rPr>
        <w:t xml:space="preserve"> </w:t>
      </w:r>
      <w:r>
        <w:rPr>
          <w:spacing w:val="-1"/>
        </w:rPr>
        <w:t>counting,</w:t>
      </w:r>
      <w:r>
        <w:t xml:space="preserve"> </w:t>
      </w:r>
      <w:r>
        <w:rPr>
          <w:spacing w:val="-1"/>
        </w:rPr>
        <w:t>inclusion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rPr>
          <w:spacing w:val="-1"/>
        </w:rPr>
        <w:t>exclusion</w:t>
      </w:r>
      <w:r>
        <w:rPr>
          <w:spacing w:val="79"/>
        </w:rPr>
        <w:t xml:space="preserve"> </w:t>
      </w:r>
      <w:r>
        <w:rPr>
          <w:spacing w:val="-1"/>
        </w:rPr>
        <w:t>principle,</w:t>
      </w:r>
      <w:r>
        <w:rPr>
          <w:spacing w:val="10"/>
        </w:rPr>
        <w:t xml:space="preserve"> </w:t>
      </w:r>
      <w:r>
        <w:rPr>
          <w:spacing w:val="-1"/>
        </w:rPr>
        <w:t>pigeonhole</w:t>
      </w:r>
      <w:r>
        <w:rPr>
          <w:spacing w:val="12"/>
        </w:rPr>
        <w:t xml:space="preserve"> </w:t>
      </w:r>
      <w:r>
        <w:rPr>
          <w:spacing w:val="-1"/>
        </w:rPr>
        <w:t>principle,</w:t>
      </w:r>
      <w:r>
        <w:rPr>
          <w:spacing w:val="12"/>
        </w:rPr>
        <w:t xml:space="preserve"> </w:t>
      </w:r>
      <w:r>
        <w:rPr>
          <w:spacing w:val="-1"/>
        </w:rPr>
        <w:t>permutations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combinations.</w:t>
      </w:r>
      <w:r>
        <w:rPr>
          <w:spacing w:val="12"/>
        </w:rPr>
        <w:t xml:space="preserve"> </w:t>
      </w:r>
      <w:r>
        <w:rPr>
          <w:spacing w:val="-1"/>
        </w:rPr>
        <w:t>Algorithms,</w:t>
      </w:r>
      <w:r>
        <w:rPr>
          <w:spacing w:val="10"/>
        </w:rPr>
        <w:t xml:space="preserve"> </w:t>
      </w:r>
      <w:r>
        <w:rPr>
          <w:spacing w:val="-1"/>
        </w:rPr>
        <w:t>Searching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Sorting</w:t>
      </w:r>
      <w:r>
        <w:rPr>
          <w:spacing w:val="69"/>
        </w:rPr>
        <w:t xml:space="preserve"> </w:t>
      </w:r>
      <w:r>
        <w:rPr>
          <w:spacing w:val="-1"/>
        </w:rPr>
        <w:t>Algorithms,</w:t>
      </w:r>
      <w:r>
        <w:rPr>
          <w:spacing w:val="26"/>
        </w:rPr>
        <w:t xml:space="preserve"> </w:t>
      </w:r>
      <w:r>
        <w:rPr>
          <w:spacing w:val="-1"/>
        </w:rPr>
        <w:t>elements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graph</w:t>
      </w:r>
      <w:r>
        <w:rPr>
          <w:spacing w:val="26"/>
        </w:rPr>
        <w:t xml:space="preserve"> </w:t>
      </w:r>
      <w:r>
        <w:rPr>
          <w:spacing w:val="-1"/>
        </w:rPr>
        <w:t>theory,</w:t>
      </w:r>
      <w:r>
        <w:rPr>
          <w:spacing w:val="26"/>
        </w:rPr>
        <w:t xml:space="preserve"> </w:t>
      </w:r>
      <w:r>
        <w:rPr>
          <w:spacing w:val="-1"/>
        </w:rPr>
        <w:t>planar</w:t>
      </w:r>
      <w:r>
        <w:rPr>
          <w:spacing w:val="27"/>
        </w:rPr>
        <w:t xml:space="preserve"> </w:t>
      </w:r>
      <w:r>
        <w:rPr>
          <w:spacing w:val="-1"/>
        </w:rPr>
        <w:t>graphs,</w:t>
      </w:r>
      <w:r>
        <w:rPr>
          <w:spacing w:val="24"/>
        </w:rPr>
        <w:t xml:space="preserve"> </w:t>
      </w:r>
      <w:r>
        <w:t>graph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colouring</w:t>
      </w:r>
      <w:proofErr w:type="spellEnd"/>
      <w:r>
        <w:rPr>
          <w:spacing w:val="-1"/>
        </w:rPr>
        <w:t>,</w:t>
      </w:r>
      <w:r>
        <w:rPr>
          <w:spacing w:val="26"/>
        </w:rPr>
        <w:t xml:space="preserve"> </w:t>
      </w:r>
      <w:r>
        <w:rPr>
          <w:spacing w:val="-1"/>
        </w:rPr>
        <w:t>Graph</w:t>
      </w:r>
      <w:r>
        <w:rPr>
          <w:spacing w:val="26"/>
        </w:rPr>
        <w:t xml:space="preserve"> </w:t>
      </w:r>
      <w:r>
        <w:rPr>
          <w:spacing w:val="-1"/>
        </w:rPr>
        <w:t>Algorithms,</w:t>
      </w:r>
      <w:r>
        <w:rPr>
          <w:spacing w:val="26"/>
        </w:rPr>
        <w:t xml:space="preserve"> </w:t>
      </w:r>
      <w:r>
        <w:rPr>
          <w:spacing w:val="-1"/>
        </w:rPr>
        <w:t>Euler</w:t>
      </w:r>
      <w:r>
        <w:rPr>
          <w:spacing w:val="27"/>
        </w:rPr>
        <w:t xml:space="preserve"> </w:t>
      </w:r>
      <w:r>
        <w:rPr>
          <w:spacing w:val="-1"/>
        </w:rPr>
        <w:t>graph,</w:t>
      </w:r>
      <w:r>
        <w:rPr>
          <w:spacing w:val="65"/>
        </w:rPr>
        <w:t xml:space="preserve"> </w:t>
      </w:r>
      <w:r>
        <w:rPr>
          <w:spacing w:val="-1"/>
        </w:rPr>
        <w:t>Hamiltonian</w:t>
      </w:r>
      <w:r>
        <w:t xml:space="preserve"> </w:t>
      </w:r>
      <w:r>
        <w:rPr>
          <w:spacing w:val="-1"/>
        </w:rPr>
        <w:t>path,</w:t>
      </w:r>
      <w:r>
        <w:rPr>
          <w:spacing w:val="-3"/>
        </w:rPr>
        <w:t xml:space="preserve"> </w:t>
      </w:r>
      <w:r>
        <w:rPr>
          <w:spacing w:val="-1"/>
        </w:rPr>
        <w:t>rooted</w:t>
      </w:r>
      <w:r>
        <w:rPr>
          <w:spacing w:val="-2"/>
        </w:rPr>
        <w:t xml:space="preserve"> </w:t>
      </w:r>
      <w:r>
        <w:rPr>
          <w:spacing w:val="-1"/>
        </w:rPr>
        <w:t>trees,</w:t>
      </w:r>
      <w:r>
        <w:rPr>
          <w:spacing w:val="-2"/>
        </w:rPr>
        <w:t xml:space="preserve"> </w:t>
      </w:r>
      <w:r>
        <w:rPr>
          <w:spacing w:val="-1"/>
        </w:rPr>
        <w:t>traversals.</w:t>
      </w:r>
    </w:p>
    <w:p w:rsidR="00A75490" w:rsidRDefault="00EE6347">
      <w:pPr>
        <w:pStyle w:val="Heading1"/>
        <w:spacing w:before="159"/>
        <w:rPr>
          <w:b w:val="0"/>
          <w:bCs w:val="0"/>
        </w:rPr>
      </w:pPr>
      <w:r>
        <w:rPr>
          <w:spacing w:val="-1"/>
        </w:rPr>
        <w:t>Textbooks:</w:t>
      </w:r>
    </w:p>
    <w:p w:rsidR="00A75490" w:rsidRDefault="00EE6347">
      <w:pPr>
        <w:pStyle w:val="BodyText"/>
        <w:spacing w:before="176"/>
        <w:ind w:right="2019"/>
        <w:rPr>
          <w:rFonts w:cs="Times New Roman"/>
        </w:rPr>
      </w:pPr>
      <w:r>
        <w:t>[1]</w:t>
      </w:r>
      <w:r>
        <w:rPr>
          <w:spacing w:val="1"/>
        </w:rPr>
        <w:t xml:space="preserve"> </w:t>
      </w:r>
      <w:r>
        <w:rPr>
          <w:rFonts w:cs="Times New Roman"/>
          <w:spacing w:val="-1"/>
        </w:rPr>
        <w:t>Kenneth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H.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Rosen,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</w:t>
      </w:r>
      <w:r>
        <w:rPr>
          <w:rFonts w:cs="Times New Roman"/>
        </w:rPr>
        <w:t xml:space="preserve"> and </w:t>
      </w:r>
      <w:r>
        <w:rPr>
          <w:rFonts w:cs="Times New Roman"/>
          <w:spacing w:val="-2"/>
        </w:rPr>
        <w:t xml:space="preserve">Its </w:t>
      </w:r>
      <w:r>
        <w:rPr>
          <w:rFonts w:cs="Times New Roman"/>
          <w:spacing w:val="-1"/>
        </w:rPr>
        <w:t>Applications”,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  <w:r>
        <w:rPr>
          <w:rFonts w:cs="Times New Roman"/>
          <w:spacing w:val="39"/>
        </w:rPr>
        <w:t xml:space="preserve"> </w:t>
      </w:r>
      <w:r>
        <w:rPr>
          <w:rFonts w:cs="Times New Roman"/>
        </w:rPr>
        <w:t xml:space="preserve">[2] </w:t>
      </w:r>
      <w:r>
        <w:rPr>
          <w:rFonts w:cs="Times New Roman"/>
          <w:spacing w:val="-1"/>
        </w:rPr>
        <w:t>Susanna</w:t>
      </w:r>
      <w:r>
        <w:rPr>
          <w:rFonts w:cs="Times New Roman"/>
        </w:rPr>
        <w:t xml:space="preserve"> S. </w:t>
      </w:r>
      <w:proofErr w:type="spellStart"/>
      <w:r>
        <w:rPr>
          <w:rFonts w:cs="Times New Roman"/>
        </w:rPr>
        <w:t>Epp</w:t>
      </w:r>
      <w:proofErr w:type="spellEnd"/>
      <w:r>
        <w:rPr>
          <w:rFonts w:cs="Times New Roman"/>
        </w:rPr>
        <w:t>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with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Applications”,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line="252" w:lineRule="exact"/>
        <w:rPr>
          <w:rFonts w:cs="Times New Roman"/>
        </w:rPr>
      </w:pPr>
      <w:r>
        <w:rPr>
          <w:rFonts w:cs="Times New Roman"/>
        </w:rPr>
        <w:t xml:space="preserve">[3] </w:t>
      </w:r>
      <w:r>
        <w:rPr>
          <w:rFonts w:cs="Times New Roman"/>
          <w:spacing w:val="-1"/>
        </w:rPr>
        <w:t>Richard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Johnson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Baugh,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Mathematics”,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before="1" w:line="252" w:lineRule="exact"/>
        <w:rPr>
          <w:rFonts w:cs="Times New Roman"/>
        </w:rPr>
      </w:pPr>
      <w:r>
        <w:rPr>
          <w:rFonts w:cs="Times New Roman"/>
        </w:rPr>
        <w:t xml:space="preserve">[4] </w:t>
      </w:r>
      <w:proofErr w:type="spellStart"/>
      <w:r>
        <w:rPr>
          <w:rFonts w:cs="Times New Roman"/>
          <w:spacing w:val="-1"/>
        </w:rPr>
        <w:t>Kolman</w:t>
      </w:r>
      <w:proofErr w:type="spellEnd"/>
      <w:r>
        <w:rPr>
          <w:rFonts w:cs="Times New Roman"/>
          <w:spacing w:val="-1"/>
        </w:rPr>
        <w:t>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Busby</w:t>
      </w:r>
      <w:r>
        <w:rPr>
          <w:rFonts w:cs="Times New Roman"/>
        </w:rPr>
        <w:t xml:space="preserve"> &amp;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Ross</w:t>
      </w:r>
      <w:proofErr w:type="gramStart"/>
      <w:r>
        <w:rPr>
          <w:rFonts w:cs="Times New Roman"/>
          <w:spacing w:val="-1"/>
        </w:rPr>
        <w:t>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”</w:t>
      </w:r>
      <w:proofErr w:type="gramEnd"/>
      <w:r>
        <w:rPr>
          <w:rFonts w:cs="Times New Roman"/>
          <w:spacing w:val="-1"/>
        </w:rPr>
        <w:t>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Mathematical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Structures”,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line="250" w:lineRule="auto"/>
        <w:ind w:right="114"/>
      </w:pPr>
      <w:r>
        <w:rPr>
          <w:rFonts w:cs="Times New Roman"/>
        </w:rPr>
        <w:t>[5]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Ralph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P.</w:t>
      </w:r>
      <w:r>
        <w:rPr>
          <w:rFonts w:cs="Times New Roman"/>
          <w:spacing w:val="-13"/>
        </w:rPr>
        <w:t xml:space="preserve"> </w:t>
      </w:r>
      <w:proofErr w:type="spellStart"/>
      <w:r>
        <w:rPr>
          <w:rFonts w:cs="Times New Roman"/>
          <w:spacing w:val="-1"/>
        </w:rPr>
        <w:t>Grimaldi</w:t>
      </w:r>
      <w:proofErr w:type="spellEnd"/>
      <w:proofErr w:type="gramStart"/>
      <w:r>
        <w:rPr>
          <w:rFonts w:cs="Times New Roman"/>
          <w:spacing w:val="-1"/>
        </w:rPr>
        <w:t>,“</w:t>
      </w:r>
      <w:proofErr w:type="gramEnd"/>
      <w:r>
        <w:rPr>
          <w:rFonts w:cs="Times New Roman"/>
          <w:spacing w:val="-1"/>
        </w:rPr>
        <w:t>Discrete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Combinatorial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Mathematics: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An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Applied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Introduction”,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Edition.</w:t>
      </w:r>
      <w:r>
        <w:rPr>
          <w:rFonts w:cs="Times New Roman"/>
          <w:spacing w:val="39"/>
        </w:rPr>
        <w:t xml:space="preserve"> </w:t>
      </w:r>
      <w:r>
        <w:t>[6]</w:t>
      </w:r>
      <w:r>
        <w:rPr>
          <w:spacing w:val="-2"/>
        </w:rPr>
        <w:t xml:space="preserve"> </w:t>
      </w:r>
      <w:r>
        <w:rPr>
          <w:spacing w:val="-1"/>
        </w:rPr>
        <w:t>Winifred</w:t>
      </w:r>
      <w:r>
        <w:t xml:space="preserve"> </w:t>
      </w:r>
      <w:proofErr w:type="spellStart"/>
      <w:r>
        <w:rPr>
          <w:spacing w:val="-1"/>
        </w:rPr>
        <w:t>Grassman</w:t>
      </w:r>
      <w:proofErr w:type="spellEnd"/>
      <w:r>
        <w:rPr>
          <w:spacing w:val="-1"/>
        </w:rPr>
        <w:t>,</w:t>
      </w:r>
      <w:r>
        <w:t xml:space="preserve"> </w:t>
      </w:r>
      <w:r>
        <w:rPr>
          <w:rFonts w:cs="Times New Roman"/>
          <w:spacing w:val="-1"/>
        </w:rPr>
        <w:t>“Logic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 xml:space="preserve">and </w:t>
      </w:r>
      <w:r>
        <w:rPr>
          <w:rFonts w:cs="Times New Roman"/>
          <w:spacing w:val="-1"/>
        </w:rPr>
        <w:t>Discrete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Mathematics: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-2"/>
        </w:rPr>
        <w:t>Computer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Science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Perspective”,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65"/>
        </w:rPr>
        <w:t xml:space="preserve"> </w:t>
      </w:r>
      <w:r>
        <w:rPr>
          <w:spacing w:val="-1"/>
        </w:rPr>
        <w:t>Edition.</w:t>
      </w:r>
    </w:p>
    <w:sectPr w:rsidR="00A75490">
      <w:type w:val="continuous"/>
      <w:pgSz w:w="12240" w:h="15840"/>
      <w:pgMar w:top="1380" w:right="12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490"/>
    <w:rsid w:val="001B7F88"/>
    <w:rsid w:val="00A75490"/>
    <w:rsid w:val="00ED0C3A"/>
    <w:rsid w:val="00E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368979-6D18-4894-ACDA-584F68F6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300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QUAID-E-AWAM UNIVERSITY OF ENGINEERING SCIENCE &amp; TECHNOLOGY, NAWABSHAH</vt:lpstr>
      <vt:lpstr>Course Learning Outcomes</vt:lpstr>
      <vt:lpstr>Course Contents:</vt:lpstr>
      <vt:lpstr>Textbooks:</vt:lpstr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Sadaf Chandio</dc:creator>
  <cp:lastModifiedBy>Microsoft account</cp:lastModifiedBy>
  <cp:revision>4</cp:revision>
  <dcterms:created xsi:type="dcterms:W3CDTF">2026-01-20T13:20:00Z</dcterms:created>
  <dcterms:modified xsi:type="dcterms:W3CDTF">2026-10-13T08:13:00Z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LastSaved">
    <vt:filetime>2026-01-20T00:00:00Z</vt:filetime>
  </property>
</Properties>
</file>