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NOCTURNE</w:t>
      </w:r>
    </w:p>
    <w:p>
      <w:pPr>
        <w:pStyle w:val="Subtitle"/>
      </w:pPr>
      <w:r>
        <w:t>Biblia fabularna v2 · poprawiona mapa wyborów · kanon i propozycje do zatwierdzenia</w:t>
      </w:r>
    </w:p>
    <w:p>
      <w:r>
        <w:t>Aktualizacja na podstawie uwag autora z 29 października 2026 r. Dokument zastępuje sprzeczne fragmenty wcześniejszej mapy, lecz nie zmienia samodzielnie scen zastrzeżonych do późniejszego opracowania.</w:t>
      </w:r>
    </w:p>
    <w:p>
      <w:r>
        <w:rPr>
          <w:b/>
          <w:color w:val="18715A"/>
        </w:rPr>
        <w:t xml:space="preserve">KANON  </w:t>
      </w:r>
      <w:r>
        <w:t>Ustalenia potwierdzone przez autora są obowiązujące i opisane jako KANON.</w:t>
      </w:r>
    </w:p>
    <w:p>
      <w:r>
        <w:rPr>
          <w:b/>
          <w:color w:val="9B5B0B"/>
        </w:rPr>
        <w:t xml:space="preserve">PROPOZYCJA  </w:t>
      </w:r>
      <w:r>
        <w:t>Nowe pomysły asystenta są jawnie oznaczone jako PROPOZYCJA: wymagają akceptacji.</w:t>
      </w:r>
    </w:p>
    <w:p>
      <w:pPr>
        <w:pStyle w:val="Heading1"/>
      </w:pPr>
      <w:r>
        <w:t>1. Najważniejsze poprawki kanonu</w:t>
      </w:r>
    </w:p>
    <w:p>
      <w:pPr>
        <w:pStyle w:val="ListBullet"/>
      </w:pPr>
      <w:r>
        <w:t>Tom istniał już przed wydarzeniami na cmentarzu. Wzywanie jego imienia przez Sandrę nie jest przyczyną powstania Toma; może jedynie przyciągać jego uwagę albo wzmacniać więź.</w:t>
      </w:r>
    </w:p>
    <w:p>
      <w:pPr>
        <w:pStyle w:val="ListBullet"/>
      </w:pPr>
      <w:r>
        <w:t>Mściciel widziany na cmentarzu jest klonem Toma. Podczas katastrofy oryginalny Tom ratuje swojego klona, dlatego późniejsze pojawienie się Mściciela nie wymaga wskrzeszenia oryginału.</w:t>
      </w:r>
    </w:p>
    <w:p>
      <w:pPr>
        <w:pStyle w:val="ListBullet"/>
      </w:pPr>
      <w:r>
        <w:t>Istnieje główne zakończenie nieskończonej pętli i inne zakończenia, w których pętlę można przerwać. Na początku nowego pełnego obiegu Aleks i Sandra tracą pamięć poprzedniego.</w:t>
      </w:r>
    </w:p>
    <w:p>
      <w:pPr>
        <w:pStyle w:val="ListBullet"/>
      </w:pPr>
      <w:r>
        <w:t>Quiz o zwierzęciu wymaga jednej wspólnej odpowiedzi. Bez zgody obojga gra nie przechodzi dalej; wariant ETF zawsze rozdziela zadania na giełdę i Tom Clicker.</w:t>
      </w:r>
    </w:p>
    <w:p>
      <w:pPr>
        <w:pStyle w:val="ListBullet"/>
      </w:pPr>
      <w:r>
        <w:t>Nieznajomy zostaje fizycznie zdjęty z krzyża, jeżeli para ma nożyce, ale po chwili wykrwawia się przy krzyżu. Bez nożyc również umiera.</w:t>
      </w:r>
    </w:p>
    <w:p>
      <w:pPr>
        <w:pStyle w:val="ListBullet"/>
      </w:pPr>
      <w:r>
        <w:t>Wariant Arena przy śmierci od gołębi prowadzi do alternatywnego zakończenia: halloweenowa impreza, wyjście na dwór, potrącenie przez samochód, ujawnienie snu. Po napisach gracz może wrócić do punktu przed wyborem zwierzęcia.</w:t>
      </w:r>
    </w:p>
    <w:p>
      <w:pPr>
        <w:pStyle w:val="ListBullet"/>
      </w:pPr>
      <w:r>
        <w:t>Lila musi przemienić się w demoniczną postać: jest psem Toma. Karma dla psa pozwala ją oswoić przed walką; wtedy walczy po stronie pary, bez karmy pomaga Tomowi.</w:t>
      </w:r>
    </w:p>
    <w:p>
      <w:pPr>
        <w:pStyle w:val="ListBullet"/>
      </w:pPr>
      <w:r>
        <w:t>Chrupek spada w Goon Roomie. Bohaterowie mogą zjeść jego ciało, otrzymując znaczną premię HP i obrażeń.</w:t>
      </w:r>
    </w:p>
    <w:p>
      <w:pPr>
        <w:pStyle w:val="ListBullet"/>
      </w:pPr>
      <w:r>
        <w:t>Pytanie 3 wymusza w końcu trzecią odpowiedź: zabicie fikcyjnej Igi w inkubatorze. Pozostałe odpowiedzi znikają po wybraniu.</w:t>
      </w:r>
    </w:p>
    <w:p>
      <w:pPr>
        <w:pStyle w:val="ListBullet"/>
      </w:pPr>
      <w:r>
        <w:t>Nieudane wyzwanie fok nie zabija Aleksa: zamienia go na część gry w fokę, spowalnia i pozostawia klątwę. Niepowodzenie Sandry przy żółwiach zatrzymuje ją na jeden dzień w grze (60 s), w tym czasie Aleks ogląda ASCII TikToka.</w:t>
      </w:r>
    </w:p>
    <w:p>
      <w:pPr>
        <w:pStyle w:val="ListBullet"/>
      </w:pPr>
      <w:r>
        <w:t>Na arenie Angry Toma można nożycami uwalniać alternatywne wersje bohaterów; biegną do Toma i wybuchają, zadając mu obrażenia. Bez ratunku walka jest trudniejsza.</w:t>
      </w:r>
    </w:p>
    <w:p>
      <w:pPr>
        <w:pStyle w:val="ListBullet"/>
      </w:pPr>
      <w:r>
        <w:t>Pluszak Toma otwiera Sandrze możliwość zdrady podczas walki lub manipulacji Tomem przed walką. W wariancie manipulacji Aleks może wbić Tomowi nóż w plecy.</w:t>
      </w:r>
    </w:p>
    <w:p>
      <w:pPr>
        <w:pStyle w:val="ListBullet"/>
      </w:pPr>
      <w:r>
        <w:t>Wskrzeszeni Gabryś, Weronika i Boris giną w katastrofie prowadzącej do Goon Roomu, wracają jako duchy i pod koniec kibicują po chińsku. Uwolniony nieznajomy może także być duchem; jego tożsamość jako Alexa (X) pozostaje elementem późniejszego ujawnienia.</w:t>
      </w:r>
    </w:p>
    <w:p>
      <w:pPr>
        <w:pStyle w:val="ListBullet"/>
      </w:pPr>
      <w:r>
        <w:t>Stare finały z wronami i zakończeniem aktu I są archiwalne: nie obowiązują jako pełne zakończenia aktualnej fabuły.</w:t>
      </w:r>
    </w:p>
    <w:p>
      <w:pPr>
        <w:pStyle w:val="ListBullet"/>
      </w:pPr>
      <w:r>
        <w:t>Dynia naprawdę ostrzega bohaterów, lecz ostrzeżenie jednocześnie prowadzi ich w pułapkę.</w:t>
      </w:r>
    </w:p>
    <w:p>
      <w:pPr>
        <w:pStyle w:val="Heading1"/>
      </w:pPr>
      <w:r>
        <w:t>2. Mapa fabularna — wersja poprawiona</w:t>
      </w:r>
    </w:p>
    <w:p>
      <w:pPr>
        <w:pStyle w:val="Heading2"/>
      </w:pPr>
      <w:r>
        <w:t>Akt I. Cmentarz, grób i krzyż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042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k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4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Uwaga: grób oraz próba pomocy są dwoma celami, których kolejność można odwrócić. Diagram nie traktuje zabranych nożyc jako automatycznego uratowania życia nieznajomego.</w:t>
      </w:r>
    </w:p>
    <w:p>
      <w:pPr>
        <w:pStyle w:val="Heading2"/>
      </w:pPr>
      <w:r>
        <w:t>Pięć wyborów ofiary → trzy prawidłowe wejścia do Goon Roomu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52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ofia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Żółte pole „wskrzeszenie przez epitafium” to propozycja, nie ustalenie autora. Katastrofa wielkiego Toma jest przypisana wyłącznie gałęzi Gabryś / Weronika / Boris, a nie wszystkim pięciu wyborom.</w:t>
      </w:r>
    </w:p>
    <w:p>
      <w:pPr>
        <w:pStyle w:val="Heading2"/>
      </w:pPr>
      <w:r>
        <w:t>Goon Room — wspólna decyzja o zwierzęciu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08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qui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 wariancie Arena śmierć od gołębi prowadzi do osobnego endingu. Jeśli bohaterowie zamiauczą na czas, normalna fabuła trwa.</w:t>
      </w:r>
    </w:p>
    <w:p>
      <w:pPr>
        <w:pStyle w:val="Heading2"/>
      </w:pPr>
      <w:r>
        <w:t>Zoo, powrót i finał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510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1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Uwaga: przebiegu spotkania z Alexem (X) i Salsą nie dopisano. Autor chce sam określić szczegóły wydarzeń prowadzących do ciała przy drodze i człowieka na krzyżu.</w:t>
      </w:r>
    </w:p>
    <w:p>
      <w:pPr>
        <w:pStyle w:val="Heading1"/>
      </w:pPr>
      <w:r>
        <w:t>3. Wskrzeszenie po minigrze — konkretna propozycja</w:t>
      </w:r>
    </w:p>
    <w:p>
      <w:r>
        <w:rPr>
          <w:b/>
          <w:color w:val="9B5B0B"/>
        </w:rPr>
        <w:t xml:space="preserve">PROPOZYCJA  </w:t>
      </w:r>
      <w:r>
        <w:t>Wariant „Epitafium”: po wygranej minigrze ocalały musi pochować przegranego. Przy zasypanym grobie pojawia się tablica z trzema pustymi wersami. Głos Toma żąda napisania absurdalnego epitafium. Gracze układają 3 wersy z dostępnych słów; interfejs akceptuje kilka gotowych absurdalnych kombinacji, dzięki czemu rozwiązanie jest pewne i może mieć 100 prób.</w:t>
      </w:r>
    </w:p>
    <w:p>
      <w:pPr>
        <w:pStyle w:val="ListBullet"/>
      </w:pPr>
      <w:r>
        <w:t>Sandra wygrała i pochowała Aleksa → Sandra pisze epitafium → grób się otwiera → Aleks wraca i mówi: „Z martwych wstałem jak Jezus Chrystus, szmato”.</w:t>
      </w:r>
    </w:p>
    <w:p>
      <w:pPr>
        <w:pStyle w:val="ListBullet"/>
      </w:pPr>
      <w:r>
        <w:t>Aleks wygrał i pochował Sandrę → Aleks pisze epitafium → Sandra wraca, ale pamięta, że została pochowana. Otrzymuje znacznik urazy (możliwa późniejsza zdrada).</w:t>
      </w:r>
    </w:p>
    <w:p>
      <w:pPr>
        <w:pStyle w:val="ListBullet"/>
      </w:pPr>
      <w:r>
        <w:t>Po powrocie oboje spadają do Goon Roomu. Dwa fotele są zawsze zajęte; osobna gałąź wyboru Sandry zachowuje wypowiedzenie „Gabryś jest spoko”.</w:t>
      </w:r>
    </w:p>
    <w:p>
      <w:pPr>
        <w:pStyle w:val="ListBullet"/>
      </w:pPr>
      <w:r>
        <w:t>W wariancie śmierci Sandry: do 100 prób wypowiedzenia frazy. Propozycja awaryjna: po nieudanej rozpoznawalności głosu uruchamia się wiersz lub wpisanie frazy; brak mikrofonu nie blokuje historii.</w:t>
      </w:r>
    </w:p>
    <w:p>
      <w:r>
        <w:rPr>
          <w:b/>
          <w:color w:val="9B5B0B"/>
        </w:rPr>
        <w:t xml:space="preserve">PROPOZYCJA  </w:t>
      </w:r>
      <w:r>
        <w:t>Dodatkowy efekt: osoba pochowana pamięta to do końca bieżącego obiegu. W pełnym resecie pamięć znika. Niezależne od tego, kto wygrywa, odpowiedź „nie ufam” w quizie może nadać relacji stan „pęknięte zaufanie”.</w:t>
      </w:r>
    </w:p>
    <w:p>
      <w:pPr>
        <w:pStyle w:val="Heading1"/>
      </w:pPr>
      <w:r>
        <w:t>4. Zaufanie → zdrady i relacje</w:t>
      </w:r>
    </w:p>
    <w:p>
      <w:r>
        <w:rPr>
          <w:b/>
          <w:color w:val="18715A"/>
        </w:rPr>
        <w:t xml:space="preserve">KANON  </w:t>
      </w:r>
      <w:r>
        <w:t>Obie osoby odpowiadają na pytanie o zaufanie oddzielnie. Fabuła zapisuje wyniki i działania w aktualnej pętli; pełny reset kasuje pamięć bohaterów.</w:t>
      </w:r>
    </w:p>
    <w:p>
      <w:r>
        <w:rPr>
          <w:b/>
          <w:color w:val="9B5B0B"/>
        </w:rPr>
        <w:t xml:space="preserve">PROPOZYCJA  </w:t>
      </w:r>
      <w:r>
        <w:t>Proponowane znaczniki: A_UFA_S, S_UFA_A, A_POCHOWAL_S, S_POCHOWALA_A, S_MA_PLUSZAKA, LILA_OSWOJONA. Trzymanie ich oddzielnie zapobiega powstawaniu setek ręcznie napisanych gałęzi.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Sytuacja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Proponowana konsekwencja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sobie ufają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Możliwy wspólny wybór „nie zdradzamy się” w finale; ułatwia sekret.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Tylko Aleks nie ufa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 dostaje możliwość wycofania się z ratowania Sandry albo oszukania jej.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Tylko Sandra nie ufa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Sandra, jeśli ma pluszaka, może zaakceptować ofertę Toma.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nie ufają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Otwiera się osobny, zły ending z rozstaniem i niepełnym wyjściem z pętli.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Jedno pochowało drugie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Osoba pochowana przypomina to podczas finału; zdrada staje się dostępna nawet po odpowiedzi „ufam”.</w:t>
            </w:r>
          </w:p>
        </w:tc>
      </w:tr>
    </w:tbl>
    <w:p>
      <w:pPr>
        <w:pStyle w:val="Heading1"/>
      </w:pPr>
      <w:r>
        <w:t>5. Wszystkie przedmioty — przeznaczenie</w:t>
      </w:r>
    </w:p>
    <w:p>
      <w:r>
        <w:t>Zasada bazowa: Aleks wybiera 1 z 6 przedmiotów, Sandra 1 z 7 (dodatkowo pluszak Tom). Jedno użycie długopisu jest już ustalone. Pozostałe funkcje poniżej to nowe propozycje do zatwierdzenia.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Przedmiot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Funkcja w rozgrywce / fabule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Długopis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Oznaczanie quizu; pisanie epitafium / wiersza. Bez niego do quizu używa się krwi.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Quiz: KANON; wiersz: POMYSŁ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Karma dla psa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Przed końcową walką pozwala oswoić demoniczną Lilę i przenieść ją na stronę Aleksa i Sandry.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Pluszak Tom (Sandra)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W finale odblokowuje przejście na stronę Toma lub manipulację, po której Aleks może dźgnąć Toma nożem.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Rem z Deadlocka ASCII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Jednorazowe wezwanie Rema podczas pierwszej fazy bossa: zatrzymuje jeden rząd nadchodzących żółwi.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POMYSŁ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Kartka „gaźnik”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 wejściu do domku litery zaczynają układać się w ukryty komunikat: „KLON NIE JEST ORYGINAŁEM”. Wskazówka do finału.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POMYSŁ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Widelec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jedna foka może zostać pokonana natychmiast; skraca licznik zadania o 1. Alternatywnie zwiększa premię za Chrupka.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POMYSŁ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Gouda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Pozwala zwabić trzy foki w pułapkę, więc zadanie Aleksa wymaga pokonania tylko siedmiu pozostałych.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POMYSŁ</w:t>
            </w:r>
          </w:p>
        </w:tc>
      </w:tr>
    </w:tbl>
    <w:p>
      <w:r>
        <w:rPr>
          <w:b/>
          <w:color w:val="9B5B0B"/>
        </w:rPr>
        <w:t xml:space="preserve">PROPOZYCJA  </w:t>
      </w:r>
      <w:r>
        <w:t>Dodatkowa zasada do zatwierdzenia: oboje mogą przekazać sobie przedmiot tylko z bliskiej odległości (bez duplikacji). Nożyce są osobnym przedmiotem fabularnym ze stołu i można je zachować do finału.</w:t>
      </w:r>
    </w:p>
    <w:p>
      <w:pPr>
        <w:pStyle w:val="Heading1"/>
      </w:pPr>
      <w:r>
        <w:t>6. Grób, domek, nieznajomy — propozycje uzupełnień</w:t>
      </w:r>
    </w:p>
    <w:p>
      <w:pPr>
        <w:pStyle w:val="Heading2"/>
      </w:pPr>
      <w:r>
        <w:t>Grób odwiedzony wcześniej</w:t>
      </w:r>
    </w:p>
    <w:p>
      <w:r>
        <w:rPr>
          <w:b/>
          <w:color w:val="9B5B0B"/>
        </w:rPr>
        <w:t xml:space="preserve">PROPOZYCJA  </w:t>
      </w:r>
      <w:r>
        <w:t>Wybrany grób i późniejsza ofiara pozostają niezależne. Wspólny wybór grobu może jednak wywołać unikalną reakcję osoby po wskrzeszeniu oraz dać drobny sygnał podczas finału.</w:t>
      </w:r>
    </w:p>
    <w:p>
      <w:pPr>
        <w:pStyle w:val="ListBullet"/>
      </w:pPr>
      <w:r>
        <w:t>Gabryś: „Przyszedłeś na mój grób, a teraz drugi raz mnie zabijasz? Trzy sekundy ci na to wystarczyły?”. Jako duch krzyczy „加油!” (Jiāyóu! — Dawaj!).</w:t>
      </w:r>
    </w:p>
    <w:p>
      <w:pPr>
        <w:pStyle w:val="ListBullet"/>
      </w:pPr>
      <w:r>
        <w:t>Weronika: „Nawet mi znicz zapaliłeś. To teraz patrz, jak cię przeklnę”. W końcowej walce duch ostrzega raz przed nadchodzącym atakiem: „快跑!” (Kuài pǎo! — Uciekaj!).</w:t>
      </w:r>
    </w:p>
    <w:p>
      <w:pPr>
        <w:pStyle w:val="ListBullet"/>
      </w:pPr>
      <w:r>
        <w:t>Boris: „Czyli znałeś drogę do mojego grobu, ale nie znalazłeś lepszej ofiary?”. W finale duch krzyczy „打他!” (Dǎ tā! — Uderz go!).</w:t>
      </w:r>
    </w:p>
    <w:p>
      <w:pPr>
        <w:pStyle w:val="ListBullet"/>
      </w:pPr>
      <w:r>
        <w:t>Jeśli wybrana ofiara to osoba, której grób odwiedzono, reakcja jest ostrzejsza; jeśli ktoś inny, odwiedzona postać może ironicznie podziękować, że tym razem ją oszczędzono.</w:t>
      </w:r>
    </w:p>
    <w:p>
      <w:pPr>
        <w:pStyle w:val="Heading2"/>
      </w:pPr>
      <w:r>
        <w:t>Domek i ciała</w:t>
      </w:r>
    </w:p>
    <w:p>
      <w:r>
        <w:rPr>
          <w:b/>
          <w:color w:val="9B5B0B"/>
        </w:rPr>
        <w:t xml:space="preserve">PROPOZYCJA  </w:t>
      </w:r>
      <w:r>
        <w:t>Ciała w domku mogą być pozostałościami nieudanych obiegów pętli. W jednym można zobaczyć znajomy element ubrania, ale twarz jest zasłonięta; w drugim telefon z niedokończonym nagraniem „Tom…”. To zapowiedź późniejszego ujawnienia, nie obowiązujący fakt fabuły.</w:t>
      </w:r>
    </w:p>
    <w:p>
      <w:pPr>
        <w:pStyle w:val="Heading2"/>
      </w:pPr>
      <w:r>
        <w:t>Nieznajomy na krzyżu: dwie sceny</w:t>
      </w:r>
    </w:p>
    <w:p>
      <w:r>
        <w:rPr>
          <w:b/>
          <w:color w:val="9B5B0B"/>
        </w:rPr>
        <w:t xml:space="preserve">PROPOZYCJA  </w:t>
      </w:r>
      <w:r>
        <w:t>Z nożycami: bohaterowie przecinają więzy i zdejmują go z krzyża. Siedzi / leży u jego podstawy, krwawi, powtarza „On idzie!”, po kilku sekundach mówi „Umieram!” i umiera. Bez nożyc: nie udaje się go zdjąć; słabnie, mówi te same ostatnie słowa i umiera na krzyżu.</w:t>
      </w:r>
    </w:p>
    <w:p>
      <w:r>
        <w:rPr>
          <w:b/>
          <w:color w:val="9B5B0B"/>
        </w:rPr>
        <w:t xml:space="preserve">PROPOZYCJA  </w:t>
      </w:r>
      <w:r>
        <w:t>Obie wersje dają tę samą śmierć, ale różną pamięć sceny i późniejszą reakcję ducha. Pomysł: po uwolnieniu duch Alexa (X) na arenie Toma na chwilę pokazuje kierunek nadchodzącego ataku; bez uwolnienia tylko kibicuje. To niewielka nagroda za decyzję bez zmiany losu nieznajomego.</w:t>
      </w:r>
    </w:p>
    <w:p>
      <w:pPr>
        <w:pStyle w:val="Heading1"/>
      </w:pPr>
      <w:r>
        <w:t>7. Zoo i fokowa klątwa</w:t>
      </w:r>
    </w:p>
    <w:p>
      <w:r>
        <w:rPr>
          <w:b/>
          <w:color w:val="9B5B0B"/>
        </w:rPr>
        <w:t xml:space="preserve">PROPOZYCJA  </w:t>
      </w:r>
      <w:r>
        <w:t>Fokowy Trybunał: 10 fok blokuje Aleksowi drogę; ma 60 sekund na pokonanie ich w krótkiej minigrze refleksowej. Dzięki temu późniejsze „musiałem zabić foki” pozostaje zgodne z akcją. Jeśli nie zdąży, nie ginie: zostaje foczą wersją siebie, chodzi wolniej, a przed końcowym bossem odzyskuje postać człowieka z pozostałą klątwą.</w:t>
      </w:r>
    </w:p>
    <w:p>
      <w:r>
        <w:rPr>
          <w:b/>
          <w:color w:val="18715A"/>
        </w:rPr>
        <w:t xml:space="preserve">KANON  </w:t>
      </w:r>
      <w:r>
        <w:t>Żółwie Sandry: w razie porażki musi spędzić w zoo cały dzień, ale upływa on w 60 sekund. Kamera Aleksa pokazuje ASCII telefon i przewijanie absurdalnego TikToka przez tę minutę. Potem wracają do wspólnej ścieżki.</w:t>
      </w:r>
    </w:p>
    <w:p>
      <w:r>
        <w:rPr>
          <w:b/>
          <w:color w:val="9B5B0B"/>
        </w:rPr>
        <w:t xml:space="preserve">PROPOZYCJA  </w:t>
      </w:r>
      <w:r>
        <w:t>Dodatkowy żart: jeśli Aleks jest foką podczas czekania na Sandrę, ekran jego telefonu przewija się płetwą i znacznie wolniej.</w:t>
      </w:r>
    </w:p>
    <w:p>
      <w:pPr>
        <w:pStyle w:val="Heading1"/>
      </w:pPr>
      <w:r>
        <w:t>8. Finał Toma i siedem zakończeń</w:t>
      </w:r>
    </w:p>
    <w:p>
      <w:r>
        <w:t>Dokładnie sześć zwykłych zakończeń oraz jedno sekretne. Kanonem są zakończenia 1 i 2 w sensie ich zasad; 3–7 to projekty fabularne do zatwierdzenia. Nie zakłada się, że każdy ending wymaga pokonania bossa.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Nr / tytuł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Warunki i przebieg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  <w:color w:val="253B5B"/>
                <w:sz w:val="16"/>
              </w:rPr>
              <w:t>Pętla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NIESKOŃCZONA NOC [KANON]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Tom pokonany zwykłą drogą. Dynia ujawnia władzę nad całym światem, wszystko zaczyna się ponownie, pamięć pary znika.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IMPREZA HALLOWEEN [KANON]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Arena, niewykonanie miauczenia, śmierć od szamańskich gołębi. Przebudzenie w alternatywnej rzeczywistości: impreza, wyjście, potrącenie autem; całość była snem. Po napisach opcja powrotu do checkpointu.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BEZ RESETU PĘTLI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SANDRA TOMA [POMYSŁ]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 i wybiera ofertę Toma (brak zaufania lub uraza po pochówku). Zdradza Aleksa; Tom i dynia uruchamiają następny obieg.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NÓŻ W PLECY [POMYSŁ]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udaje przychylność, namawia Toma do rozejmu. Wykrada mu ceremonialny nóż i podaje Aleksowi; Aleks wbija go w plecy Toma. Dynia i tak resetuje historię.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LILA PRZECIW PANU [POMYSŁ]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Lili + karma; Lila przechodzi na stronę pary. Po walce prowadzi bohaterów do źródła pętli, umożliwiając jej zniszczenie, lecz sama zostaje uwięziona po drugiej stronie.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DWA CIENIE [POMYSŁ]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Wzajemny brak zaufania albo pochówek + decyzja o zdradzie. Jedna osoba wykorzystuje drugą do ucieczki, druga zostaje w pętli. Ocalona trafia do pustego świata, w którym nie ma już prawdziwego dnia.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TRWA DLA JEDNEJ OSOBY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SEKRETNY — OSTATNI ŚWIT [POMYSŁ]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ufają; Sandra ma pluszaka, Aleks karmę; wybierają Lilę, zabierają nożyce, ratują alternatywne wersje, nie zdradzają się. Lila pomaga pokonać Toma, a oboje wspólnie niszczą mechanizm dyni i odzyskują normalny świat bez ofiar.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</w:t>
            </w:r>
          </w:p>
        </w:tc>
      </w:tr>
    </w:tbl>
    <w:p>
      <w:r>
        <w:t>Jeżeli pomysł nr 7 wymaga jednocześnie karmy i pluszaka, początkowy podział wyposażenia jest celowo istotny: Aleks bierze karmę, Sandra pluszaka, a nożyce zdobywają później.</w:t>
      </w:r>
    </w:p>
    <w:p>
      <w:pPr>
        <w:pStyle w:val="Heading1"/>
      </w:pPr>
      <w:r>
        <w:t>9. Dialogi: to, co zostaje, i krótkie propozycje</w:t>
      </w:r>
    </w:p>
    <w:p>
      <w:r>
        <w:t>Poniżej tylko kluczowe kwestie z wcześniejszego dokumentu i kwestie zaproponowane dla nowych scen. Pełna lista dialogów pozostała w pierwotnym pliku; poniższa nie ma jej unieważniać.</w:t>
      </w:r>
    </w:p>
    <w:p>
      <w:pPr>
        <w:pStyle w:val="Heading2"/>
      </w:pPr>
      <w:r>
        <w:t>Zachowane kwestie z wcześniejszych ustaleń</w:t>
      </w:r>
    </w:p>
    <w:p>
      <w:pPr>
        <w:pStyle w:val="ListBullet"/>
      </w:pPr>
      <w:r>
        <w:t>Dynia: „Aleks! Sandra! Za późno… On nadchodzi… To… to nadchodzi! Biegnij!”</w:t>
      </w:r>
    </w:p>
    <w:p>
      <w:pPr>
        <w:pStyle w:val="ListBullet"/>
      </w:pPr>
      <w:r>
        <w:t>Nieznajomy: „Uciekajcie…” / „Aaaaa! Aaaaa! Aaaaa! On idzie!” / „Umieram!”</w:t>
      </w:r>
    </w:p>
    <w:p>
      <w:pPr>
        <w:pStyle w:val="ListBullet"/>
      </w:pPr>
      <w:r>
        <w:t>Sandra po zostawieniu nożyc: „Aleks, ty toksyczna szmato!”</w:t>
      </w:r>
    </w:p>
    <w:p>
      <w:pPr>
        <w:pStyle w:val="ListBullet"/>
      </w:pPr>
      <w:r>
        <w:t>Mściciel: „Aleks. Musisz wybrać, kogo zabijasz: Gabriela, Weronikę, Borisa, Sandrę… czy samego siebie.”</w:t>
      </w:r>
    </w:p>
    <w:p>
      <w:pPr>
        <w:pStyle w:val="ListBullet"/>
      </w:pPr>
      <w:r>
        <w:t>Aleks po powrocie: „Z martwych wstałem jak Jezus Chrystus, szmato”.</w:t>
      </w:r>
    </w:p>
    <w:p>
      <w:pPr>
        <w:pStyle w:val="ListBullet"/>
      </w:pPr>
      <w:r>
        <w:t>Sandra wskazana jako ofiara: „A wiesz co, Aleks? I tak nie chciałam być z tobą w związku”.</w:t>
      </w:r>
    </w:p>
    <w:p>
      <w:pPr>
        <w:pStyle w:val="ListBullet"/>
      </w:pPr>
      <w:r>
        <w:t>Drzwi: „Co, już chcecie iść? Najpierw chodźcie zobaczyć moje zoo!”</w:t>
      </w:r>
    </w:p>
    <w:p>
      <w:pPr>
        <w:pStyle w:val="ListBullet"/>
      </w:pPr>
      <w:r>
        <w:t>Gołębie: „ZAMIAUCZ!”</w:t>
      </w:r>
    </w:p>
    <w:p>
      <w:pPr>
        <w:pStyle w:val="ListBullet"/>
      </w:pPr>
      <w:r>
        <w:t>Mściciel przed ujawnieniem: „Dzięki wam pętla się znowu zacznie powtarzać.”</w:t>
      </w:r>
    </w:p>
    <w:p>
      <w:pPr>
        <w:pStyle w:val="ListBullet"/>
      </w:pPr>
      <w:r>
        <w:t>Aleks po zoo: „Ty wiesz, kurwa, przez co przeszliśmy? Przez ciebie, kurwa, musiałem zabić foki!”</w:t>
      </w:r>
    </w:p>
    <w:p>
      <w:pPr>
        <w:pStyle w:val="ListBullet"/>
      </w:pPr>
      <w:r>
        <w:t>Mściciel/Tom: „Ja jestem Tom! To przez ciebie, Sandro. Tyle razy wzywałaś moje imię, więc się pojawiłem.”</w:t>
      </w:r>
    </w:p>
    <w:p>
      <w:r>
        <w:t>Uwaga redakcyjna: ostatnia kwestia Toma jest starym cytatem. Ponieważ Tom istniał wcześniej, sugerowana korekta znaczenia to „Przez ciebie tu przyszedłem”, a nie „przez ciebie powstałem”.</w:t>
      </w:r>
    </w:p>
    <w:p>
      <w:pPr>
        <w:pStyle w:val="Heading2"/>
      </w:pPr>
      <w:r>
        <w:t>Dialogi do rozważenia — tylko propozycje</w:t>
      </w:r>
    </w:p>
    <w:p>
      <w:pPr>
        <w:pStyle w:val="ListBullet"/>
      </w:pPr>
      <w:r>
        <w:t>Tom: „Nie stworzyłaś mnie, Sandro. Po prostu w końcu mnie obudziłaś.”</w:t>
      </w:r>
    </w:p>
    <w:p>
      <w:pPr>
        <w:pStyle w:val="ListBullet"/>
      </w:pPr>
      <w:r>
        <w:t>Mściciel-klon (po katastrofie, do oryginału): „Miałem zginąć?” — Tom: „Kopie się nie marnują.”</w:t>
      </w:r>
    </w:p>
    <w:p>
      <w:pPr>
        <w:pStyle w:val="ListBullet"/>
      </w:pPr>
      <w:r>
        <w:t>Sandra przy epitafium Aleksa: „Po trzech sekundach mam o nim zapomnieć czy po czterech wersach?”</w:t>
      </w:r>
    </w:p>
    <w:p>
      <w:pPr>
        <w:pStyle w:val="ListBullet"/>
      </w:pPr>
      <w:r>
        <w:t>Aleks przy epitafium Sandry: „Napisałbym ci wiersz, ale wszystko mi się rymuje z Tom.”</w:t>
      </w:r>
    </w:p>
    <w:p>
      <w:pPr>
        <w:pStyle w:val="ListBullet"/>
      </w:pPr>
      <w:r>
        <w:t>Duch Borisa przed fazą Angry Toma: „打他! 打他!” — napis: „Bij go! Bij go!”</w:t>
      </w:r>
    </w:p>
    <w:p>
      <w:pPr>
        <w:pStyle w:val="ListBullet"/>
      </w:pPr>
      <w:r>
        <w:t>Dynia przed resetem: „Ostrzegałam was. Nigdy nie obiecywałam, że pomogę.”</w:t>
      </w:r>
    </w:p>
    <w:p>
      <w:pPr>
        <w:pStyle w:val="Heading1"/>
      </w:pPr>
      <w:r>
        <w:t>10. Lista rzeczy nadal niezatwierdzonych</w:t>
      </w:r>
    </w:p>
    <w:p>
      <w:pPr>
        <w:pStyle w:val="ListBullet"/>
      </w:pPr>
      <w:r>
        <w:t>Szczegółowa minigra Aleks–Sandra i reguły 100 prób wskrzeszenia.</w:t>
      </w:r>
    </w:p>
    <w:p>
      <w:pPr>
        <w:pStyle w:val="ListBullet"/>
      </w:pPr>
      <w:r>
        <w:t>Czy wskrzeszający wiersz wymaga długopisu, czy tylko ułatwia go długopis.</w:t>
      </w:r>
    </w:p>
    <w:p>
      <w:pPr>
        <w:pStyle w:val="ListBullet"/>
      </w:pPr>
      <w:r>
        <w:t>Przekazywanie przedmiotów między graczami.</w:t>
      </w:r>
    </w:p>
    <w:p>
      <w:pPr>
        <w:pStyle w:val="ListBullet"/>
      </w:pPr>
      <w:r>
        <w:t>Dokładne mechaniki Rema, kartki „gaźnik”, widelca i goudy.</w:t>
      </w:r>
    </w:p>
    <w:p>
      <w:pPr>
        <w:pStyle w:val="ListBullet"/>
      </w:pPr>
      <w:r>
        <w:t>Rozmieszczenie i znaczenie ciał w domku.</w:t>
      </w:r>
    </w:p>
    <w:p>
      <w:pPr>
        <w:pStyle w:val="ListBullet"/>
      </w:pPr>
      <w:r>
        <w:t>Dokładne dialogi i efekty wynikające z odwiedzonego grobu.</w:t>
      </w:r>
    </w:p>
    <w:p>
      <w:pPr>
        <w:pStyle w:val="ListBullet"/>
      </w:pPr>
      <w:r>
        <w:t>Dokładny przebieg spotkania z Alexem (X) i Salsą — autor sam opisze tę część.</w:t>
      </w:r>
    </w:p>
    <w:p>
      <w:pPr>
        <w:pStyle w:val="ListBullet"/>
      </w:pPr>
      <w:r>
        <w:t>Kiedy pozostałe postacie stają się duchami i czy uratowany nieznajomy jest na pewno Alexem (X).</w:t>
      </w:r>
    </w:p>
    <w:p>
      <w:pPr>
        <w:pStyle w:val="ListBullet"/>
      </w:pPr>
      <w:r>
        <w:t>Precyzyjne warunki endingów 3–7 i ewentualne skutki specjalne klątwy foki.</w:t>
      </w:r>
    </w:p>
    <w:p>
      <w:pPr>
        <w:pStyle w:val="ListBullet"/>
      </w:pPr>
      <w:r>
        <w:t>W jaki sposób oryginalny Tom broni klona i ile klonów występuje w świecie.</w:t>
      </w:r>
    </w:p>
    <w:p>
      <w:r>
        <w:t>Zasada produkcyjna: decyzje z oznaczeniem PROPOZYCJA nie stają się kanonem, dopóki autor ich nie zaakceptuje.</w:t>
      </w:r>
    </w:p>
    <w:sectPr w:rsidR="00FC693F" w:rsidRPr="0006063C" w:rsidSect="00034616">
      <w:footerReference w:type="default" r:id="rId13"/>
      <w:pgSz w:w="12240" w:h="15840"/>
      <w:pgMar w:top="92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808E"/>
        <w:sz w:val="15"/>
      </w:rPr>
      <w:t>NOCTURNE • dokument roboczy v2 • kanon ≠ propozycja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1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D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3D6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635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NOCTURNE — kanon, poprawiona mapa i propozycje v2</dc:title>
  <dc:subject>Aktualizacja fabuły i wyborów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