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韩 山 师 范 学 院</w:t>
      </w:r>
    </w:p>
    <w:p>
      <w:pPr>
        <w:jc w:val="center"/>
        <w:rPr>
          <w:rFonts w:hint="eastAsia" w:ascii="黑体" w:eastAsia="黑体"/>
          <w:sz w:val="72"/>
        </w:rPr>
      </w:pPr>
      <w:r>
        <w:rPr>
          <w:rFonts w:hint="eastAsia" w:ascii="黑体" w:eastAsia="黑体"/>
          <w:sz w:val="72"/>
        </w:rPr>
        <w:t>学 生 毕 业 论 文</w:t>
      </w:r>
    </w:p>
    <w:p>
      <w:pPr>
        <w:jc w:val="center"/>
        <w:rPr>
          <w:rFonts w:hint="eastAsia" w:ascii="黑体" w:eastAsia="黑体"/>
          <w:sz w:val="52"/>
        </w:rPr>
      </w:pPr>
      <w:r>
        <w:rPr>
          <w:rFonts w:hint="eastAsia" w:ascii="黑体" w:eastAsia="黑体"/>
          <w:sz w:val="52"/>
        </w:rPr>
        <w:t>（201</w:t>
      </w:r>
      <w:r>
        <w:rPr>
          <w:rFonts w:hint="eastAsia" w:ascii="黑体" w:eastAsia="黑体"/>
          <w:sz w:val="52"/>
          <w:lang w:val="en-US" w:eastAsia="zh-CN"/>
        </w:rPr>
        <w:t>9</w:t>
      </w:r>
      <w:r>
        <w:rPr>
          <w:rFonts w:hint="eastAsia" w:ascii="黑体" w:eastAsia="黑体"/>
          <w:sz w:val="52"/>
        </w:rPr>
        <w:t>届）</w:t>
      </w:r>
    </w:p>
    <w:p>
      <w:pPr>
        <w:jc w:val="center"/>
        <w:rPr>
          <w:rFonts w:hint="eastAsia"/>
          <w:sz w:val="52"/>
        </w:rPr>
      </w:pPr>
    </w:p>
    <w:p>
      <w:pPr>
        <w:jc w:val="center"/>
        <w:rPr>
          <w:rFonts w:hint="eastAsia"/>
          <w:sz w:val="52"/>
        </w:rPr>
      </w:pPr>
    </w:p>
    <w:p>
      <w:pPr>
        <w:jc w:val="center"/>
        <w:rPr>
          <w:rFonts w:hint="eastAsia"/>
          <w:sz w:val="52"/>
        </w:rPr>
      </w:pPr>
    </w:p>
    <w:p>
      <w:pPr>
        <w:rPr>
          <w:rFonts w:hint="eastAsia"/>
        </w:rPr>
      </w:pPr>
      <w:r>
        <w:rPr>
          <w:sz w:val="20"/>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233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puQ9UA&#10;AAAHAQAADwAAAAAAAAABACAAAAAiAAAAZHJzL2Rvd25yZXYueG1sUEsBAhQAFAAAAAgAh07iQNMn&#10;3lOwAQAAMgMAAA4AAAAAAAAAAQAgAAAAJAEAAGRycy9lMm9Eb2MueG1sUEsFBgAAAAAGAAYAWQEA&#10;AEYFAAAAAA==&#10;">
                <v:fill on="t" focussize="0,0"/>
                <v:stroke on="f"/>
                <v:imagedata o:title=""/>
                <o:lock v:ext="edit" aspectratio="f"/>
                <v:textbo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683895</wp:posOffset>
                </wp:positionH>
                <wp:positionV relativeFrom="paragraph">
                  <wp:posOffset>0</wp:posOffset>
                </wp:positionV>
                <wp:extent cx="48672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3.85pt;margin-top:0pt;height:39pt;width:383.25pt;z-index:251663360;mso-width-relative:page;mso-height-relative:page;" fillcolor="#FFFFFF" filled="t" stroked="f" coordsize="21600,21600" o:gfxdata="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DJ1AAA&#10;AAcBAAAPAAAAAAAAAAEAIAAAACIAAABkcnMvZG93bnJldi54bWxQSwECFAAUAAAACACHTuJAUPS+&#10;4bABAAA0AwAADgAAAAAAAAABACAAAAAjAQAAZHJzL2Uyb0RvYy54bWxQSwUGAAAAAAYABgBZAQAA&#10;RQUAAAAA&#10;">
                <v:fill on="t" focussize="0,0"/>
                <v:stroke on="f"/>
                <v:imagedata o:title=""/>
                <o:lock v:ext="edit" aspectratio="f"/>
                <v:textbo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4384;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3&#10;cUpLsAEAADIDAAAOAAAAAAAAAAEAIAAAACUBAABkcnMvZTJvRG9jLnhtbFBLBQYAAAAABgAGAFkB&#10;AABHBQAAAAA=&#10;">
                <v:fill on="t" focussize="0,0"/>
                <v:stroke on="f"/>
                <v:imagedata o:title=""/>
                <o:lock v:ext="edit" aspectratio="f"/>
                <v:textbo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5408;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qbkPV&#10;AAAABwEAAA8AAAAAAAAAAQAgAAAAIgAAAGRycy9kb3ducmV2LnhtbFBLAQIUABQAAAAIAIdO4kB5&#10;AljrsQEAADIDAAAOAAAAAAAAAAEAIAAAACQBAABkcnMvZTJvRG9jLnhtbFBLBQYAAAAABgAGAFkB&#10;AABHBQAAAAA=&#10;">
                <v:fill on="t" focussize="0,0"/>
                <v:stroke on="f"/>
                <v:imagedata o:title=""/>
                <o:lock v:ext="edit" aspectratio="f"/>
                <v:textbo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6432;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i&#10;PDfhsAEAADIDAAAOAAAAAAAAAAEAIAAAACUBAABkcnMvZTJvRG9jLnhtbFBLBQYAAAAABgAGAFkB&#10;AABHBQAAAAA=&#10;">
                <v:fill on="t" focussize="0,0"/>
                <v:stroke on="f"/>
                <v:imagedata o:title=""/>
                <o:lock v:ext="edit" aspectratio="f"/>
                <v:textbo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745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Km5D1QAA&#10;AAcBAAAPAAAAAAAAAAEAIAAAACIAAABkcnMvZG93bnJldi54bWxQSwECFAAUAAAACACHTuJAaykS&#10;568BAAAyAwAADgAAAAAAAAABACAAAAAkAQAAZHJzL2Uyb0RvYy54bWxQSwUGAAAAAAYABgBZAQAA&#10;RQUAAAAA&#10;">
                <v:fill on="t" focussize="0,0"/>
                <v:stroke on="f"/>
                <v:imagedata o:title=""/>
                <o:lock v:ext="edit" aspectratio="f"/>
                <v:textbo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eastAsia="黑体"/>
          <w:sz w:val="44"/>
        </w:rPr>
      </w:pPr>
      <w:r>
        <w:rPr>
          <w:rFonts w:hint="eastAsia" w:ascii="黑体" w:eastAsia="黑体"/>
          <w:sz w:val="44"/>
        </w:rPr>
        <w:t>韩山师范学院教务处制</w:t>
      </w:r>
    </w:p>
    <w:p>
      <w:pPr>
        <w:rPr>
          <w:rFonts w:hint="eastAsia"/>
        </w:rPr>
      </w:pPr>
    </w:p>
    <w:p>
      <w:pPr>
        <w:rPr>
          <w:rFonts w:hint="eastAsia"/>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hint="eastAsia" w:ascii="楷体_GB2312" w:eastAsia="楷体_GB2312"/>
          <w:b/>
          <w:bCs/>
          <w:sz w:val="44"/>
        </w:rPr>
      </w:pPr>
      <w:r>
        <w:rPr>
          <w:rFonts w:hint="eastAsia" w:ascii="楷体_GB2312" w:eastAsia="楷体_GB2312"/>
          <w:b/>
          <w:bCs/>
          <w:sz w:val="44"/>
        </w:rPr>
        <w:t>诚 信 声 明</w:t>
      </w:r>
    </w:p>
    <w:p>
      <w:pPr>
        <w:spacing w:line="480" w:lineRule="exact"/>
        <w:ind w:right="-342" w:rightChars="-163"/>
        <w:rPr>
          <w:rFonts w:hint="eastAsia" w:ascii="楷体_GB2312" w:eastAsia="楷体_GB2312"/>
          <w:sz w:val="32"/>
        </w:rPr>
      </w:pPr>
    </w:p>
    <w:p>
      <w:pPr>
        <w:pStyle w:val="6"/>
        <w:spacing w:line="360" w:lineRule="auto"/>
        <w:ind w:right="-342" w:rightChars="-163"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pPr>
        <w:pStyle w:val="6"/>
        <w:spacing w:line="360" w:lineRule="auto"/>
        <w:ind w:right="-342" w:rightChars="-163" w:firstLine="600"/>
        <w:rPr>
          <w:rFonts w:hint="eastAsia" w:eastAsia="楷体_GB2312"/>
          <w:sz w:val="30"/>
        </w:rPr>
      </w:pPr>
    </w:p>
    <w:p>
      <w:pPr>
        <w:pStyle w:val="6"/>
        <w:spacing w:line="480" w:lineRule="exact"/>
        <w:ind w:right="-342" w:rightChars="-163" w:firstLine="600"/>
        <w:rPr>
          <w:rFonts w:hint="eastAsia" w:eastAsia="楷体_GB2312"/>
          <w:sz w:val="30"/>
        </w:rPr>
      </w:pPr>
    </w:p>
    <w:p>
      <w:pPr>
        <w:pStyle w:val="6"/>
        <w:spacing w:line="480" w:lineRule="exact"/>
        <w:ind w:right="-342" w:rightChars="-163" w:firstLine="0" w:firstLineChars="0"/>
      </w:pPr>
      <w:r>
        <w:rPr>
          <w:rFonts w:hint="eastAsia" w:eastAsia="楷体_GB2312"/>
          <w:sz w:val="30"/>
        </w:rPr>
        <w:t>毕业论文作者签名：</w:t>
      </w:r>
      <w:r>
        <w:rPr>
          <w:rFonts w:hint="eastAsia" w:eastAsia="楷体_GB2312"/>
          <w:sz w:val="30"/>
          <w:lang w:val="en-US" w:eastAsia="zh-CN"/>
        </w:rPr>
        <w:t>黄舒凯</w:t>
      </w:r>
      <w:r>
        <w:rPr>
          <w:rFonts w:hint="eastAsia" w:eastAsia="楷体_GB2312"/>
          <w:sz w:val="30"/>
        </w:rPr>
        <w:t xml:space="preserve">         签名日期：201</w:t>
      </w:r>
      <w:r>
        <w:rPr>
          <w:rFonts w:hint="eastAsia" w:eastAsia="楷体_GB2312"/>
          <w:sz w:val="30"/>
          <w:lang w:val="en-US" w:eastAsia="zh-CN"/>
        </w:rPr>
        <w:t>9</w:t>
      </w:r>
      <w:r>
        <w:rPr>
          <w:rFonts w:hint="eastAsia" w:eastAsia="楷体_GB2312"/>
          <w:sz w:val="30"/>
        </w:rPr>
        <w:t>年5月1日</w:t>
      </w:r>
    </w:p>
    <w:p>
      <w:pPr>
        <w:pStyle w:val="6"/>
        <w:spacing w:line="480" w:lineRule="exact"/>
        <w:ind w:right="-342" w:rightChars="-163" w:firstLine="0" w:firstLineChars="0"/>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lang w:val="en-US" w:eastAsia="zh-CN"/>
        </w:rPr>
      </w:pPr>
      <w:r>
        <w:rPr>
          <w:rFonts w:hint="eastAsia" w:ascii="宋体" w:hAnsi="宋体"/>
          <w:b/>
          <w:sz w:val="28"/>
          <w:szCs w:val="28"/>
        </w:rPr>
        <w:t>摘要</w:t>
      </w:r>
      <w:r>
        <w:rPr>
          <w:rFonts w:hint="eastAsia" w:ascii="宋体" w:hAnsi="宋体"/>
          <w:sz w:val="28"/>
          <w:szCs w:val="28"/>
        </w:rPr>
        <w:t>：</w:t>
      </w:r>
      <w:r>
        <w:rPr>
          <w:rFonts w:hint="eastAsia" w:ascii="宋体" w:hAnsi="宋体"/>
          <w:sz w:val="28"/>
          <w:szCs w:val="28"/>
          <w:lang w:val="en-US" w:eastAsia="zh-CN"/>
        </w:rPr>
        <w:t>随着人们日益增长的运动健身需求及国家推行全面健身的发展战略，公共运动场地在城市空间中所占的比重越来越大，民众的身体健康和体质水平直接受场地的供给能力和质量的影响。传统的场地管理模式因其耗时长，流程复杂，易出错等原因，已不能满足人们的需求。通过计算机技术能将传统的人工操作方式转变为信息化管理，最大限度地利用场地资源，提高场地管理水平和工作效率，转变传统的场地预订流程，让民众体验更高效便捷的预订方式。基于上述背景，论文结合社会公共运动场地预订的实际需要，设计与实现了公共运动场地预订系统。</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系统采用IntelliJ IDEA作为软件开发工具，以JAVA作为主要的开发语言，使用MySQL搭建系统的数据库，使用JSP动态网页技术、CSS、JavaScript、jQuery及bootstrap前端框架来实现前端页面，是一个使用SpringMVC+Spring+Mybatis三大开源框架为基础进行开发的Java Web应用程序。</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首先对系统开发过程中所采用的B/S体系结构，MVC模式和SSM框架技术，MySQL数据库进行介绍。接着对系统进行需求分析，确定系统的综合要求，主要功能需求及非功能需求。并完成了系统的总体设计和各功能模块的详细设计，分析了数据需求，完成了数据库的概念设计和逻辑结构设计。最后讲述了系统的实现过程，对系统的主要功能模块进行详细的描述。</w:t>
      </w:r>
    </w:p>
    <w:p>
      <w:pPr>
        <w:tabs>
          <w:tab w:val="left" w:pos="8640"/>
        </w:tabs>
        <w:adjustRightInd w:val="0"/>
        <w:snapToGrid w:val="0"/>
        <w:spacing w:line="300" w:lineRule="auto"/>
        <w:ind w:left="-178" w:leftChars="-85" w:right="-334" w:rightChars="-159" w:firstLine="548" w:firstLineChars="196"/>
        <w:jc w:val="left"/>
        <w:rPr>
          <w:rFonts w:hint="eastAsia" w:ascii="宋体" w:hAnsi="宋体" w:eastAsiaTheme="minorEastAsia" w:cstheme="minorBidi"/>
          <w:kern w:val="2"/>
          <w:sz w:val="28"/>
          <w:szCs w:val="28"/>
          <w:lang w:val="en-US" w:eastAsia="zh-CN" w:bidi="ar-SA"/>
        </w:rPr>
      </w:pPr>
      <w:r>
        <w:rPr>
          <w:rFonts w:hint="eastAsia" w:ascii="宋体" w:hAnsi="宋体"/>
          <w:sz w:val="28"/>
          <w:szCs w:val="28"/>
          <w:lang w:val="en-US" w:eastAsia="zh-CN"/>
        </w:rPr>
        <w:t>该系统能对运动场地做出有效分配，实现了场地的预订情况信息的展示，提供在线预订功能，以及对于场地信息，用户信息及预订信息的操作管理等。</w:t>
      </w:r>
      <w:r>
        <w:rPr>
          <w:rFonts w:hint="eastAsia" w:ascii="宋体" w:hAnsi="宋体" w:eastAsiaTheme="minorEastAsia" w:cstheme="minorBidi"/>
          <w:kern w:val="2"/>
          <w:sz w:val="28"/>
          <w:szCs w:val="28"/>
          <w:lang w:val="en-US" w:eastAsia="zh-CN" w:bidi="ar-SA"/>
        </w:rPr>
        <w:t>通过建立公共运动场地预订系统，可以对运动场地预订做出有效分配，更好地利用公共运动场地资源，充分发挥体育场地的应用价值，提高了场馆工作人员效率，为人们预订运动场地提供便利。</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int="eastAsia" w:ascii="宋体" w:hAnsi="宋体"/>
          <w:b/>
          <w:sz w:val="28"/>
          <w:szCs w:val="28"/>
        </w:rPr>
        <w:t>关键词：</w:t>
      </w:r>
      <w:r>
        <w:rPr>
          <w:rFonts w:hint="eastAsia" w:ascii="宋体" w:hAnsi="宋体"/>
          <w:sz w:val="28"/>
          <w:szCs w:val="28"/>
          <w:lang w:val="en-US" w:eastAsia="zh-CN"/>
        </w:rPr>
        <w:t>SSM框架</w:t>
      </w:r>
      <w:r>
        <w:rPr>
          <w:rFonts w:hint="eastAsia" w:ascii="宋体" w:hAnsi="宋体"/>
          <w:sz w:val="28"/>
          <w:szCs w:val="28"/>
        </w:rPr>
        <w:t>；</w:t>
      </w:r>
      <w:r>
        <w:rPr>
          <w:rFonts w:hint="eastAsia" w:ascii="宋体" w:hAnsi="宋体"/>
          <w:sz w:val="28"/>
          <w:szCs w:val="28"/>
          <w:lang w:val="en-US" w:eastAsia="zh-CN"/>
        </w:rPr>
        <w:t>运动场地预订</w:t>
      </w:r>
      <w:r>
        <w:rPr>
          <w:rFonts w:hint="eastAsia" w:ascii="宋体" w:hAnsi="宋体"/>
          <w:sz w:val="28"/>
          <w:szCs w:val="28"/>
        </w:rPr>
        <w:t>；</w:t>
      </w:r>
      <w:r>
        <w:rPr>
          <w:rFonts w:hint="eastAsia" w:ascii="宋体" w:hAnsi="宋体"/>
          <w:sz w:val="28"/>
          <w:szCs w:val="28"/>
          <w:lang w:val="en-US" w:eastAsia="zh-CN"/>
        </w:rPr>
        <w:t>B/S架构</w:t>
      </w:r>
      <w:r>
        <w:rPr>
          <w:rFonts w:hint="eastAsia" w:ascii="宋体" w:hAnsi="宋体"/>
          <w:sz w:val="28"/>
          <w:szCs w:val="28"/>
        </w:rPr>
        <w:t>；</w:t>
      </w:r>
      <w:r>
        <w:rPr>
          <w:rFonts w:hint="eastAsia" w:ascii="宋体" w:hAnsi="宋体"/>
          <w:sz w:val="28"/>
          <w:szCs w:val="28"/>
          <w:lang w:val="en-US" w:eastAsia="zh-CN"/>
        </w:rPr>
        <w:t>系统设计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right="-334" w:rightChars="-159" w:firstLine="562" w:firstLineChars="200"/>
        <w:jc w:val="left"/>
        <w:rPr>
          <w:rFonts w:hint="eastAsia" w:hAnsi="宋体"/>
          <w:sz w:val="28"/>
          <w:szCs w:val="28"/>
        </w:rPr>
      </w:pPr>
      <w:r>
        <w:rPr>
          <w:b/>
          <w:sz w:val="28"/>
        </w:rPr>
        <w:t>Abstract</w:t>
      </w:r>
      <w:r>
        <w:rPr>
          <w:rFonts w:hint="eastAsia" w:hAnsi="宋体"/>
          <w:b/>
          <w:sz w:val="28"/>
          <w:szCs w:val="28"/>
        </w:rPr>
        <w:t>：</w:t>
      </w:r>
      <w:r>
        <w:rPr>
          <w:rFonts w:hint="eastAsia" w:hAnsi="宋体"/>
          <w:sz w:val="28"/>
          <w:szCs w:val="28"/>
        </w:rPr>
        <w:t>With the increasing demand for sports and fitness and the national development strategy of comprehensive fitness, the proportion of public sports venues in urban space is increasing. People's physical health and fitness level are directly affected by the supply capacity and quality of venues.The traditional site management mode has been unable to meet people's needs due to its time-consuming, complex process and error-prone reasons.Through computer technology, the traditional manual operation mode can be transformed into information management to maximize the use of</w:t>
      </w:r>
      <w:r>
        <w:rPr>
          <w:rFonts w:hint="eastAsia" w:hAnsi="宋体"/>
          <w:sz w:val="28"/>
          <w:szCs w:val="28"/>
          <w:lang w:val="en-US" w:eastAsia="zh-CN"/>
        </w:rPr>
        <w:t xml:space="preserve"> </w:t>
      </w:r>
      <w:r>
        <w:rPr>
          <w:rFonts w:hint="eastAsia" w:hAnsi="宋体"/>
          <w:sz w:val="28"/>
          <w:szCs w:val="28"/>
        </w:rPr>
        <w:t>venues resources, improve the site management level and work efficiency, change the traditional venues booking process, and let the public experience a more efficient and convenient way of booking.Based on the above background, this paper combined with the actual needs of social public sports venues booking, design a public sports venues booking system.</w:t>
      </w:r>
    </w:p>
    <w:p>
      <w:pPr>
        <w:tabs>
          <w:tab w:val="left" w:pos="8640"/>
        </w:tabs>
        <w:adjustRightInd w:val="0"/>
        <w:snapToGrid w:val="0"/>
        <w:spacing w:line="300" w:lineRule="auto"/>
        <w:ind w:right="-334" w:rightChars="-159" w:firstLine="560" w:firstLineChars="200"/>
        <w:jc w:val="left"/>
        <w:rPr>
          <w:rFonts w:hint="eastAsia" w:hAnsi="宋体"/>
          <w:sz w:val="28"/>
          <w:szCs w:val="28"/>
        </w:rPr>
      </w:pPr>
      <w:r>
        <w:rPr>
          <w:rFonts w:hint="eastAsia" w:hAnsi="宋体"/>
          <w:sz w:val="28"/>
          <w:szCs w:val="28"/>
        </w:rPr>
        <w:t xml:space="preserve">The system </w:t>
      </w:r>
      <w:r>
        <w:rPr>
          <w:rFonts w:hint="eastAsia" w:hAnsi="宋体"/>
          <w:sz w:val="28"/>
          <w:szCs w:val="28"/>
          <w:lang w:val="en-US" w:eastAsia="zh-CN"/>
        </w:rPr>
        <w:t>uses</w:t>
      </w:r>
      <w:r>
        <w:rPr>
          <w:rFonts w:hint="eastAsia" w:hAnsi="宋体"/>
          <w:sz w:val="28"/>
          <w:szCs w:val="28"/>
        </w:rPr>
        <w:t xml:space="preserve"> IntelliJ IDEA as the software development tool, JAVA as the main development language, </w:t>
      </w:r>
      <w:r>
        <w:rPr>
          <w:rFonts w:hint="eastAsia" w:hAnsi="宋体"/>
          <w:sz w:val="28"/>
          <w:szCs w:val="28"/>
          <w:lang w:val="en-US" w:eastAsia="zh-CN"/>
        </w:rPr>
        <w:t>uses</w:t>
      </w:r>
      <w:r>
        <w:rPr>
          <w:rFonts w:hint="eastAsia" w:hAnsi="宋体"/>
          <w:sz w:val="28"/>
          <w:szCs w:val="28"/>
        </w:rPr>
        <w:t xml:space="preserve"> MySQL to build the system database, </w:t>
      </w:r>
      <w:r>
        <w:rPr>
          <w:rFonts w:hint="eastAsia" w:hAnsi="宋体"/>
          <w:sz w:val="28"/>
          <w:szCs w:val="28"/>
          <w:lang w:val="en-US" w:eastAsia="zh-CN"/>
        </w:rPr>
        <w:t>uses</w:t>
      </w:r>
      <w:r>
        <w:rPr>
          <w:rFonts w:hint="eastAsia" w:hAnsi="宋体"/>
          <w:sz w:val="28"/>
          <w:szCs w:val="28"/>
        </w:rPr>
        <w:t xml:space="preserve"> JSP dynamic Web technology, CSS, JavaScript, jQuery and bootstrap front-end framework to realize the front-end page. It is a JAVA Web application developed on the basis of </w:t>
      </w:r>
      <w:r>
        <w:rPr>
          <w:rFonts w:hint="eastAsia" w:hAnsi="宋体"/>
          <w:sz w:val="28"/>
          <w:szCs w:val="28"/>
          <w:lang w:val="en-US" w:eastAsia="zh-CN"/>
        </w:rPr>
        <w:t>SSM framework</w:t>
      </w:r>
      <w:r>
        <w:rPr>
          <w:rFonts w:hint="eastAsia" w:hAnsi="宋体"/>
          <w:sz w:val="28"/>
          <w:szCs w:val="28"/>
        </w:rPr>
        <w:t>.</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Firstly, this paper introduces the B/S architecture, MVC pattern, SSM framework technology and MySQL database used in the system development process.Then carries on the system demand analysis, determine the system's comprehensive requirements, major functional requirements and non-functional requirements.And completed the overall design of the system and the detailed design of each functional module, analyzed the data requirements, completed the database conceptual design and logical structure design. Finally, the realization process of the system is described, and the main functional modules of the system are described in detail.</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The system can make effective allocation of sports venues, realize the display of venue booking information, provide online booking function, as well as the operation and management of venue information, user information and booking information. By establishing a reservation system for public sports venues, it is possible to effectively allocate the reservation of sports venues, make better use of the resources of public sports venues, give full play to the application value of sports venues, improve the efficiency of venue staff, and provide convenience for people to reserve sports venues.</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Ansi="宋体"/>
          <w:b/>
          <w:sz w:val="28"/>
          <w:szCs w:val="28"/>
        </w:rPr>
        <w:t>K</w:t>
      </w:r>
      <w:r>
        <w:rPr>
          <w:rFonts w:hint="eastAsia" w:hAnsi="宋体"/>
          <w:b/>
          <w:sz w:val="28"/>
          <w:szCs w:val="28"/>
        </w:rPr>
        <w:t>ey words:</w:t>
      </w:r>
      <w:r>
        <w:rPr>
          <w:rFonts w:hint="eastAsia"/>
          <w:sz w:val="28"/>
          <w:szCs w:val="28"/>
          <w:lang w:val="en-US" w:eastAsia="zh-CN"/>
        </w:rPr>
        <w:t>SSM framework</w:t>
      </w:r>
      <w:r>
        <w:rPr>
          <w:rFonts w:hint="eastAsia" w:hAnsi="宋体"/>
          <w:sz w:val="28"/>
          <w:szCs w:val="28"/>
        </w:rPr>
        <w:t>;Sports venue booking;</w:t>
      </w:r>
      <w:r>
        <w:rPr>
          <w:rFonts w:hint="eastAsia" w:hAnsi="宋体"/>
          <w:sz w:val="28"/>
          <w:szCs w:val="28"/>
          <w:lang w:val="en-US" w:eastAsia="zh-CN"/>
        </w:rPr>
        <w:t>B/S architecture</w:t>
      </w:r>
      <w:r>
        <w:rPr>
          <w:rFonts w:hint="eastAsia" w:hAnsi="宋体"/>
          <w:sz w:val="28"/>
          <w:szCs w:val="28"/>
        </w:rPr>
        <w:t>;</w:t>
      </w:r>
      <w:r>
        <w:rPr>
          <w:rFonts w:hint="eastAsia" w:hAnsi="宋体"/>
          <w:sz w:val="28"/>
          <w:szCs w:val="28"/>
          <w:lang w:val="en-US" w:eastAsia="zh-CN"/>
        </w:rPr>
        <w:t>S</w:t>
      </w:r>
      <w:r>
        <w:rPr>
          <w:rFonts w:hint="eastAsia"/>
          <w:sz w:val="28"/>
          <w:szCs w:val="28"/>
          <w:lang w:val="en-US" w:eastAsia="zh-CN"/>
        </w:rPr>
        <w:t>ystem design</w:t>
      </w: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jc w:val="center"/>
        <w:rPr>
          <w:rFonts w:hint="eastAsia" w:ascii="宋体" w:hAnsi="宋体"/>
          <w:sz w:val="24"/>
        </w:rPr>
      </w:pPr>
      <w:r>
        <w:rPr>
          <w:rFonts w:hint="eastAsia" w:ascii="黑体" w:hAnsi="宋体" w:eastAsia="黑体"/>
          <w:b/>
          <w:sz w:val="36"/>
          <w:szCs w:val="36"/>
        </w:rPr>
        <w:t>目录</w:t>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sz w:val="24"/>
        </w:rPr>
        <w:fldChar w:fldCharType="begin"/>
      </w:r>
      <w:r>
        <w:rPr>
          <w:rFonts w:hint="eastAsia" w:ascii="宋体" w:hAnsi="宋体"/>
          <w:sz w:val="24"/>
        </w:rPr>
        <w:instrText xml:space="preserve">TOC \o "1-1" \f \t "标题 2,1" \h \u </w:instrText>
      </w:r>
      <w:r>
        <w:rPr>
          <w:rFonts w:hint="eastAsia" w:ascii="宋体" w:hAnsi="宋体"/>
          <w:sz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_Toc16118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_Toc24245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1.1研究背景与意义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论文主要</w:t>
      </w:r>
      <w:r>
        <w:rPr>
          <w:rFonts w:hint="eastAsia" w:ascii="宋体" w:hAnsi="宋体" w:eastAsia="宋体" w:cs="宋体"/>
          <w:sz w:val="24"/>
          <w:szCs w:val="24"/>
        </w:rPr>
        <w:t>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_Toc8198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论文组织结构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 系统相关理论和技术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_Toc13112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B/S体系结构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_Toc4296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MVC</w:t>
      </w:r>
      <w:r>
        <w:rPr>
          <w:rFonts w:hint="eastAsia" w:ascii="宋体" w:hAnsi="宋体" w:eastAsia="宋体" w:cs="宋体"/>
          <w:sz w:val="24"/>
          <w:szCs w:val="24"/>
          <w:lang w:val="en-US" w:eastAsia="zh-CN"/>
        </w:rPr>
        <w:t>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 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_Toc13757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2.4 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_Toc28602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2.5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_Toc16376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_Toc29455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_Toc21253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功能需求分析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_Toc21253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_Toc22880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其他非功能性需求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_Toc22880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_Toc3297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4.1 系统总体设计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4.2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_Toc10303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_Toc26083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 系统实现与测试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_Toc12103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_Toc32539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_Toc13007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_Toc30868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_Toc25941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_Toc25941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_Toc724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_Toc25916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 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_Toc25916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left="-178" w:leftChars="-85" w:right="-334" w:rightChars="-159"/>
        <w:jc w:val="left"/>
        <w:textAlignment w:val="auto"/>
        <w:rPr>
          <w:rFonts w:hint="eastAsia" w:ascii="宋体" w:hAnsi="宋体"/>
          <w:sz w:val="24"/>
        </w:rPr>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rPr>
        <w:fldChar w:fldCharType="end"/>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center"/>
        <w:textAlignment w:val="auto"/>
        <w:rPr>
          <w:rFonts w:hint="eastAsia" w:ascii="宋体" w:hAnsi="宋体" w:eastAsia="宋体" w:cs="宋体"/>
          <w:b/>
          <w:bCs/>
          <w:i w:val="0"/>
          <w:caps w:val="0"/>
          <w:color w:val="333333"/>
          <w:spacing w:val="0"/>
          <w:sz w:val="36"/>
          <w:szCs w:val="36"/>
          <w:shd w:val="clear" w:fill="FFFFFF"/>
          <w:lang w:val="en-US" w:eastAsia="zh-CN"/>
        </w:rPr>
      </w:pPr>
      <w:r>
        <w:rPr>
          <w:rFonts w:hint="eastAsia" w:ascii="宋体" w:hAnsi="宋体" w:eastAsia="宋体" w:cs="宋体"/>
          <w:b/>
          <w:bCs/>
          <w:i w:val="0"/>
          <w:caps w:val="0"/>
          <w:color w:val="333333"/>
          <w:spacing w:val="0"/>
          <w:sz w:val="36"/>
          <w:szCs w:val="36"/>
          <w:shd w:val="clear" w:fill="FFFFFF"/>
          <w:lang w:val="en-US" w:eastAsia="zh-CN"/>
        </w:rPr>
        <w:t>公共运动场地预订系统</w:t>
      </w:r>
    </w:p>
    <w:p>
      <w:pPr>
        <w:pStyle w:val="2"/>
        <w:numPr>
          <w:ilvl w:val="0"/>
          <w:numId w:val="1"/>
        </w:numPr>
        <w:rPr>
          <w:rFonts w:hint="eastAsia"/>
          <w:lang w:val="en-US" w:eastAsia="zh-CN"/>
        </w:rPr>
      </w:pPr>
      <w:bookmarkStart w:id="0" w:name="_Toc16118"/>
      <w:r>
        <w:rPr>
          <w:rFonts w:hint="eastAsia"/>
          <w:lang w:val="en-US" w:eastAsia="zh-CN"/>
        </w:rPr>
        <w:t>绪论</w:t>
      </w:r>
      <w:bookmarkEnd w:id="0"/>
    </w:p>
    <w:p>
      <w:pPr>
        <w:pStyle w:val="3"/>
        <w:spacing w:line="300" w:lineRule="auto"/>
        <w:ind w:left="578" w:hanging="578"/>
        <w:rPr>
          <w:rFonts w:hint="eastAsia" w:ascii="宋体" w:hAnsi="宋体" w:eastAsia="宋体" w:cs="宋体"/>
          <w:b/>
          <w:bCs/>
          <w:kern w:val="2"/>
          <w:sz w:val="24"/>
          <w:szCs w:val="24"/>
          <w:lang w:val="en-US" w:eastAsia="zh-CN" w:bidi="ar-SA"/>
        </w:rPr>
      </w:pPr>
      <w:bookmarkStart w:id="1" w:name="_Toc24245"/>
      <w:r>
        <w:rPr>
          <w:rFonts w:hint="eastAsia" w:ascii="宋体" w:hAnsi="宋体" w:eastAsia="宋体" w:cs="宋体"/>
          <w:b/>
          <w:bCs/>
          <w:kern w:val="2"/>
          <w:sz w:val="24"/>
          <w:szCs w:val="24"/>
          <w:lang w:val="en-US" w:eastAsia="zh-CN" w:bidi="ar-SA"/>
        </w:rPr>
        <w:t>1.1研究背景与意义</w:t>
      </w:r>
      <w:bookmarkEnd w:id="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1.1.1研究背景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国家也鼓励社会力量参与公共体育设施的管理与经营，做好已建成全民健身场地设施的使用、管理和提档升级。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1.1.2研究意义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3"/>
        <w:spacing w:line="300" w:lineRule="auto"/>
        <w:ind w:left="578" w:hanging="578"/>
        <w:rPr>
          <w:rFonts w:hint="eastAsia" w:ascii="宋体" w:hAnsi="宋体" w:eastAsia="宋体" w:cs="宋体"/>
          <w:b/>
          <w:bCs/>
          <w:kern w:val="2"/>
          <w:sz w:val="24"/>
          <w:szCs w:val="24"/>
          <w:lang w:val="en-US" w:eastAsia="zh-CN" w:bidi="ar-SA"/>
        </w:rPr>
      </w:pPr>
      <w:bookmarkStart w:id="2" w:name="_Toc24726"/>
      <w:r>
        <w:rPr>
          <w:rFonts w:hint="eastAsia" w:ascii="宋体" w:hAnsi="宋体" w:eastAsia="宋体" w:cs="宋体"/>
          <w:b/>
          <w:bCs/>
          <w:kern w:val="2"/>
          <w:sz w:val="24"/>
          <w:szCs w:val="24"/>
          <w:lang w:val="en-US" w:eastAsia="zh-CN" w:bidi="ar-SA"/>
        </w:rPr>
        <w:t>1.2 国内外研究现状</w:t>
      </w:r>
      <w:bookmarkEnd w:id="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1.2.1 国内现状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1.2.2 国外现状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3" w:name="_Toc8198"/>
      <w:r>
        <w:rPr>
          <w:rFonts w:hint="eastAsia" w:ascii="宋体" w:hAnsi="宋体" w:eastAsia="宋体" w:cs="宋体"/>
          <w:b/>
          <w:bCs/>
          <w:kern w:val="2"/>
          <w:sz w:val="24"/>
          <w:szCs w:val="24"/>
          <w:lang w:val="en-US" w:eastAsia="zh-CN" w:bidi="ar-SA"/>
        </w:rPr>
        <w:t>1.3 论文主要研究内容</w:t>
      </w:r>
      <w:bookmarkEnd w:id="3"/>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eastAsia="宋体"/>
          <w:sz w:val="24"/>
        </w:rPr>
      </w:pPr>
      <w:r>
        <w:rPr>
          <w:rFonts w:hint="eastAsia" w:eastAsia="宋体"/>
          <w:sz w:val="24"/>
        </w:rPr>
        <w:t>公</w:t>
      </w:r>
      <w:r>
        <w:rPr>
          <w:rFonts w:hint="eastAsia" w:eastAsia="宋体"/>
          <w:sz w:val="24"/>
          <w:lang w:val="en-US" w:eastAsia="zh-CN"/>
        </w:rPr>
        <w:t>共运动场地预订系统采用B/S结构，使用Java语言进行编写，使用MySQL搭建系统的数据库，使用JSP动态网页技术、CSS、JavaScript、jQuery及bootstrap前端框架来实现前端页面，是一个使用SpringMVC+Spring+Mybatis三大开源框架为基础进行开发的Java Web应用程序</w:t>
      </w:r>
      <w:r>
        <w:rPr>
          <w:rFonts w:hint="eastAsia" w:eastAsia="宋体"/>
          <w:sz w:val="24"/>
        </w:rPr>
        <w:t>。</w:t>
      </w:r>
    </w:p>
    <w:p>
      <w:pPr>
        <w:keepNext w:val="0"/>
        <w:keepLines w:val="0"/>
        <w:pageBreakBefore w:val="0"/>
        <w:kinsoku/>
        <w:wordWrap/>
        <w:overflowPunct/>
        <w:topLinePunct w:val="0"/>
        <w:autoSpaceDE/>
        <w:autoSpaceDN/>
        <w:bidi w:val="0"/>
        <w:adjustRightInd/>
        <w:snapToGrid/>
        <w:spacing w:line="300" w:lineRule="auto"/>
        <w:textAlignment w:val="auto"/>
        <w:rPr>
          <w:rFonts w:eastAsia="宋体"/>
          <w:sz w:val="24"/>
        </w:rPr>
      </w:pPr>
      <w:r>
        <w:rPr>
          <w:rFonts w:hint="eastAsia" w:eastAsia="宋体"/>
          <w:sz w:val="24"/>
        </w:rPr>
        <w:tab/>
      </w:r>
      <w:r>
        <w:rPr>
          <w:rFonts w:hint="eastAsia" w:eastAsia="宋体"/>
          <w:sz w:val="24"/>
        </w:rPr>
        <w:t>该系统能对运动场地做出有效分配，实现了场地的预订情况信息的展示，提供在线预订功能，以及对于场地信息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及预订信息的操作管理等。利用Spring的ioc(控制反转)原理和aop(面向切面编程)可以有效的减低系统的耦合度，提高系统的复用性。通过Bmob后端云服务实现短信验证码功能。</w:t>
      </w:r>
    </w:p>
    <w:p>
      <w:pPr>
        <w:keepNext w:val="0"/>
        <w:keepLines w:val="0"/>
        <w:pageBreakBefore w:val="0"/>
        <w:kinsoku/>
        <w:wordWrap/>
        <w:overflowPunct/>
        <w:topLinePunct w:val="0"/>
        <w:autoSpaceDE/>
        <w:autoSpaceDN/>
        <w:bidi w:val="0"/>
        <w:adjustRightInd/>
        <w:snapToGrid/>
        <w:spacing w:line="300" w:lineRule="auto"/>
        <w:ind w:firstLine="420"/>
        <w:textAlignment w:val="auto"/>
        <w:rPr>
          <w:rFonts w:hint="eastAsia" w:eastAsia="宋体"/>
          <w:sz w:val="24"/>
          <w:lang w:eastAsia="zh-CN"/>
        </w:rPr>
      </w:pPr>
      <w:r>
        <w:rPr>
          <w:rFonts w:hint="eastAsia" w:eastAsia="宋体"/>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及预订信息等的查看维护管理。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4" w:name="_Toc6446"/>
      <w:r>
        <w:rPr>
          <w:rFonts w:hint="eastAsia" w:ascii="宋体" w:hAnsi="宋体" w:eastAsia="宋体" w:cs="宋体"/>
          <w:b/>
          <w:bCs/>
          <w:kern w:val="2"/>
          <w:sz w:val="24"/>
          <w:szCs w:val="24"/>
          <w:lang w:val="en-US" w:eastAsia="zh-CN" w:bidi="ar-SA"/>
        </w:rPr>
        <w:t>1.4 论文组织结构</w:t>
      </w:r>
      <w:bookmarkEnd w:id="4"/>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本论文将分为六个章节：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第一章是绪论。本章主要介绍了课题背景，项目研究目的及意义，分析国内外的研究现状和本人的工作内容以及本论文的结构安排。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第二章是相关理论和技术。本章主要介绍开发过程中所需要运用到的理论知识和技术。对所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第三章是系统需求分析。结合实际情况，从功能性和非功能性两方面对系统进行需求分析。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第四章是系统设计。根据系统的需求分析</w:t>
      </w:r>
      <w:r>
        <w:rPr>
          <w:rFonts w:hint="eastAsia" w:eastAsia="宋体"/>
          <w:b w:val="0"/>
          <w:bCs w:val="0"/>
          <w:sz w:val="24"/>
          <w:szCs w:val="24"/>
          <w:lang w:val="en-US" w:eastAsia="zh-CN"/>
        </w:rPr>
        <w:t>完成了总体设计和各功能模块的详细设计，分析了数据需求，完成了数据库的概念设计和逻辑结构设计，为系统后期的实际开发提供支持。</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第五章是系统实现与测试。介绍了系统各个模块功能实现方法与结果并进行系统测试。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p>
    <w:p>
      <w:pPr>
        <w:pStyle w:val="2"/>
        <w:numPr>
          <w:ilvl w:val="0"/>
          <w:numId w:val="2"/>
        </w:numPr>
        <w:rPr>
          <w:rFonts w:hint="eastAsia"/>
          <w:lang w:val="en-US" w:eastAsia="zh-CN"/>
        </w:rPr>
      </w:pPr>
      <w:bookmarkStart w:id="5" w:name="_Toc13112"/>
      <w:r>
        <w:rPr>
          <w:rFonts w:hint="eastAsia"/>
          <w:lang w:val="en-US" w:eastAsia="zh-CN"/>
        </w:rPr>
        <w:t>系统相关理论和技术</w:t>
      </w:r>
      <w:bookmarkEnd w:id="5"/>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本章主要介绍系统开发过程中所需要运用到的理论知识和技术。对所</w:t>
      </w:r>
      <w:r>
        <w:rPr>
          <w:rFonts w:hint="eastAsia" w:eastAsia="宋体"/>
          <w:b w:val="0"/>
          <w:bCs w:val="0"/>
          <w:sz w:val="24"/>
          <w:lang w:val="en-US" w:eastAsia="zh-CN"/>
        </w:rPr>
        <w:t>采用的B/S体系结构，MVC模式和SSM框架技术，MySQL数据库进行介绍。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6" w:name="_Toc4296"/>
      <w:r>
        <w:rPr>
          <w:rFonts w:hint="eastAsia" w:ascii="宋体" w:hAnsi="宋体" w:eastAsia="宋体" w:cs="宋体"/>
          <w:b/>
          <w:bCs/>
          <w:kern w:val="2"/>
          <w:sz w:val="24"/>
          <w:szCs w:val="24"/>
          <w:lang w:val="en-US" w:eastAsia="zh-CN" w:bidi="ar-SA"/>
        </w:rPr>
        <w:t>2.1 B/S体系结构</w:t>
      </w:r>
      <w:bookmarkEnd w:id="6"/>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系统采用的是B/S体系结构。即浏览器/服务器结构，是C/S结构随着Internet技术发展发生的一种变化和改进。客户端通过浏览器运行软件，事务逻辑的处理则由服务器负责。B/S结构作为一种全新的软件系统构造技术，通过运用不断成熟的WWW浏览器技术，与ActiveX技术和多种Script语言相结合,通过浏览器实现了原来需要专用软件才能实现的强大功能并节约了开发成本。</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该体系结构由数据库管理层，逻辑处理层，用户交互层三个不同的层次组成。每一层之间相互独立，即使改变也不会对其它层的功能造成影响。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val="en-US" w:eastAsia="zh-CN"/>
        </w:rPr>
        <w:t>在B/S体系结构系统中，用户通过浏览器向服务器发出请求，服务器处理浏览器发出的请求，再将用户所需信息返回到浏览器。而Web Server则完成数据请求、加工、结果返回以及动态网页生成、对数据库的访问和应用程序的执行等工作。</w:t>
      </w:r>
    </w:p>
    <w:p>
      <w:pPr>
        <w:pStyle w:val="3"/>
        <w:spacing w:line="300" w:lineRule="auto"/>
        <w:ind w:left="578" w:hanging="578"/>
        <w:rPr>
          <w:rFonts w:hint="eastAsia" w:ascii="宋体" w:hAnsi="宋体" w:eastAsia="宋体" w:cs="宋体"/>
          <w:b/>
          <w:bCs/>
          <w:kern w:val="2"/>
          <w:sz w:val="24"/>
          <w:szCs w:val="24"/>
          <w:lang w:val="en-US" w:eastAsia="zh-CN" w:bidi="ar-SA"/>
        </w:rPr>
      </w:pPr>
      <w:bookmarkStart w:id="7" w:name="_Toc132"/>
      <w:r>
        <w:rPr>
          <w:rFonts w:hint="eastAsia" w:ascii="宋体" w:hAnsi="宋体" w:eastAsia="宋体" w:cs="宋体"/>
          <w:b/>
          <w:bCs/>
          <w:kern w:val="2"/>
          <w:sz w:val="24"/>
          <w:szCs w:val="24"/>
          <w:lang w:val="en-US" w:eastAsia="zh-CN" w:bidi="ar-SA"/>
        </w:rPr>
        <w:t>2.2 MVC模式</w:t>
      </w:r>
      <w:bookmarkEnd w:id="7"/>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eastAsia="zh-CN"/>
        </w:rPr>
        <w:t>模型-视图-控制器（MVC）是一个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8" w:name="_Toc13757"/>
      <w:r>
        <w:rPr>
          <w:rFonts w:hint="eastAsia" w:ascii="宋体" w:hAnsi="宋体" w:eastAsia="宋体" w:cs="宋体"/>
          <w:b/>
          <w:bCs/>
          <w:kern w:val="2"/>
          <w:sz w:val="24"/>
          <w:szCs w:val="24"/>
          <w:lang w:val="en-US" w:eastAsia="zh-CN" w:bidi="ar-SA"/>
        </w:rPr>
        <w:t>2.3 SSM框架</w:t>
      </w:r>
      <w:bookmarkEnd w:id="8"/>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2.3.1 Spring介绍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eastAsia="宋体"/>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eastAsia="宋体"/>
          <w:sz w:val="24"/>
        </w:rPr>
        <w:drawing>
          <wp:anchor distT="0" distB="0" distL="114935" distR="114935" simplePos="0" relativeHeight="251668480" behindDoc="0" locked="0" layoutInCell="1" allowOverlap="1">
            <wp:simplePos x="0" y="0"/>
            <wp:positionH relativeFrom="column">
              <wp:align>center</wp:align>
            </wp:positionH>
            <wp:positionV relativeFrom="paragraph">
              <wp:posOffset>111760</wp:posOffset>
            </wp:positionV>
            <wp:extent cx="2733675" cy="2038350"/>
            <wp:effectExtent l="0" t="0" r="952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anchor>
        </w:drawing>
      </w:r>
      <w:r>
        <w:rPr>
          <w:rFonts w:hint="eastAsia" w:ascii="宋体" w:hAnsi="宋体" w:eastAsia="宋体" w:cs="宋体"/>
          <w:sz w:val="21"/>
          <w:szCs w:val="21"/>
          <w:lang w:val="en-US" w:eastAsia="zh-CN"/>
        </w:rPr>
        <w:t>图2-1 spring框架体系结构图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2.3.2 Spring MVC介绍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2.3.3 MyBatis介绍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 xml:space="preserve"> MyBatis框架也被称之为ORM（Object/Relation Mapping，即对象关系映射）框架。它通过描述Java对象与数据库表之间的映射关系，把实体类和SQL语句之间建立了映射关系，自动将Java应用程序中的对象持久化到关系型数据库的表中。</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MyBatis是一个半自动映射的框架。“半自动”是相对于Hibernate全表映射而言的，MyBatis需要手动匹配提供POJO、SQL和映射关系，而Hibernate只需提供POJO和映射关系即可。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9" w:name="_Toc28602"/>
      <w:r>
        <w:rPr>
          <w:rFonts w:hint="eastAsia" w:ascii="宋体" w:hAnsi="宋体" w:eastAsia="宋体" w:cs="宋体"/>
          <w:b/>
          <w:bCs/>
          <w:kern w:val="2"/>
          <w:sz w:val="24"/>
          <w:szCs w:val="24"/>
          <w:lang w:val="en-US" w:eastAsia="zh-CN" w:bidi="ar-SA"/>
        </w:rPr>
        <w:t>2.4 MySQL数据库</w:t>
      </w:r>
      <w:bookmarkEnd w:id="9"/>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MySQL 是一个关系型数据库管理系统，数据库将数据保存在不同的表中，而不是将所有数据放在一个大仓库内，这样就增加了速度并提高了灵活性。MySQL 可以运行于多个系统上，并且支持C、C++、Python、Java、Perl、PHP、Eiffel、Ruby 和 Tcl 等多种编程语言。</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从系统易用性方面来看，简单易用一直是MySQL的原则，从安装方面来说，MySQL安装包大小与几大商业数据库如Oracle，DB2及Sybase相比完全不是一个数量级。它的安装也比商业数据库容易很多。在数据库创建方面，MySQL使用一个CREATE DATABASE命令就能完成数据库的建立。</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作为开源数据库管理系统的代表，MySQL有非常优异的表现，Facebook这种大型网站都是使用MySQL数据库，说明其在稳定可靠性方面，并不会比商业数据库相差太多。总体来说，MySQL数据库具有简单、高效、可靠这三个特点。</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0" w:name="_Toc16376"/>
      <w:r>
        <w:rPr>
          <w:rFonts w:hint="eastAsia" w:ascii="宋体" w:hAnsi="宋体" w:eastAsia="宋体" w:cs="宋体"/>
          <w:b/>
          <w:bCs/>
          <w:kern w:val="2"/>
          <w:sz w:val="24"/>
          <w:szCs w:val="24"/>
          <w:lang w:val="en-US" w:eastAsia="zh-CN" w:bidi="ar-SA"/>
        </w:rPr>
        <w:t>2.5 本章小结</w:t>
      </w:r>
      <w:bookmarkEnd w:id="10"/>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rPr>
          <w:rFonts w:hint="eastAsia"/>
          <w:b w:val="0"/>
          <w:bCs w:val="0"/>
          <w:sz w:val="24"/>
          <w:lang w:val="en-US" w:eastAsia="zh-CN"/>
        </w:rPr>
      </w:pPr>
    </w:p>
    <w:p>
      <w:pPr>
        <w:pStyle w:val="2"/>
        <w:numPr>
          <w:ilvl w:val="0"/>
          <w:numId w:val="2"/>
        </w:numPr>
        <w:rPr>
          <w:rFonts w:hint="eastAsia"/>
          <w:lang w:val="en-US" w:eastAsia="zh-CN"/>
        </w:rPr>
      </w:pPr>
      <w:bookmarkStart w:id="11" w:name="_Toc29455"/>
      <w:r>
        <w:rPr>
          <w:rFonts w:hint="eastAsia"/>
          <w:lang w:val="en-US" w:eastAsia="zh-CN"/>
        </w:rPr>
        <w:t>需求分析</w:t>
      </w:r>
      <w:bookmarkEnd w:id="11"/>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宋体"/>
          <w:sz w:val="24"/>
          <w:lang w:val="en-US" w:eastAsia="zh-CN"/>
        </w:rPr>
      </w:pPr>
      <w:r>
        <w:rPr>
          <w:rFonts w:hint="eastAsia" w:eastAsia="宋体"/>
          <w:b w:val="0"/>
          <w:bCs w:val="0"/>
          <w:sz w:val="24"/>
          <w:szCs w:val="24"/>
          <w:lang w:val="en-US" w:eastAsia="zh-CN"/>
        </w:rPr>
        <w:t>本章主要对系统进行需求分析，确定系统的综合要求，主要功能需求及非功能需求。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2" w:name="_Toc21253"/>
      <w:r>
        <w:rPr>
          <w:rFonts w:hint="eastAsia" w:ascii="宋体" w:hAnsi="宋体" w:eastAsia="宋体" w:cs="宋体"/>
          <w:b/>
          <w:bCs/>
          <w:kern w:val="2"/>
          <w:sz w:val="24"/>
          <w:szCs w:val="24"/>
          <w:lang w:val="en-US" w:eastAsia="zh-CN" w:bidi="ar-SA"/>
        </w:rPr>
        <w:t>3.1 功能需求分析</w:t>
      </w:r>
      <w:bookmarkEnd w:id="12"/>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asciiTheme="minorEastAsia" w:hAnsiTheme="minorEastAsia"/>
          <w:sz w:val="24"/>
          <w:szCs w:val="24"/>
        </w:rPr>
        <w:t>系统的功能需求可以按照服务对象的不同进行划分，</w:t>
      </w:r>
      <w:r>
        <w:rPr>
          <w:rFonts w:hint="eastAsia" w:eastAsia="宋体"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eastAsia="宋体"/>
          <w:b w:val="0"/>
          <w:bCs w:val="0"/>
          <w:sz w:val="24"/>
          <w:szCs w:val="24"/>
          <w:lang w:val="en-US" w:eastAsia="zh-CN"/>
        </w:rPr>
        <w:t>场地信息的查询与预订。</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3.1.1 用户管理用例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用户管理模块可实现的具体功能是：用户信息查询、用户信息修改和用户信息删除。用户管理用例图如图3-1所示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935" distR="114935" simplePos="0" relativeHeight="251669504" behindDoc="0" locked="0" layoutInCell="1" allowOverlap="1">
            <wp:simplePos x="0" y="0"/>
            <wp:positionH relativeFrom="column">
              <wp:align>center</wp:align>
            </wp:positionH>
            <wp:positionV relativeFrom="paragraph">
              <wp:posOffset>10795</wp:posOffset>
            </wp:positionV>
            <wp:extent cx="3199765" cy="1955165"/>
            <wp:effectExtent l="0" t="0" r="635" b="6985"/>
            <wp:wrapTopAndBottom/>
            <wp:docPr id="11" name="图片 11" descr="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用例图"/>
                    <pic:cNvPicPr>
                      <a:picLocks noChangeAspect="1"/>
                    </pic:cNvPicPr>
                  </pic:nvPicPr>
                  <pic:blipFill>
                    <a:blip r:embed="rId5"/>
                    <a:stretch>
                      <a:fillRect/>
                    </a:stretch>
                  </pic:blipFill>
                  <pic:spPr>
                    <a:xfrm>
                      <a:off x="0" y="0"/>
                      <a:ext cx="3199765" cy="1955165"/>
                    </a:xfrm>
                    <a:prstGeom prst="rect">
                      <a:avLst/>
                    </a:prstGeom>
                  </pic:spPr>
                </pic:pic>
              </a:graphicData>
            </a:graphic>
          </wp:anchor>
        </w:drawing>
      </w:r>
      <w:r>
        <w:rPr>
          <w:rFonts w:hint="eastAsia" w:eastAsia="宋体"/>
          <w:b w:val="0"/>
          <w:bCs w:val="0"/>
          <w:sz w:val="21"/>
          <w:szCs w:val="21"/>
          <w:lang w:val="en-US" w:eastAsia="zh-CN"/>
        </w:rPr>
        <w:t>图3-1 用户管理用例图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3.1.2 场地管理用例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场地管理模块实现的是管理员对场地信息的查询、添加、修改和删除等操作。场地管理用例图如图3-2所示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0528" behindDoc="0" locked="0" layoutInCell="1" allowOverlap="1">
            <wp:simplePos x="0" y="0"/>
            <wp:positionH relativeFrom="column">
              <wp:posOffset>965835</wp:posOffset>
            </wp:positionH>
            <wp:positionV relativeFrom="paragraph">
              <wp:posOffset>76200</wp:posOffset>
            </wp:positionV>
            <wp:extent cx="3468370" cy="1810385"/>
            <wp:effectExtent l="0" t="0" r="17780" b="18415"/>
            <wp:wrapTopAndBottom/>
            <wp:docPr id="12" name="图片 12" descr="场地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场地管理用例图"/>
                    <pic:cNvPicPr>
                      <a:picLocks noChangeAspect="1"/>
                    </pic:cNvPicPr>
                  </pic:nvPicPr>
                  <pic:blipFill>
                    <a:blip r:embed="rId6"/>
                    <a:stretch>
                      <a:fillRect/>
                    </a:stretch>
                  </pic:blipFill>
                  <pic:spPr>
                    <a:xfrm>
                      <a:off x="0" y="0"/>
                      <a:ext cx="3468370" cy="1810385"/>
                    </a:xfrm>
                    <a:prstGeom prst="rect">
                      <a:avLst/>
                    </a:prstGeom>
                  </pic:spPr>
                </pic:pic>
              </a:graphicData>
            </a:graphic>
          </wp:anchor>
        </w:drawing>
      </w:r>
      <w:r>
        <w:rPr>
          <w:rFonts w:hint="eastAsia" w:eastAsia="宋体"/>
          <w:b w:val="0"/>
          <w:bCs w:val="0"/>
          <w:sz w:val="21"/>
          <w:szCs w:val="21"/>
          <w:lang w:val="en-US" w:eastAsia="zh-CN"/>
        </w:rPr>
        <w:t>图3-2 场地管理用例图</w:t>
      </w:r>
    </w:p>
    <w:p>
      <w:pPr>
        <w:pageBreakBefore w:val="0"/>
        <w:kinsoku/>
        <w:wordWrap/>
        <w:overflowPunct/>
        <w:topLinePunct w:val="0"/>
        <w:autoSpaceDE/>
        <w:autoSpaceDN/>
        <w:bidi w:val="0"/>
        <w:adjustRightInd/>
        <w:snapToGrid/>
        <w:spacing w:line="300" w:lineRule="auto"/>
        <w:jc w:val="both"/>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3.1.3 预订管理用例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sz w:val="24"/>
          <w:lang w:val="en-US" w:eastAsia="zh-CN"/>
        </w:rPr>
        <w:t>预订管理模块</w:t>
      </w:r>
      <w:r>
        <w:rPr>
          <w:rFonts w:hint="eastAsia" w:eastAsia="宋体"/>
          <w:b w:val="0"/>
          <w:bCs w:val="0"/>
          <w:sz w:val="24"/>
          <w:szCs w:val="24"/>
          <w:lang w:val="en-US" w:eastAsia="zh-CN"/>
        </w:rPr>
        <w:t>实现的是管理员对预订信息的查询、修改和删除等操作。预订管理用例图如图3-3所示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1552" behindDoc="0" locked="0" layoutInCell="1" allowOverlap="1">
            <wp:simplePos x="0" y="0"/>
            <wp:positionH relativeFrom="column">
              <wp:posOffset>1031875</wp:posOffset>
            </wp:positionH>
            <wp:positionV relativeFrom="paragraph">
              <wp:posOffset>-9272905</wp:posOffset>
            </wp:positionV>
            <wp:extent cx="3336290" cy="1860550"/>
            <wp:effectExtent l="0" t="0" r="16510" b="6350"/>
            <wp:wrapTopAndBottom/>
            <wp:docPr id="13" name="图片 13" descr="预订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订管理用例图"/>
                    <pic:cNvPicPr>
                      <a:picLocks noChangeAspect="1"/>
                    </pic:cNvPicPr>
                  </pic:nvPicPr>
                  <pic:blipFill>
                    <a:blip r:embed="rId7"/>
                    <a:stretch>
                      <a:fillRect/>
                    </a:stretch>
                  </pic:blipFill>
                  <pic:spPr>
                    <a:xfrm>
                      <a:off x="0" y="0"/>
                      <a:ext cx="3336290" cy="1860550"/>
                    </a:xfrm>
                    <a:prstGeom prst="rect">
                      <a:avLst/>
                    </a:prstGeom>
                  </pic:spPr>
                </pic:pic>
              </a:graphicData>
            </a:graphic>
          </wp:anchor>
        </w:drawing>
      </w:r>
      <w:r>
        <w:rPr>
          <w:rFonts w:hint="eastAsia" w:eastAsia="宋体"/>
          <w:b w:val="0"/>
          <w:bCs w:val="0"/>
          <w:sz w:val="21"/>
          <w:szCs w:val="21"/>
          <w:lang w:val="en-US" w:eastAsia="zh-CN"/>
        </w:rPr>
        <w:t>图3-3 预订管理用例图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3.1.4 公告管理用例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公告管理模块用来发布最新的通知，其内容由管理员进行编辑并保存发布，也可对已发布的公告进行编辑修改和删除。公告管理用例图如图3-4所示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2576" behindDoc="0" locked="0" layoutInCell="1" allowOverlap="1">
            <wp:simplePos x="0" y="0"/>
            <wp:positionH relativeFrom="column">
              <wp:posOffset>947420</wp:posOffset>
            </wp:positionH>
            <wp:positionV relativeFrom="paragraph">
              <wp:posOffset>66675</wp:posOffset>
            </wp:positionV>
            <wp:extent cx="3505200" cy="1844040"/>
            <wp:effectExtent l="0" t="0" r="0" b="3810"/>
            <wp:wrapTopAndBottom/>
            <wp:docPr id="14" name="图片 14" descr="公告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公告管理用例图"/>
                    <pic:cNvPicPr>
                      <a:picLocks noChangeAspect="1"/>
                    </pic:cNvPicPr>
                  </pic:nvPicPr>
                  <pic:blipFill>
                    <a:blip r:embed="rId8"/>
                    <a:srcRect r="1199"/>
                    <a:stretch>
                      <a:fillRect/>
                    </a:stretch>
                  </pic:blipFill>
                  <pic:spPr>
                    <a:xfrm>
                      <a:off x="0" y="0"/>
                      <a:ext cx="3505200" cy="1844040"/>
                    </a:xfrm>
                    <a:prstGeom prst="rect">
                      <a:avLst/>
                    </a:prstGeom>
                  </pic:spPr>
                </pic:pic>
              </a:graphicData>
            </a:graphic>
          </wp:anchor>
        </w:drawing>
      </w:r>
      <w:r>
        <w:rPr>
          <w:rFonts w:hint="eastAsia" w:eastAsia="宋体"/>
          <w:b w:val="0"/>
          <w:bCs w:val="0"/>
          <w:sz w:val="21"/>
          <w:szCs w:val="21"/>
          <w:lang w:val="en-US" w:eastAsia="zh-CN"/>
        </w:rPr>
        <w:t>图3-4 公告管理用例图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3.1.5 系统用例</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系统主要向用户提供注册登录、场地信息查询、场地预订、历史预订信息查询和个人信息查询修改等功能。对于用户的系统用例图如图3-5所示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3600" behindDoc="0" locked="0" layoutInCell="1" allowOverlap="1">
            <wp:simplePos x="0" y="0"/>
            <wp:positionH relativeFrom="column">
              <wp:posOffset>1228090</wp:posOffset>
            </wp:positionH>
            <wp:positionV relativeFrom="paragraph">
              <wp:posOffset>70485</wp:posOffset>
            </wp:positionV>
            <wp:extent cx="2943860" cy="3014980"/>
            <wp:effectExtent l="0" t="0" r="8890" b="13970"/>
            <wp:wrapTopAndBottom/>
            <wp:docPr id="15" name="图片 15" descr="用户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系统用例图"/>
                    <pic:cNvPicPr>
                      <a:picLocks noChangeAspect="1"/>
                    </pic:cNvPicPr>
                  </pic:nvPicPr>
                  <pic:blipFill>
                    <a:blip r:embed="rId9"/>
                    <a:stretch>
                      <a:fillRect/>
                    </a:stretch>
                  </pic:blipFill>
                  <pic:spPr>
                    <a:xfrm>
                      <a:off x="0" y="0"/>
                      <a:ext cx="2943860" cy="3014980"/>
                    </a:xfrm>
                    <a:prstGeom prst="rect">
                      <a:avLst/>
                    </a:prstGeom>
                  </pic:spPr>
                </pic:pic>
              </a:graphicData>
            </a:graphic>
          </wp:anchor>
        </w:drawing>
      </w:r>
      <w:r>
        <w:rPr>
          <w:rFonts w:hint="eastAsia" w:eastAsia="宋体"/>
          <w:b w:val="0"/>
          <w:bCs w:val="0"/>
          <w:sz w:val="21"/>
          <w:szCs w:val="21"/>
          <w:lang w:val="en-US" w:eastAsia="zh-CN"/>
        </w:rPr>
        <w:t>图3-5 用户系统用例图</w:t>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13" w:name="_Toc22880"/>
      <w:r>
        <w:rPr>
          <w:rFonts w:hint="eastAsia" w:ascii="宋体" w:hAnsi="宋体" w:eastAsia="宋体" w:cs="宋体"/>
          <w:b/>
          <w:bCs/>
          <w:kern w:val="2"/>
          <w:sz w:val="24"/>
          <w:szCs w:val="24"/>
          <w:lang w:val="en-US" w:eastAsia="zh-CN" w:bidi="ar-SA"/>
        </w:rPr>
        <w:t>3.2 其他非功能性需求</w:t>
      </w:r>
      <w:bookmarkEnd w:id="13"/>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14" w:name="_Toc24009"/>
      <w:bookmarkStart w:id="15" w:name="_Toc500516778"/>
      <w:r>
        <w:rPr>
          <w:rFonts w:hint="eastAsia" w:eastAsia="宋体" w:asciiTheme="majorEastAsia" w:hAnsiTheme="majorEastAsia"/>
          <w:b/>
          <w:bCs w:val="0"/>
          <w:sz w:val="24"/>
          <w:szCs w:val="24"/>
          <w:lang w:val="en-US" w:eastAsia="zh-CN"/>
        </w:rPr>
        <w:t xml:space="preserve">3.2.1 </w:t>
      </w:r>
      <w:r>
        <w:rPr>
          <w:rFonts w:hint="eastAsia" w:eastAsia="宋体" w:asciiTheme="majorEastAsia" w:hAnsiTheme="majorEastAsia"/>
          <w:b/>
          <w:bCs w:val="0"/>
          <w:sz w:val="24"/>
          <w:szCs w:val="24"/>
        </w:rPr>
        <w:t>性能需求</w:t>
      </w:r>
      <w:bookmarkEnd w:id="14"/>
      <w:bookmarkEnd w:id="15"/>
      <w:r>
        <w:rPr>
          <w:rFonts w:hint="eastAsia" w:eastAsia="宋体" w:asciiTheme="majorEastAsia" w:hAnsiTheme="majorEastAsia"/>
          <w:b w:val="0"/>
          <w:sz w:val="24"/>
          <w:szCs w:val="24"/>
        </w:rPr>
        <w:t xml:space="preserve">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整个系统应该具有以下基本性能。</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6" w:name="_Toc500516779"/>
      <w:r>
        <w:rPr>
          <w:rFonts w:hint="eastAsia" w:asciiTheme="majorEastAsia" w:hAnsiTheme="majorEastAsia"/>
          <w:b/>
          <w:bCs w:val="0"/>
          <w:sz w:val="24"/>
          <w:szCs w:val="24"/>
          <w:lang w:val="en-US" w:eastAsia="zh-CN"/>
        </w:rPr>
        <w:t xml:space="preserve">3.2.1.1 </w:t>
      </w:r>
      <w:r>
        <w:rPr>
          <w:rFonts w:hint="eastAsia" w:eastAsia="宋体" w:asciiTheme="majorEastAsia" w:hAnsiTheme="majorEastAsia"/>
          <w:b/>
          <w:bCs w:val="0"/>
          <w:sz w:val="24"/>
          <w:szCs w:val="24"/>
        </w:rPr>
        <w:t>网络平台性能</w:t>
      </w:r>
      <w:bookmarkEnd w:id="16"/>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要求数据传输网络快捷、安全、可扩展。</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网络的性能要求如下：</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2)系统年平均无故障运行时间：大于等于99.9 %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7" w:name="_Toc500516780"/>
      <w:r>
        <w:rPr>
          <w:rFonts w:hint="eastAsia" w:asciiTheme="majorEastAsia" w:hAnsiTheme="majorEastAsia"/>
          <w:b/>
          <w:bCs w:val="0"/>
          <w:sz w:val="24"/>
          <w:szCs w:val="24"/>
          <w:lang w:val="en-US" w:eastAsia="zh-CN"/>
        </w:rPr>
        <w:t xml:space="preserve">3.2.1.2 </w:t>
      </w:r>
      <w:r>
        <w:rPr>
          <w:rFonts w:hint="eastAsia" w:eastAsia="宋体" w:asciiTheme="majorEastAsia" w:hAnsiTheme="majorEastAsia"/>
          <w:b/>
          <w:bCs w:val="0"/>
          <w:sz w:val="24"/>
          <w:szCs w:val="24"/>
        </w:rPr>
        <w:t>系统平台性能</w:t>
      </w:r>
      <w:bookmarkEnd w:id="17"/>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采用通用性良好、安全可靠的操作系统和大型数据库系统，保证系统有良好的性能，系统年平均无故障运行时间大于等于99.9 %。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8" w:name="_Toc500516782"/>
      <w:r>
        <w:rPr>
          <w:rFonts w:hint="eastAsia" w:asciiTheme="majorEastAsia" w:hAnsiTheme="majorEastAsia"/>
          <w:b/>
          <w:bCs w:val="0"/>
          <w:sz w:val="24"/>
          <w:szCs w:val="24"/>
          <w:lang w:val="en-US" w:eastAsia="zh-CN"/>
        </w:rPr>
        <w:t>3.2.1.3</w:t>
      </w:r>
      <w:r>
        <w:rPr>
          <w:rFonts w:hint="eastAsia" w:eastAsia="宋体" w:asciiTheme="majorEastAsia" w:hAnsiTheme="majorEastAsia"/>
          <w:b/>
          <w:bCs w:val="0"/>
          <w:sz w:val="24"/>
          <w:szCs w:val="24"/>
        </w:rPr>
        <w:t>应用系统性能</w:t>
      </w:r>
      <w:bookmarkEnd w:id="18"/>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应用系统要求稳定、可靠、实用。人机界面友好，输出、输入方便，图表生成美观，检索、查询快捷简单。</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9" w:name="_Toc500516783"/>
      <w:r>
        <w:rPr>
          <w:rFonts w:hint="eastAsia" w:ascii="宋体" w:hAnsi="宋体" w:eastAsia="宋体" w:cs="宋体"/>
          <w:b/>
          <w:bCs/>
          <w:kern w:val="2"/>
          <w:sz w:val="24"/>
          <w:szCs w:val="24"/>
          <w:lang w:val="en-US" w:eastAsia="zh-CN" w:bidi="ar-SA"/>
        </w:rPr>
        <w:t>3.2.1.4 数据质量</w:t>
      </w:r>
      <w:bookmarkEnd w:id="19"/>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hint="eastAsia" w:eastAsia="宋体" w:asciiTheme="majorEastAsia" w:hAnsiTheme="majorEastAsia"/>
          <w:b/>
          <w:bCs w:val="0"/>
          <w:sz w:val="24"/>
          <w:szCs w:val="24"/>
        </w:rPr>
      </w:pPr>
      <w:bookmarkStart w:id="20" w:name="_Toc11154"/>
      <w:bookmarkStart w:id="21" w:name="_Toc500516784"/>
      <w:r>
        <w:rPr>
          <w:rFonts w:hint="eastAsia" w:eastAsia="宋体" w:asciiTheme="majorEastAsia" w:hAnsiTheme="majorEastAsia"/>
          <w:b/>
          <w:bCs w:val="0"/>
          <w:sz w:val="24"/>
          <w:szCs w:val="24"/>
          <w:lang w:val="en-US" w:eastAsia="zh-CN"/>
        </w:rPr>
        <w:t xml:space="preserve">3.2.2 </w:t>
      </w:r>
      <w:r>
        <w:rPr>
          <w:rFonts w:hint="eastAsia" w:eastAsia="宋体" w:asciiTheme="majorEastAsia" w:hAnsiTheme="majorEastAsia"/>
          <w:b/>
          <w:bCs w:val="0"/>
          <w:sz w:val="24"/>
          <w:szCs w:val="24"/>
        </w:rPr>
        <w:t>安全性需求</w:t>
      </w:r>
      <w:bookmarkEnd w:id="20"/>
      <w:bookmarkEnd w:id="2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asciiTheme="majorEastAsia" w:hAnsiTheme="majorEastAsia"/>
          <w:b w:val="0"/>
          <w:sz w:val="24"/>
          <w:szCs w:val="24"/>
          <w:lang w:val="en-US" w:eastAsia="zh-CN"/>
        </w:rPr>
        <w:t>安全性对系统而言非常重要，</w:t>
      </w:r>
      <w:r>
        <w:rPr>
          <w:rFonts w:hint="eastAsia" w:eastAsia="宋体"/>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r>
        <w:rPr>
          <w:rFonts w:hint="eastAsia" w:eastAsia="宋体"/>
          <w:sz w:val="24"/>
          <w:szCs w:val="24"/>
          <w:lang w:val="en-US" w:eastAsia="zh-CN"/>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2" w:name="_Toc3293"/>
      <w:bookmarkStart w:id="23" w:name="_Toc500516785"/>
      <w:r>
        <w:rPr>
          <w:rFonts w:hint="eastAsia" w:ascii="宋体" w:hAnsi="宋体" w:eastAsia="宋体" w:cs="宋体"/>
          <w:b/>
          <w:bCs/>
          <w:kern w:val="2"/>
          <w:sz w:val="24"/>
          <w:szCs w:val="24"/>
          <w:lang w:val="en-US" w:eastAsia="zh-CN" w:bidi="ar-SA"/>
        </w:rPr>
        <w:t>3.2.3 响应时间需求</w:t>
      </w:r>
      <w:bookmarkEnd w:id="22"/>
      <w:bookmarkEnd w:id="23"/>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sz w:val="24"/>
          <w:szCs w:val="24"/>
        </w:rPr>
        <w:t>无论是客户端还是管理端，当用户登录，进行任何操作的时候，系统</w:t>
      </w:r>
      <w:r>
        <w:rPr>
          <w:rFonts w:hint="eastAsia" w:eastAsia="宋体"/>
          <w:sz w:val="24"/>
          <w:szCs w:val="24"/>
          <w:lang w:val="en-US" w:eastAsia="zh-CN"/>
        </w:rPr>
        <w:t>能</w:t>
      </w:r>
      <w:r>
        <w:rPr>
          <w:rFonts w:hint="eastAsia" w:eastAsia="宋体"/>
          <w:sz w:val="24"/>
          <w:szCs w:val="24"/>
        </w:rPr>
        <w:t>及时</w:t>
      </w:r>
      <w:r>
        <w:rPr>
          <w:rFonts w:hint="eastAsia" w:eastAsia="宋体"/>
          <w:sz w:val="24"/>
          <w:szCs w:val="24"/>
          <w:lang w:val="en-US" w:eastAsia="zh-CN"/>
        </w:rPr>
        <w:t>地</w:t>
      </w:r>
      <w:r>
        <w:rPr>
          <w:rFonts w:hint="eastAsia" w:eastAsia="宋体"/>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4" w:name="_Toc500516786"/>
      <w:bookmarkStart w:id="25" w:name="_Toc13816"/>
      <w:r>
        <w:rPr>
          <w:rFonts w:hint="eastAsia" w:ascii="宋体" w:hAnsi="宋体" w:eastAsia="宋体" w:cs="宋体"/>
          <w:b/>
          <w:bCs/>
          <w:kern w:val="2"/>
          <w:sz w:val="24"/>
          <w:szCs w:val="24"/>
          <w:lang w:val="en-US" w:eastAsia="zh-CN" w:bidi="ar-SA"/>
        </w:rPr>
        <w:t>3.2.4 软件质量属性</w:t>
      </w:r>
      <w:bookmarkEnd w:id="24"/>
      <w:bookmarkEnd w:id="25"/>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可用性：系统对</w:t>
      </w:r>
      <w:r>
        <w:rPr>
          <w:rFonts w:hint="eastAsia" w:eastAsia="宋体"/>
          <w:sz w:val="24"/>
          <w:szCs w:val="24"/>
          <w:lang w:val="en-US" w:eastAsia="zh-CN"/>
        </w:rPr>
        <w:t>访问的用户</w:t>
      </w:r>
      <w:r>
        <w:rPr>
          <w:rFonts w:hint="eastAsia" w:eastAsia="宋体"/>
          <w:sz w:val="24"/>
          <w:szCs w:val="24"/>
        </w:rPr>
        <w:t>可用，用户在所有时间段可用。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r>
        <w:rPr>
          <w:rFonts w:hint="eastAsia" w:eastAsia="宋体"/>
          <w:sz w:val="24"/>
          <w:szCs w:val="24"/>
        </w:rPr>
        <w:t>可移植性：在系统指定操作系统下可移植。</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Style w:val="3"/>
        <w:rPr>
          <w:rFonts w:hint="eastAsia" w:ascii="宋体" w:hAnsi="宋体" w:eastAsia="宋体" w:cs="宋体"/>
          <w:b/>
          <w:bCs/>
          <w:kern w:val="2"/>
          <w:sz w:val="24"/>
          <w:szCs w:val="24"/>
          <w:lang w:val="en-US" w:eastAsia="zh-CN" w:bidi="ar-SA"/>
        </w:rPr>
      </w:pPr>
      <w:bookmarkStart w:id="26" w:name="_Toc3297"/>
      <w:r>
        <w:rPr>
          <w:rFonts w:hint="eastAsia" w:ascii="宋体" w:hAnsi="宋体" w:eastAsia="宋体" w:cs="宋体"/>
          <w:b/>
          <w:bCs/>
          <w:kern w:val="2"/>
          <w:sz w:val="24"/>
          <w:szCs w:val="24"/>
          <w:lang w:val="en-US" w:eastAsia="zh-CN" w:bidi="ar-SA"/>
        </w:rPr>
        <w:t>3.3 本章小结</w:t>
      </w:r>
      <w:bookmarkEnd w:id="26"/>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val="en-US" w:eastAsia="zh-CN"/>
        </w:rPr>
      </w:pPr>
      <w:r>
        <w:rPr>
          <w:rFonts w:hint="eastAsia" w:eastAsia="宋体"/>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2"/>
        <w:numPr>
          <w:ilvl w:val="0"/>
          <w:numId w:val="2"/>
        </w:numPr>
        <w:rPr>
          <w:rFonts w:hint="eastAsia"/>
          <w:lang w:val="en-US" w:eastAsia="zh-CN"/>
        </w:rPr>
      </w:pPr>
      <w:bookmarkStart w:id="27" w:name="_Toc9704"/>
      <w:r>
        <w:rPr>
          <w:rFonts w:hint="eastAsia"/>
          <w:lang w:val="en-US" w:eastAsia="zh-CN"/>
        </w:rPr>
        <w:t>系统设计</w:t>
      </w:r>
      <w:bookmarkEnd w:id="27"/>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bookmarkStart w:id="28" w:name="_Toc1089"/>
      <w:r>
        <w:rPr>
          <w:rFonts w:hint="eastAsia" w:ascii="宋体" w:hAnsi="宋体" w:eastAsia="宋体" w:cs="宋体"/>
          <w:b/>
          <w:bCs/>
          <w:sz w:val="24"/>
          <w:szCs w:val="24"/>
          <w:lang w:val="en-US" w:eastAsia="zh-CN"/>
        </w:rPr>
        <w:t>4.1 系统总体设计</w:t>
      </w:r>
      <w:bookmarkEnd w:id="28"/>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4.1.1</w:t>
      </w:r>
      <w:r>
        <w:rPr>
          <w:rFonts w:hint="eastAsia" w:eastAsia="宋体"/>
          <w:b/>
          <w:bCs/>
          <w:sz w:val="24"/>
          <w:szCs w:val="24"/>
          <w:lang w:val="en-US" w:eastAsia="zh-CN"/>
        </w:rPr>
        <w:t xml:space="preserve"> 系统架构设计</w:t>
      </w: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rPr>
      </w:pPr>
      <w:r>
        <w:rPr>
          <w:rFonts w:hint="eastAsia" w:ascii="宋体" w:hAnsi="宋体" w:eastAsia="宋体" w:cs="宋体"/>
          <w:sz w:val="21"/>
          <w:szCs w:val="21"/>
        </w:rPr>
        <w:pict>
          <v:shape id="_x0000_s1026" o:spid="_x0000_s1026" o:spt="75" type="#_x0000_t75" style="position:absolute;left:0pt;margin-left:-5.25pt;margin-top:3.75pt;height:226.5pt;width:435.75pt;mso-wrap-distance-bottom:0pt;mso-wrap-distance-top:0pt;z-index:251674624;mso-width-relative:page;mso-height-relative:page;" o:ole="t" filled="f" o:preferrelative="t" stroked="f" coordsize="21600,21600">
            <v:path/>
            <v:fill on="f" focussize="0,0"/>
            <v:stroke on="f"/>
            <v:imagedata r:id="rId10" o:title=""/>
            <o:lock v:ext="edit" aspectratio="t"/>
            <w10:wrap type="topAndBottom"/>
          </v:shape>
          <o:OLEObject Type="Embed" ProgID="Visio.Drawing.11" ShapeID="_x0000_s1026" DrawAspect="Content" ObjectID="_1468075725">
            <o:LockedField>false</o:LockedField>
          </o:OLEObject>
        </w:pict>
      </w:r>
      <w:r>
        <w:rPr>
          <w:rFonts w:hint="eastAsia" w:ascii="宋体" w:hAnsi="宋体" w:eastAsia="宋体" w:cs="宋体"/>
          <w:sz w:val="21"/>
          <w:szCs w:val="21"/>
          <w:lang w:val="en-US" w:eastAsia="zh-CN"/>
        </w:rPr>
        <w:t>图4-1 系统架构图</w:t>
      </w:r>
    </w:p>
    <w:p>
      <w:pPr>
        <w:pageBreakBefore w:val="0"/>
        <w:kinsoku/>
        <w:wordWrap/>
        <w:overflowPunct/>
        <w:topLinePunct w:val="0"/>
        <w:autoSpaceDE/>
        <w:autoSpaceDN/>
        <w:bidi w:val="0"/>
        <w:adjustRightInd/>
        <w:snapToGrid/>
        <w:spacing w:line="300" w:lineRule="auto"/>
        <w:ind w:firstLine="360"/>
        <w:textAlignment w:val="auto"/>
        <w:rPr>
          <w:rFonts w:eastAsia="宋体" w:asciiTheme="minorEastAsia" w:hAnsiTheme="minorEastAsia"/>
          <w:sz w:val="24"/>
          <w:szCs w:val="24"/>
        </w:rPr>
      </w:pPr>
      <w:r>
        <w:rPr>
          <w:rFonts w:hint="eastAsia" w:eastAsia="宋体" w:asciiTheme="minorEastAsia" w:hAnsiTheme="minorEastAsia"/>
          <w:sz w:val="24"/>
          <w:szCs w:val="24"/>
        </w:rPr>
        <w:t>由上图</w:t>
      </w:r>
      <w:r>
        <w:rPr>
          <w:rFonts w:hint="eastAsia" w:eastAsia="宋体" w:asciiTheme="minorEastAsia" w:hAnsiTheme="minorEastAsia"/>
          <w:sz w:val="24"/>
          <w:szCs w:val="24"/>
          <w:lang w:val="en-US" w:eastAsia="zh-CN"/>
        </w:rPr>
        <w:t>4-1</w:t>
      </w:r>
      <w:r>
        <w:rPr>
          <w:rFonts w:hint="eastAsia" w:eastAsia="宋体" w:asciiTheme="minorEastAsia" w:hAnsiTheme="minorEastAsia"/>
          <w:sz w:val="24"/>
          <w:szCs w:val="24"/>
        </w:rPr>
        <w:t>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w:t>
      </w:r>
      <w:r>
        <w:rPr>
          <w:rFonts w:hint="eastAsia" w:eastAsia="宋体" w:asciiTheme="minorEastAsia" w:hAnsiTheme="minorEastAsia"/>
          <w:sz w:val="24"/>
          <w:szCs w:val="24"/>
          <w:lang w:val="en-US" w:eastAsia="zh-CN"/>
        </w:rPr>
        <w:t>或</w:t>
      </w:r>
      <w:r>
        <w:rPr>
          <w:rFonts w:hint="eastAsia" w:eastAsia="宋体" w:asciiTheme="minorEastAsia" w:hAnsiTheme="minorEastAsia"/>
          <w:sz w:val="24"/>
          <w:szCs w:val="24"/>
        </w:rPr>
        <w:t>xml等格式,发送给浏览器。</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4.1.2 系统功能结构设计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系统的功能结构图如图4-2所示：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sz w:val="21"/>
          <w:szCs w:val="21"/>
        </w:rPr>
        <w:drawing>
          <wp:anchor distT="0" distB="0" distL="114300" distR="114300" simplePos="0" relativeHeight="251675648" behindDoc="0" locked="0" layoutInCell="1" allowOverlap="1">
            <wp:simplePos x="0" y="0"/>
            <wp:positionH relativeFrom="column">
              <wp:posOffset>-147320</wp:posOffset>
            </wp:positionH>
            <wp:positionV relativeFrom="paragraph">
              <wp:posOffset>30480</wp:posOffset>
            </wp:positionV>
            <wp:extent cx="5695315" cy="3484245"/>
            <wp:effectExtent l="0" t="0" r="635"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695315" cy="3484245"/>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图4-2 功能结构图</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 系统功能设计</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4.1.3.1 场地预约</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4.1.3.2 预约记录查询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用户在登录后可查询个人的已预订历史记录，并按照相关条件进行筛选查询，包括订单创建起始至终止日期及预订起始至终止日期，场地类型等信息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4.1.3.3 用户注册登录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4.1.3.4 用户个人信息管理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4.1.3.5 用户信息管理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 xml:space="preserve">4.1.3.6 </w:t>
      </w:r>
      <w:r>
        <w:rPr>
          <w:rFonts w:hint="eastAsia" w:eastAsia="宋体"/>
          <w:b/>
          <w:bCs/>
          <w:sz w:val="24"/>
          <w:szCs w:val="24"/>
          <w:lang w:val="en-US" w:eastAsia="zh-CN"/>
        </w:rPr>
        <w:t>场地信息管理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管理员通过登录后进入系统内部的管理界面，选择对应的场地进行查看、新增、删除和修改等操作。可设置任一场地及时间段为不可预订状态。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4.1.3.7 预订信息管理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管理员可根据场地类型，订单创建起始至终止日期及预订起始至终止日期对预订信息进行查询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4.1.3.8 公告信息管理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9" w:name="_Toc9437"/>
      <w:r>
        <w:rPr>
          <w:rFonts w:hint="eastAsia" w:ascii="宋体" w:hAnsi="宋体" w:eastAsia="宋体" w:cs="宋体"/>
          <w:b/>
          <w:bCs/>
          <w:kern w:val="2"/>
          <w:sz w:val="24"/>
          <w:szCs w:val="24"/>
          <w:lang w:val="en-US" w:eastAsia="zh-CN" w:bidi="ar-SA"/>
        </w:rPr>
        <w:t>4.2 详细设计</w:t>
      </w:r>
      <w:bookmarkEnd w:id="29"/>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接下来是对系统的功能模块进行详细设计。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4.2.1 用户注册模块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模块实现对用户的注册功能。用户可在注册页面进行注册操作。操作流程为：用户输入用户名，系统判断用户名是否已存在于数据库中，是则提示用户重新输入用户名；用户设置密码后再次输入密码，系统判断两次输入的密码是否一致，不一致则提示用户重新输入密码；用户在填写完基本信息后填写正确的手机号码，并点击获取验证码，系统发送短信验证码到用户所填写的手机，用户输入对应的验证码完成注册。用户注册功能流程图如图4-3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6672" behindDoc="0" locked="0" layoutInCell="1" allowOverlap="1">
            <wp:simplePos x="0" y="0"/>
            <wp:positionH relativeFrom="column">
              <wp:posOffset>1947545</wp:posOffset>
            </wp:positionH>
            <wp:positionV relativeFrom="paragraph">
              <wp:posOffset>74295</wp:posOffset>
            </wp:positionV>
            <wp:extent cx="1504950" cy="5200650"/>
            <wp:effectExtent l="0" t="0" r="0" b="0"/>
            <wp:wrapTopAndBottom/>
            <wp:docPr id="26" name="图片 26" descr="用户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注册流程图"/>
                    <pic:cNvPicPr>
                      <a:picLocks noChangeAspect="1"/>
                    </pic:cNvPicPr>
                  </pic:nvPicPr>
                  <pic:blipFill>
                    <a:blip r:embed="rId12"/>
                    <a:stretch>
                      <a:fillRect/>
                    </a:stretch>
                  </pic:blipFill>
                  <pic:spPr>
                    <a:xfrm>
                      <a:off x="0" y="0"/>
                      <a:ext cx="1504950" cy="5200650"/>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图4-3 用户注册功能流程图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4.2.2 用户登录模块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4"/>
          <w:lang w:val="en-US" w:eastAsia="zh-CN"/>
        </w:rPr>
        <w:t>用户注册模块实现用户的登录功能。用户可在登录页面进行登录操作。操作流程为：用户输入用户名和密码并点击登录，系统判断用户名和密码是否与数据库中的数据对应，不是则提示用户重新输入，是则完成登录。用户登录功能流程图如图4-4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7696" behindDoc="0" locked="0" layoutInCell="1" allowOverlap="1">
            <wp:simplePos x="0" y="0"/>
            <wp:positionH relativeFrom="column">
              <wp:posOffset>1785620</wp:posOffset>
            </wp:positionH>
            <wp:positionV relativeFrom="paragraph">
              <wp:posOffset>76835</wp:posOffset>
            </wp:positionV>
            <wp:extent cx="1828800" cy="2962275"/>
            <wp:effectExtent l="0" t="0" r="0" b="9525"/>
            <wp:wrapTopAndBottom/>
            <wp:docPr id="27" name="图片 27"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登录流程图"/>
                    <pic:cNvPicPr>
                      <a:picLocks noChangeAspect="1"/>
                    </pic:cNvPicPr>
                  </pic:nvPicPr>
                  <pic:blipFill>
                    <a:blip r:embed="rId13"/>
                    <a:stretch>
                      <a:fillRect/>
                    </a:stretch>
                  </pic:blipFill>
                  <pic:spPr>
                    <a:xfrm>
                      <a:off x="0" y="0"/>
                      <a:ext cx="1828800" cy="2962275"/>
                    </a:xfrm>
                    <a:prstGeom prst="rect">
                      <a:avLst/>
                    </a:prstGeom>
                  </pic:spPr>
                </pic:pic>
              </a:graphicData>
            </a:graphic>
          </wp:anchor>
        </w:drawing>
      </w:r>
      <w:r>
        <w:rPr>
          <w:rFonts w:hint="eastAsia" w:eastAsia="宋体"/>
          <w:b w:val="0"/>
          <w:bCs w:val="0"/>
          <w:sz w:val="21"/>
          <w:szCs w:val="21"/>
          <w:lang w:val="en-US" w:eastAsia="zh-CN"/>
        </w:rPr>
        <w:t>图4-4 用户登录功能流程图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4.2.3 个人信息管理模块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信息管理模块实现用户对个人信息的管理功能。用户进行个人信息的查看和修改功能。操作流程为：用户在登录页面输入用户名和密码完成登录后，点击个人信息进入个人信息页面进行查看，并可在当前页面对个人信息进行修改并提交，系统判断修改后的信息是否正确，不是则提示用户重新输入，是则显示修改后的个人信息。个人信息管理</w:t>
      </w:r>
      <w:r>
        <w:rPr>
          <w:rFonts w:hint="eastAsia" w:eastAsia="宋体"/>
          <w:b w:val="0"/>
          <w:bCs w:val="0"/>
          <w:sz w:val="24"/>
          <w:szCs w:val="24"/>
          <w:lang w:val="en-US" w:eastAsia="zh-CN"/>
        </w:rPr>
        <w:t>功能流程图如图4-5所示。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581150" cy="4495800"/>
            <wp:effectExtent l="0" t="0" r="0" b="0"/>
            <wp:docPr id="28" name="图片 28" descr="修改个人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修改个人信息流程图"/>
                    <pic:cNvPicPr>
                      <a:picLocks noChangeAspect="1"/>
                    </pic:cNvPicPr>
                  </pic:nvPicPr>
                  <pic:blipFill>
                    <a:blip r:embed="rId14"/>
                    <a:stretch>
                      <a:fillRect/>
                    </a:stretch>
                  </pic:blipFill>
                  <pic:spPr>
                    <a:xfrm>
                      <a:off x="0" y="0"/>
                      <a:ext cx="1581150" cy="4495800"/>
                    </a:xfrm>
                    <a:prstGeom prst="rect">
                      <a:avLst/>
                    </a:prstGeom>
                  </pic:spPr>
                </pic:pic>
              </a:graphicData>
            </a:graphic>
          </wp:inline>
        </w:drawing>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4.2.4 个人历史预订查询模块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历史预订查询模块实现用户对预订历史的查询功能。操作流程为：用户在登录页面输入用户名和密码完成登录后，点击查询历史预订信息进入页面，系统默认显示全部预订信息，用户可在当前页面选择场地类型，</w:t>
      </w:r>
      <w:r>
        <w:rPr>
          <w:rFonts w:hint="eastAsia" w:eastAsia="宋体"/>
          <w:b w:val="0"/>
          <w:bCs w:val="0"/>
          <w:sz w:val="24"/>
          <w:szCs w:val="24"/>
          <w:lang w:val="en-US" w:eastAsia="zh-CN"/>
        </w:rPr>
        <w:t>订单创建起始至终止日期及预订起始至终止日期</w:t>
      </w:r>
      <w:r>
        <w:rPr>
          <w:rFonts w:hint="eastAsia" w:eastAsia="宋体"/>
          <w:b w:val="0"/>
          <w:bCs w:val="0"/>
          <w:sz w:val="24"/>
          <w:szCs w:val="21"/>
          <w:lang w:val="en-US" w:eastAsia="zh-CN"/>
        </w:rPr>
        <w:t>等限制条件进行条件查询。个人历史预订查询</w:t>
      </w:r>
      <w:r>
        <w:rPr>
          <w:rFonts w:hint="eastAsia" w:eastAsia="宋体"/>
          <w:b w:val="0"/>
          <w:bCs w:val="0"/>
          <w:sz w:val="24"/>
          <w:szCs w:val="24"/>
          <w:lang w:val="en-US" w:eastAsia="zh-CN"/>
        </w:rPr>
        <w:t>功能流程图如图4-6所示。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8720" behindDoc="0" locked="0" layoutInCell="1" allowOverlap="1">
            <wp:simplePos x="0" y="0"/>
            <wp:positionH relativeFrom="column">
              <wp:posOffset>1880870</wp:posOffset>
            </wp:positionH>
            <wp:positionV relativeFrom="paragraph">
              <wp:posOffset>-6731000</wp:posOffset>
            </wp:positionV>
            <wp:extent cx="1638300" cy="4124325"/>
            <wp:effectExtent l="0" t="0" r="0" b="9525"/>
            <wp:wrapTopAndBottom/>
            <wp:docPr id="29" name="图片 29" descr="查询历史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询历史流程图"/>
                    <pic:cNvPicPr>
                      <a:picLocks noChangeAspect="1"/>
                    </pic:cNvPicPr>
                  </pic:nvPicPr>
                  <pic:blipFill>
                    <a:blip r:embed="rId15"/>
                    <a:stretch>
                      <a:fillRect/>
                    </a:stretch>
                  </pic:blipFill>
                  <pic:spPr>
                    <a:xfrm>
                      <a:off x="0" y="0"/>
                      <a:ext cx="1638300" cy="4124325"/>
                    </a:xfrm>
                    <a:prstGeom prst="rect">
                      <a:avLst/>
                    </a:prstGeom>
                  </pic:spPr>
                </pic:pic>
              </a:graphicData>
            </a:graphic>
          </wp:anchor>
        </w:drawing>
      </w:r>
      <w:r>
        <w:rPr>
          <w:rFonts w:hint="eastAsia" w:ascii="宋体" w:hAnsi="宋体" w:eastAsia="宋体" w:cs="宋体"/>
          <w:b w:val="0"/>
          <w:bCs w:val="0"/>
          <w:sz w:val="21"/>
          <w:szCs w:val="21"/>
          <w:lang w:val="en-US" w:eastAsia="zh-CN"/>
        </w:rPr>
        <w:t>图4-6 个人历史预订查询功能流程图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4.2.5 </w:t>
      </w:r>
      <w:r>
        <w:rPr>
          <w:rFonts w:hint="eastAsia" w:eastAsia="宋体"/>
          <w:b/>
          <w:bCs/>
          <w:sz w:val="24"/>
          <w:szCs w:val="21"/>
          <w:lang w:val="en-US" w:eastAsia="zh-CN"/>
        </w:rPr>
        <w:t>场地预订模块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预订模块实现用户对场地的预订功能。操作流程为：用户在登录页面输入用户名和密码完成登录后，点击预订进入场地类型选择页面，选择场地类型进入对应的场地预订界面，系统会默认显示当天该场地的预订情况；用户可在日期栏中选择七天内的任一日期查看当天的预订情况；用户可选择可预订的场地和对应的时间段，点击提交进入确认订单页面，系统会显示订单信息，用户可选择取消按钮则取消预订操作，点击确认按钮则完成预订操作并显示最终的预订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4"/>
          <w:lang w:val="en-US" w:eastAsia="zh-CN"/>
        </w:rPr>
        <w:t>场地预订模块功能流程图如图4-7所示。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66875" cy="5210175"/>
            <wp:effectExtent l="0" t="0" r="9525" b="9525"/>
            <wp:docPr id="30" name="图片 30" descr="预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预订流程图"/>
                    <pic:cNvPicPr>
                      <a:picLocks noChangeAspect="1"/>
                    </pic:cNvPicPr>
                  </pic:nvPicPr>
                  <pic:blipFill>
                    <a:blip r:embed="rId16"/>
                    <a:stretch>
                      <a:fillRect/>
                    </a:stretch>
                  </pic:blipFill>
                  <pic:spPr>
                    <a:xfrm>
                      <a:off x="0" y="0"/>
                      <a:ext cx="1666875" cy="52101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图4-7 场地预订模块功能流程图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4.2.6 </w:t>
      </w:r>
      <w:r>
        <w:rPr>
          <w:rFonts w:hint="eastAsia" w:eastAsia="宋体"/>
          <w:b/>
          <w:bCs/>
          <w:sz w:val="24"/>
          <w:szCs w:val="21"/>
          <w:lang w:val="en-US" w:eastAsia="zh-CN"/>
        </w:rPr>
        <w:t>场地管理模块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管理模块实现管理员对场地的管理功能。管理员登录后通过该模块对场地信息进行管理，可及时对场地信息进行修改调整，若场地因其他原因不对外开放时，在系统中可以设置对应场地及时间段为不可预订状态。场地管理模块功能流程图如图4-8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9744" behindDoc="0" locked="0" layoutInCell="1" allowOverlap="1">
            <wp:simplePos x="0" y="0"/>
            <wp:positionH relativeFrom="column">
              <wp:posOffset>1776095</wp:posOffset>
            </wp:positionH>
            <wp:positionV relativeFrom="paragraph">
              <wp:posOffset>-7523480</wp:posOffset>
            </wp:positionV>
            <wp:extent cx="1847850" cy="4552950"/>
            <wp:effectExtent l="0" t="0" r="0" b="0"/>
            <wp:wrapTopAndBottom/>
            <wp:docPr id="31" name="图片 31" descr="管理员场地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管理员场地管理流程图"/>
                    <pic:cNvPicPr>
                      <a:picLocks noChangeAspect="1"/>
                    </pic:cNvPicPr>
                  </pic:nvPicPr>
                  <pic:blipFill>
                    <a:blip r:embed="rId17"/>
                    <a:stretch>
                      <a:fillRect/>
                    </a:stretch>
                  </pic:blipFill>
                  <pic:spPr>
                    <a:xfrm>
                      <a:off x="0" y="0"/>
                      <a:ext cx="1847850" cy="4552950"/>
                    </a:xfrm>
                    <a:prstGeom prst="rect">
                      <a:avLst/>
                    </a:prstGeom>
                  </pic:spPr>
                </pic:pic>
              </a:graphicData>
            </a:graphic>
          </wp:anchor>
        </w:drawing>
      </w:r>
      <w:r>
        <w:rPr>
          <w:rFonts w:hint="eastAsia" w:ascii="宋体" w:hAnsi="宋体" w:eastAsia="宋体" w:cs="宋体"/>
          <w:b w:val="0"/>
          <w:bCs w:val="0"/>
          <w:sz w:val="21"/>
          <w:szCs w:val="21"/>
          <w:lang w:val="en-US" w:eastAsia="zh-CN"/>
        </w:rPr>
        <w:t>图4-8 场地管理模块功能流程图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4.2.7 公告管理模块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公告管理模块实现管理员对公告的管理功能。管理员登录后通过该模块对公告信息进行管理，可发布公告信息，对已发布的公告信息进行修改或删除操作。公告管理模块功能流程图如图4-9所示。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38325" cy="4419600"/>
            <wp:effectExtent l="0" t="0" r="9525" b="0"/>
            <wp:docPr id="16" name="图片 16" descr="公告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公告信息管理流程图"/>
                    <pic:cNvPicPr>
                      <a:picLocks noChangeAspect="1"/>
                    </pic:cNvPicPr>
                  </pic:nvPicPr>
                  <pic:blipFill>
                    <a:blip r:embed="rId18"/>
                    <a:stretch>
                      <a:fillRect/>
                    </a:stretch>
                  </pic:blipFill>
                  <pic:spPr>
                    <a:xfrm>
                      <a:off x="0" y="0"/>
                      <a:ext cx="1838325" cy="4419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图4-9 公告管理模块功能流程图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4.2.8 用户管理模块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用户管理模块实现对用户的管理功能。管理员登录后通过该模块对用户信息进行管理，可进行用户信息的修改或删除操作。用户管理模块功能流程图如图4-10所示。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04975" cy="4362450"/>
            <wp:effectExtent l="0" t="0" r="9525" b="0"/>
            <wp:docPr id="17" name="图片 17" descr="用户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信息管理流程图"/>
                    <pic:cNvPicPr>
                      <a:picLocks noChangeAspect="1"/>
                    </pic:cNvPicPr>
                  </pic:nvPicPr>
                  <pic:blipFill>
                    <a:blip r:embed="rId19"/>
                    <a:stretch>
                      <a:fillRect/>
                    </a:stretch>
                  </pic:blipFill>
                  <pic:spPr>
                    <a:xfrm>
                      <a:off x="0" y="0"/>
                      <a:ext cx="1704975" cy="43624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图4-10 用户管理模块功能流程图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4.2.9 订单管理模块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订单管理模块实现对订单的管理功能。管理员登录后通过该模块对订单信息进行管理，系统默认显示全部订单信息，管理员可在当前页面选择场地类型，预订起始日期到结束日期等限制条件进行条件查询。可进行订单信息的删除操作。订单管理模块功能流程图如图4-11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43075" cy="4314825"/>
            <wp:effectExtent l="0" t="0" r="9525" b="9525"/>
            <wp:docPr id="18" name="图片 18" descr="订单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订单信息管理流程图"/>
                    <pic:cNvPicPr>
                      <a:picLocks noChangeAspect="1"/>
                    </pic:cNvPicPr>
                  </pic:nvPicPr>
                  <pic:blipFill>
                    <a:blip r:embed="rId20"/>
                    <a:stretch>
                      <a:fillRect/>
                    </a:stretch>
                  </pic:blipFill>
                  <pic:spPr>
                    <a:xfrm>
                      <a:off x="0" y="0"/>
                      <a:ext cx="1743075" cy="43148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图4-11 订单管理模块功能流程图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0" w:name="_Toc10303"/>
      <w:r>
        <w:rPr>
          <w:rFonts w:hint="eastAsia" w:ascii="宋体" w:hAnsi="宋体" w:eastAsia="宋体" w:cs="宋体"/>
          <w:b/>
          <w:bCs/>
          <w:sz w:val="24"/>
          <w:szCs w:val="21"/>
          <w:lang w:val="en-US" w:eastAsia="zh-CN"/>
        </w:rPr>
        <w:t>4.3 数据库设计</w:t>
      </w:r>
      <w:bookmarkEnd w:id="30"/>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设计是按照用户的需求，在某一数据库管理系统上，进行数据库结构的设计并建立数据库的过程。数据库的设计包括四个阶段：数据库需求分析、数据库概念结构设计、数据库逻辑结构设计和数据库物理结构实现。系统的实现效果和应用效率直接受数据库结构设计的好坏所影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4.3.1 概念结构设计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根据上面可设计规划出系统的实体包括用户、订单、场地、公告和管理员五个实体，我们对各个实体具体的描述E-R图如下：</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用户实体属性E-R图，如图4-12所示。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80768" behindDoc="0" locked="0" layoutInCell="1" allowOverlap="1">
            <wp:simplePos x="0" y="0"/>
            <wp:positionH relativeFrom="column">
              <wp:posOffset>433070</wp:posOffset>
            </wp:positionH>
            <wp:positionV relativeFrom="paragraph">
              <wp:posOffset>-9009380</wp:posOffset>
            </wp:positionV>
            <wp:extent cx="4533900" cy="2638425"/>
            <wp:effectExtent l="0" t="0" r="0" b="9525"/>
            <wp:wrapTopAndBottom/>
            <wp:docPr id="22" name="图片 22"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ER图"/>
                    <pic:cNvPicPr>
                      <a:picLocks noChangeAspect="1"/>
                    </pic:cNvPicPr>
                  </pic:nvPicPr>
                  <pic:blipFill>
                    <a:blip r:embed="rId21"/>
                    <a:stretch>
                      <a:fillRect/>
                    </a:stretch>
                  </pic:blipFill>
                  <pic:spPr>
                    <a:xfrm>
                      <a:off x="0" y="0"/>
                      <a:ext cx="4533900" cy="2638425"/>
                    </a:xfrm>
                    <a:prstGeom prst="rect">
                      <a:avLst/>
                    </a:prstGeom>
                  </pic:spPr>
                </pic:pic>
              </a:graphicData>
            </a:graphic>
          </wp:anchor>
        </w:drawing>
      </w:r>
      <w:r>
        <w:rPr>
          <w:rFonts w:hint="eastAsia" w:ascii="宋体" w:hAnsi="宋体" w:eastAsia="宋体" w:cs="宋体"/>
          <w:b w:val="0"/>
          <w:bCs w:val="0"/>
          <w:sz w:val="21"/>
          <w:szCs w:val="21"/>
          <w:lang w:val="en-US" w:eastAsia="zh-CN"/>
        </w:rPr>
        <w:t>图4-12 用户实体属性E-R图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订单实体属性E-R图，如图4-13所示。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724400" cy="2619375"/>
            <wp:effectExtent l="0" t="0" r="0" b="9525"/>
            <wp:docPr id="23" name="图片 23" descr="订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ER图"/>
                    <pic:cNvPicPr>
                      <a:picLocks noChangeAspect="1"/>
                    </pic:cNvPicPr>
                  </pic:nvPicPr>
                  <pic:blipFill>
                    <a:blip r:embed="rId22"/>
                    <a:stretch>
                      <a:fillRect/>
                    </a:stretch>
                  </pic:blipFill>
                  <pic:spPr>
                    <a:xfrm>
                      <a:off x="0" y="0"/>
                      <a:ext cx="4724400" cy="26193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图4-13 订单实体属性E-R图</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公告实体属性E-R图，如图4-14所示。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图4-14</w:t>
      </w:r>
      <w:r>
        <w:rPr>
          <w:rFonts w:hint="eastAsia" w:ascii="宋体" w:hAnsi="宋体" w:eastAsia="宋体" w:cs="宋体"/>
          <w:b w:val="0"/>
          <w:bCs w:val="0"/>
          <w:sz w:val="21"/>
          <w:szCs w:val="21"/>
          <w:lang w:val="en-US" w:eastAsia="zh-CN"/>
        </w:rPr>
        <w:drawing>
          <wp:anchor distT="0" distB="0" distL="114300" distR="114300" simplePos="0" relativeHeight="251705344" behindDoc="0" locked="0" layoutInCell="1" allowOverlap="1">
            <wp:simplePos x="0" y="0"/>
            <wp:positionH relativeFrom="column">
              <wp:posOffset>647065</wp:posOffset>
            </wp:positionH>
            <wp:positionV relativeFrom="paragraph">
              <wp:posOffset>1905</wp:posOffset>
            </wp:positionV>
            <wp:extent cx="4105275" cy="2571750"/>
            <wp:effectExtent l="0" t="0" r="9525" b="0"/>
            <wp:wrapTopAndBottom/>
            <wp:docPr id="24" name="图片 24" descr="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公告ER图"/>
                    <pic:cNvPicPr>
                      <a:picLocks noChangeAspect="1"/>
                    </pic:cNvPicPr>
                  </pic:nvPicPr>
                  <pic:blipFill>
                    <a:blip r:embed="rId23"/>
                    <a:stretch>
                      <a:fillRect/>
                    </a:stretch>
                  </pic:blipFill>
                  <pic:spPr>
                    <a:xfrm>
                      <a:off x="0" y="0"/>
                      <a:ext cx="4105275" cy="25717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公告实体属性E-R图</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场地实体属性E-R图，如图4-15所示。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图4-15</w:t>
      </w:r>
      <w:r>
        <w:rPr>
          <w:rFonts w:hint="eastAsia" w:ascii="宋体" w:hAnsi="宋体" w:eastAsia="宋体" w:cs="宋体"/>
          <w:b w:val="0"/>
          <w:bCs w:val="0"/>
          <w:sz w:val="21"/>
          <w:szCs w:val="21"/>
          <w:lang w:val="en-US" w:eastAsia="zh-CN"/>
        </w:rPr>
        <w:drawing>
          <wp:anchor distT="0" distB="0" distL="114300" distR="114300" simplePos="0" relativeHeight="251706368" behindDoc="0" locked="0" layoutInCell="1" allowOverlap="1">
            <wp:simplePos x="0" y="0"/>
            <wp:positionH relativeFrom="column">
              <wp:posOffset>985520</wp:posOffset>
            </wp:positionH>
            <wp:positionV relativeFrom="paragraph">
              <wp:posOffset>81915</wp:posOffset>
            </wp:positionV>
            <wp:extent cx="3429000" cy="1619250"/>
            <wp:effectExtent l="0" t="0" r="0" b="0"/>
            <wp:wrapTopAndBottom/>
            <wp:docPr id="25" name="图片 25" descr="场地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场地ER图"/>
                    <pic:cNvPicPr>
                      <a:picLocks noChangeAspect="1"/>
                    </pic:cNvPicPr>
                  </pic:nvPicPr>
                  <pic:blipFill>
                    <a:blip r:embed="rId24"/>
                    <a:stretch>
                      <a:fillRect/>
                    </a:stretch>
                  </pic:blipFill>
                  <pic:spPr>
                    <a:xfrm>
                      <a:off x="0" y="0"/>
                      <a:ext cx="3429000" cy="16192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场地实体属性E-R图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各实体间的关系如图4-16所示。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707392" behindDoc="0" locked="0" layoutInCell="1" allowOverlap="1">
            <wp:simplePos x="0" y="0"/>
            <wp:positionH relativeFrom="column">
              <wp:posOffset>-232410</wp:posOffset>
            </wp:positionH>
            <wp:positionV relativeFrom="paragraph">
              <wp:posOffset>89535</wp:posOffset>
            </wp:positionV>
            <wp:extent cx="5865495" cy="3971290"/>
            <wp:effectExtent l="0" t="0" r="1905" b="10160"/>
            <wp:wrapTopAndBottom/>
            <wp:docPr id="21" name="图片 21"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总ER图"/>
                    <pic:cNvPicPr>
                      <a:picLocks noChangeAspect="1"/>
                    </pic:cNvPicPr>
                  </pic:nvPicPr>
                  <pic:blipFill>
                    <a:blip r:embed="rId25"/>
                    <a:stretch>
                      <a:fillRect/>
                    </a:stretch>
                  </pic:blipFill>
                  <pic:spPr>
                    <a:xfrm>
                      <a:off x="0" y="0"/>
                      <a:ext cx="5865495" cy="3971290"/>
                    </a:xfrm>
                    <a:prstGeom prst="rect">
                      <a:avLst/>
                    </a:prstGeom>
                  </pic:spPr>
                </pic:pic>
              </a:graphicData>
            </a:graphic>
          </wp:anchor>
        </w:drawing>
      </w:r>
      <w:r>
        <w:rPr>
          <w:rFonts w:hint="eastAsia" w:ascii="宋体" w:hAnsi="宋体" w:eastAsia="宋体" w:cs="宋体"/>
          <w:b w:val="0"/>
          <w:bCs w:val="0"/>
          <w:sz w:val="21"/>
          <w:szCs w:val="21"/>
          <w:lang w:val="en-US" w:eastAsia="zh-CN"/>
        </w:rPr>
        <w:t>图4-16 实体间关系图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4.3.2 逻辑结构设计</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数据库逻辑结构设计是根据E-R图将实体转换为关系模式，并形成相应的数据库表结构。</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eastAsia="宋体"/>
          <w:b w:val="0"/>
          <w:bCs/>
          <w:sz w:val="24"/>
          <w:szCs w:val="24"/>
          <w:lang w:val="en-US" w:eastAsia="zh-CN"/>
        </w:rPr>
        <w:t>用户信息表：该表用于记录用户的基本信息，包括：用户编号，用户名，真实姓名，登录密码，手机号码，身份证号码和注册日期。</w:t>
      </w:r>
      <w:r>
        <w:rPr>
          <w:rFonts w:hint="eastAsia" w:ascii="宋体" w:hAnsi="宋体" w:eastAsia="宋体"/>
          <w:b w:val="0"/>
          <w:bCs/>
          <w:sz w:val="24"/>
          <w:lang w:val="en-US" w:eastAsia="zh-CN"/>
        </w:rPr>
        <w:t>表结构如表4-1所示。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表4-1 用户信息表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username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password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i</w:t>
            </w:r>
            <w:r>
              <w:rPr>
                <w:rFonts w:hint="eastAsia" w:ascii="宋体" w:hAnsi="宋体" w:eastAsia="宋体" w:cs="宋体"/>
                <w:b w:val="0"/>
                <w:bCs/>
                <w:sz w:val="21"/>
                <w:szCs w:val="21"/>
              </w:rPr>
              <w:t>d</w:t>
            </w:r>
            <w:r>
              <w:rPr>
                <w:rFonts w:hint="eastAsia" w:ascii="宋体" w:hAnsi="宋体" w:eastAsia="宋体" w:cs="宋体"/>
                <w:b w:val="0"/>
                <w:bCs/>
                <w:sz w:val="21"/>
                <w:szCs w:val="21"/>
                <w:lang w:val="en-US" w:eastAsia="zh-CN"/>
              </w:rPr>
              <w:t>_num</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regdate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ab/>
            </w:r>
            <w:r>
              <w:rPr>
                <w:rFonts w:hint="eastAsia" w:ascii="宋体" w:hAnsi="宋体" w:eastAsia="宋体" w:cs="宋体"/>
                <w:b w:val="0"/>
                <w:bCs/>
                <w:sz w:val="21"/>
                <w:szCs w:val="21"/>
              </w:rPr>
              <w:t>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注册日期</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场地类型信息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该表用于记录场地类型，包括：类型编号，类型名称。</w:t>
      </w:r>
      <w:r>
        <w:rPr>
          <w:rFonts w:hint="eastAsia" w:ascii="宋体" w:hAnsi="宋体" w:eastAsia="宋体"/>
          <w:b w:val="0"/>
          <w:bCs/>
          <w:sz w:val="24"/>
          <w:lang w:val="en-US" w:eastAsia="zh-CN"/>
        </w:rPr>
        <w:t>表结构如表4-2所示。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表4-2 场地类型信息表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20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207"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5"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207"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类型</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category_name</w:t>
            </w:r>
          </w:p>
        </w:tc>
        <w:tc>
          <w:tcPr>
            <w:tcW w:w="120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类型名称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场地预订信息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该表用于记录场地的预订信息，包括：预订编号，用户编号，预订人姓名，预订人电话，场地类型，场地名称，创建日期，预订日期和预订时间段。</w:t>
      </w:r>
      <w:r>
        <w:rPr>
          <w:rFonts w:hint="eastAsia" w:ascii="宋体" w:hAnsi="宋体" w:eastAsia="宋体"/>
          <w:b w:val="0"/>
          <w:bCs/>
          <w:sz w:val="24"/>
          <w:lang w:val="en-US" w:eastAsia="zh-CN"/>
        </w:rPr>
        <w:t>表结构如表4-3所示。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表4-3 场地预订信息表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17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17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orde</w:t>
            </w:r>
            <w:r>
              <w:rPr>
                <w:rFonts w:hint="eastAsia" w:ascii="宋体" w:hAnsi="宋体" w:eastAsia="宋体" w:cs="宋体"/>
                <w:b w:val="0"/>
                <w:bCs/>
                <w:sz w:val="21"/>
                <w:szCs w:val="21"/>
                <w:lang w:val="en-US" w:eastAsia="zh-CN"/>
              </w:rPr>
              <w:t>r_i</w:t>
            </w:r>
            <w:r>
              <w:rPr>
                <w:rFonts w:hint="eastAsia" w:ascii="宋体" w:hAnsi="宋体" w:eastAsia="宋体" w:cs="宋体"/>
                <w:b w:val="0"/>
                <w:bCs/>
                <w:sz w:val="21"/>
                <w:szCs w:val="21"/>
              </w:rPr>
              <w:t>d</w:t>
            </w:r>
          </w:p>
        </w:tc>
        <w:tc>
          <w:tcPr>
            <w:tcW w:w="117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ca</w:t>
            </w:r>
            <w:r>
              <w:rPr>
                <w:rFonts w:hint="eastAsia" w:ascii="宋体" w:hAnsi="宋体" w:eastAsia="宋体" w:cs="宋体"/>
                <w:b w:val="0"/>
                <w:bCs/>
                <w:sz w:val="21"/>
                <w:szCs w:val="21"/>
              </w:rPr>
              <w:t>tegory</w:t>
            </w:r>
            <w:r>
              <w:rPr>
                <w:rFonts w:hint="eastAsia" w:ascii="宋体" w:hAnsi="宋体" w:eastAsia="宋体" w:cs="宋体"/>
                <w:b w:val="0"/>
                <w:bCs/>
                <w:sz w:val="21"/>
                <w:szCs w:val="21"/>
                <w:lang w:val="en-US" w:eastAsia="zh-CN"/>
              </w:rPr>
              <w: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w:t>
            </w:r>
            <w:r>
              <w:rPr>
                <w:rFonts w:hint="eastAsia" w:ascii="宋体" w:hAnsi="宋体" w:eastAsia="宋体" w:cs="宋体"/>
                <w:b w:val="0"/>
                <w:bCs/>
                <w:sz w:val="21"/>
                <w:szCs w:val="21"/>
              </w:rPr>
              <w:t>reate</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_t</w:t>
            </w:r>
            <w:r>
              <w:rPr>
                <w:rFonts w:hint="eastAsia" w:ascii="宋体" w:hAnsi="宋体" w:eastAsia="宋体" w:cs="宋体"/>
                <w:b w:val="0"/>
                <w:bCs/>
                <w:sz w:val="21"/>
                <w:szCs w:val="21"/>
              </w:rPr>
              <w:t>ime</w:t>
            </w:r>
          </w:p>
        </w:tc>
        <w:tc>
          <w:tcPr>
            <w:tcW w:w="117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预订时间段</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公告信息表：该表用于记录公告信息，包括：公告编号，公告标题和公告内容。</w:t>
      </w:r>
      <w:r>
        <w:rPr>
          <w:rFonts w:hint="eastAsia" w:ascii="宋体" w:hAnsi="宋体" w:eastAsia="宋体"/>
          <w:b w:val="0"/>
          <w:bCs/>
          <w:sz w:val="24"/>
          <w:lang w:val="en-US" w:eastAsia="zh-CN"/>
        </w:rPr>
        <w:t>表结构如表4-4所示。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表4-4 公告信息表</w:t>
      </w:r>
    </w:p>
    <w:tbl>
      <w:tblPr>
        <w:tblStyle w:val="11"/>
        <w:tblW w:w="852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1080"/>
        <w:gridCol w:w="798"/>
        <w:gridCol w:w="1421"/>
        <w:gridCol w:w="1421"/>
        <w:gridCol w:w="14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single" w:color="auto"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80"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798"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auto" w:sz="12" w:space="0"/>
              <w:left w:val="nil"/>
              <w:bottom w:val="single" w:color="auto" w:sz="4" w:space="0"/>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w:t>
            </w:r>
            <w:r>
              <w:rPr>
                <w:rFonts w:hint="eastAsia" w:ascii="宋体" w:hAnsi="宋体" w:eastAsia="宋体" w:cs="宋体"/>
                <w:sz w:val="21"/>
                <w:szCs w:val="21"/>
              </w:rPr>
              <w:t>id</w:t>
            </w:r>
          </w:p>
        </w:tc>
        <w:tc>
          <w:tcPr>
            <w:tcW w:w="1080"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1416" w:type="dxa"/>
            <w:tcBorders>
              <w:top w:val="single" w:color="auto" w:sz="4" w:space="0"/>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w:t>
            </w:r>
            <w:r>
              <w:rPr>
                <w:rFonts w:hint="eastAsia" w:ascii="宋体" w:hAnsi="宋体" w:eastAsia="宋体" w:cs="宋体"/>
                <w:sz w:val="21"/>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announcement_title</w:t>
            </w:r>
          </w:p>
        </w:tc>
        <w:tc>
          <w:tcPr>
            <w:tcW w:w="1080"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announcement_content</w:t>
            </w:r>
          </w:p>
        </w:tc>
        <w:tc>
          <w:tcPr>
            <w:tcW w:w="1080"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single" w:color="auto" w:sz="12" w:space="0"/>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公告内容</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管理员信息表：该表用于记录管理员的基本信息，包括：管理员编号，管理员账号和管理员密码。</w:t>
      </w:r>
      <w:r>
        <w:rPr>
          <w:rFonts w:hint="eastAsia" w:ascii="宋体" w:hAnsi="宋体" w:eastAsia="宋体"/>
          <w:b w:val="0"/>
          <w:bCs/>
          <w:sz w:val="24"/>
          <w:lang w:val="en-US" w:eastAsia="zh-CN"/>
        </w:rPr>
        <w:t>表结构如表4-5所示。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表4-5 管理员信息表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095"/>
        <w:gridCol w:w="12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9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2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w:t>
            </w:r>
            <w:r>
              <w:rPr>
                <w:rFonts w:hint="eastAsia" w:ascii="宋体" w:hAnsi="宋体" w:eastAsia="宋体" w:cs="宋体"/>
                <w:b w:val="0"/>
                <w:bCs/>
                <w:sz w:val="21"/>
                <w:szCs w:val="21"/>
              </w:rPr>
              <w:t>id</w:t>
            </w:r>
          </w:p>
        </w:tc>
        <w:tc>
          <w:tcPr>
            <w:tcW w:w="109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manager_account</w:t>
            </w:r>
          </w:p>
        </w:tc>
        <w:tc>
          <w:tcPr>
            <w:tcW w:w="109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manager_password</w:t>
            </w:r>
          </w:p>
        </w:tc>
        <w:tc>
          <w:tcPr>
            <w:tcW w:w="109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管理员密码</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篮球场地信息表：该表用于记录篮球场地的基本信息，包括：场地编号，类型编号和场地名称。</w:t>
      </w:r>
      <w:r>
        <w:rPr>
          <w:rFonts w:hint="eastAsia" w:ascii="宋体" w:hAnsi="宋体" w:eastAsia="宋体"/>
          <w:b w:val="0"/>
          <w:bCs/>
          <w:sz w:val="24"/>
          <w:lang w:val="en-US" w:eastAsia="zh-CN"/>
        </w:rPr>
        <w:t>表结构如表4-6所示。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表4-6 篮球场地信息表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网球场地信息表：该表用于记录网球场地的基本信息，包括：场地编号，类型编号和场地名称。</w:t>
      </w:r>
      <w:r>
        <w:rPr>
          <w:rFonts w:hint="eastAsia" w:ascii="宋体" w:hAnsi="宋体" w:eastAsia="宋体"/>
          <w:b w:val="0"/>
          <w:bCs/>
          <w:sz w:val="24"/>
          <w:lang w:val="en-US" w:eastAsia="zh-CN"/>
        </w:rPr>
        <w:t>表结构如表4-7所示。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表4-7 网球场地信息表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羽毛球场地信息表：该表用于记录羽毛球场地的基本信息，包括：场地编号，类型编号和场地名称。</w:t>
      </w:r>
      <w:r>
        <w:rPr>
          <w:rFonts w:hint="eastAsia" w:ascii="宋体" w:hAnsi="宋体" w:eastAsia="宋体"/>
          <w:b w:val="0"/>
          <w:bCs/>
          <w:sz w:val="24"/>
          <w:lang w:val="en-US" w:eastAsia="zh-CN"/>
        </w:rPr>
        <w:t>表结构如表4-8所示。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表4-8 羽毛球场地信息表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1" w:name="_Toc26083"/>
      <w:r>
        <w:rPr>
          <w:rFonts w:hint="eastAsia" w:ascii="宋体" w:hAnsi="宋体" w:eastAsia="宋体" w:cs="宋体"/>
          <w:b/>
          <w:bCs/>
          <w:sz w:val="24"/>
          <w:szCs w:val="21"/>
          <w:lang w:val="en-US" w:eastAsia="zh-CN"/>
        </w:rPr>
        <w:t>4.4 本章小结</w:t>
      </w:r>
      <w:bookmarkEnd w:id="3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2" w:name="_Toc12103"/>
      <w:r>
        <w:rPr>
          <w:rFonts w:hint="eastAsia"/>
          <w:lang w:val="en-US" w:eastAsia="zh-CN"/>
        </w:rPr>
        <w:t>系统实现与测试</w:t>
      </w:r>
      <w:bookmarkEnd w:id="32"/>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bCs/>
          <w:sz w:val="24"/>
          <w:szCs w:val="24"/>
          <w:lang w:val="en-US" w:eastAsia="zh-CN"/>
        </w:rPr>
      </w:pPr>
      <w:r>
        <w:rPr>
          <w:rFonts w:hint="eastAsia" w:eastAsia="宋体"/>
          <w:b w:val="0"/>
          <w:bCs w:val="0"/>
          <w:sz w:val="24"/>
          <w:szCs w:val="24"/>
          <w:lang w:val="en-US" w:eastAsia="zh-CN"/>
        </w:rPr>
        <w:t>在上一个章节中已完成了系统的详细设计，本章主要讲述了系统的实现过程，对系统的主要功能模块进行详细的描述。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3" w:name="_Toc32539"/>
      <w:r>
        <w:rPr>
          <w:rFonts w:hint="eastAsia" w:ascii="宋体" w:hAnsi="宋体" w:eastAsia="宋体" w:cs="宋体"/>
          <w:b/>
          <w:bCs/>
          <w:sz w:val="24"/>
          <w:szCs w:val="21"/>
          <w:lang w:val="en-US" w:eastAsia="zh-CN"/>
        </w:rPr>
        <w:t>5.1 系统实现</w:t>
      </w:r>
      <w:bookmarkEnd w:id="33"/>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5.1.1 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5-1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000000"/>
          <w:sz w:val="21"/>
          <w:szCs w:val="21"/>
        </w:rPr>
      </w:pPr>
      <w:r>
        <w:rPr>
          <w:rFonts w:hint="eastAsia" w:eastAsia="宋体"/>
          <w:b w:val="0"/>
          <w:bCs w:val="0"/>
          <w:sz w:val="24"/>
          <w:szCs w:val="24"/>
          <w:lang w:val="en-US" w:eastAsia="zh-CN"/>
        </w:rPr>
        <w:t>Jsp页面代码：</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控制层代码：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5.1.2 场地预约</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5.1.3 预订记录查询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订记录查询功能的实现界面如图所示。在界面中，用户可以直观地看到自己的所有预订记录，也可通过场地类型、订单创建起始至终止日期及预订起始至终止日期等条件进行筛选查询。预订记录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5.1.4 用户个人信息管理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5.1.5 管理员登录和权限判断</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5.1.6 用户信息管理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5.1.7 场地信息管理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5.1.8 预订信息管理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该功能用于管理员在登录后可根据场地类型，订单创建起始至终止日期及预订起始至终止日期对预订信息进行条件查询；也可对预订信息进行删除。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5.1.9 公告信息管理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4" w:name="_Toc13007"/>
      <w:r>
        <w:rPr>
          <w:rFonts w:hint="eastAsia" w:ascii="宋体" w:hAnsi="宋体" w:eastAsia="宋体" w:cs="宋体"/>
          <w:b/>
          <w:bCs/>
          <w:sz w:val="24"/>
          <w:szCs w:val="21"/>
          <w:lang w:val="en-US" w:eastAsia="zh-CN"/>
        </w:rPr>
        <w:t>5.2 系统测试</w:t>
      </w:r>
      <w:bookmarkEnd w:id="34"/>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5.2.1 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系统的功能性测试一般采用黑盒测试，即关注系统的功能能否实现。针对系统功能测试，测试内容包括以下几个方面：</w:t>
      </w:r>
    </w:p>
    <w:tbl>
      <w:tblPr>
        <w:tblStyle w:val="12"/>
        <w:tblW w:w="8733"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3617"/>
        <w:gridCol w:w="2616"/>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功能模块</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测试用例</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预期结果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用户注册</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填写已存在的用户名</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提示用户名已存在</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填写密码并在“确认密码”栏内填写不同的密码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提示密码不匹配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填写密码并在“确认密码”栏内填写相同的密码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填写正确的手机号码并点击获取验证码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系统发送短信验证码至填写的手机号</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输入错误的验证码并点击注册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提示验证码错误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填写所有必填的个人信息并输入正确的验证码并点击注册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提示注册成功</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用户登录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登录成功并跳转至主页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填写错误的用户名和密码并点击登录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提示登录失败</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用户个人信息修改</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点击主页的用户名按钮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跳转至个人信息页面并显示用户个人信息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修改用户个人信息并点击提交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刷新页面显示修改后的信息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查看历史预订记录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点击主页的查看历史预订记录按钮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跳转至用户预订历史信息页面并显示所有预订信息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根据条件对预订信息筛选搜索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展示符合条件的信息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场地预订</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点击场地类型进入相应的场地预订界面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跳转至相应的场地预订页面并显示系统当天的预订情况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在未登录状态下点击选择可选的时间段并提交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提示账号未登录</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在已登录状态下不选择时间段点击提交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提示未选择任何时间段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跳转至确认预订信息页面并显示预提交的信息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点击确认预订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跳转至用户预订信息页面并显示预订结果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点击取消预订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跳转至预订页面</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系统管理</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在管理主页点击订单管理</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跳转至订单管理页面并显示所有订单信息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根据条件对订单信息筛选搜索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显示符合条件的信息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5.2.2 非功能性测试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对于系统的非功能性测试主要进行浏览器兼容性测试。测试用例如表所示</w:t>
      </w:r>
    </w:p>
    <w:tbl>
      <w:tblPr>
        <w:tblStyle w:val="12"/>
        <w:tblW w:w="8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0" w:type="dxa"/>
            <w:tcBorders>
              <w:top w:val="single" w:color="auto" w:sz="12" w:space="0"/>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测试用例名称</w:t>
            </w:r>
          </w:p>
        </w:tc>
        <w:tc>
          <w:tcPr>
            <w:tcW w:w="7275" w:type="dxa"/>
            <w:tcBorders>
              <w:top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系统浏览器兼容性测试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测试目的</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在IE、Chrome、火狐、360等主流浏览器下运行系统是否正常使用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测试用例级别</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测试流程</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（1）测试人员使用IE浏览器打开系统主页，进行登录完成场地预约操作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（2）测试人员使用Chrome浏览器打开系统主页，进行登录完成场地预约操作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（3）测试人员使用火狐浏览器打开系统主页，进行登录完成场地预约操作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（4）测试人员使用360浏览器打开系统主页，进行登录完成场地预约操作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预期结果</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不同的浏览器中页面布局显示正常，能够成功地完成场地预约操作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60" w:type="dxa"/>
            <w:tcBorders>
              <w:left w:val="nil"/>
              <w:bottom w:val="single" w:color="auto" w:sz="12" w:space="0"/>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实际结果</w:t>
            </w:r>
          </w:p>
        </w:tc>
        <w:tc>
          <w:tcPr>
            <w:tcW w:w="7275" w:type="dxa"/>
            <w:tcBorders>
              <w:bottom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不同的浏览器中页面显示正常，功能正常，达到兼容性测试的标准</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5" w:name="_Toc30868"/>
      <w:r>
        <w:rPr>
          <w:rFonts w:hint="eastAsia" w:ascii="宋体" w:hAnsi="宋体" w:eastAsia="宋体" w:cs="宋体"/>
          <w:b/>
          <w:bCs/>
          <w:sz w:val="24"/>
          <w:szCs w:val="21"/>
          <w:lang w:val="en-US" w:eastAsia="zh-CN"/>
        </w:rPr>
        <w:t>5.3 本章小结</w:t>
      </w:r>
      <w:bookmarkEnd w:id="35"/>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并对系统进行了功能性测试与非功能性测试，验证了系统的有效性，表明系统能够满足场地预订管理的需求，达到了课题设计的要求。</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6" w:name="_Toc25941"/>
      <w:r>
        <w:rPr>
          <w:rFonts w:hint="eastAsia"/>
          <w:lang w:val="en-US" w:eastAsia="zh-CN"/>
        </w:rPr>
        <w:t>总结与展望</w:t>
      </w:r>
      <w:bookmarkEnd w:id="36"/>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7" w:name="_Toc724"/>
      <w:r>
        <w:rPr>
          <w:rFonts w:hint="eastAsia" w:ascii="宋体" w:hAnsi="宋体" w:eastAsia="宋体" w:cs="宋体"/>
          <w:b/>
          <w:bCs/>
          <w:sz w:val="24"/>
          <w:szCs w:val="21"/>
          <w:lang w:val="en-US" w:eastAsia="zh-CN"/>
        </w:rPr>
        <w:t>6.1 总结</w:t>
      </w:r>
      <w:bookmarkEnd w:id="3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本文阐述了系统的设计开发过程，通过分析社会上公共运动场地的使用管理情况所存在的问题，</w:t>
      </w:r>
      <w:r>
        <w:rPr>
          <w:rFonts w:hint="eastAsia" w:eastAsia="宋体"/>
          <w:sz w:val="24"/>
          <w:lang w:val="en-US" w:eastAsia="zh-CN"/>
        </w:rPr>
        <w:t>采用</w:t>
      </w:r>
      <w:r>
        <w:rPr>
          <w:rFonts w:hint="eastAsia" w:eastAsia="宋体"/>
          <w:sz w:val="24"/>
        </w:rPr>
        <w:t>实地调查的方式，分析用户对于预订运动场地的需求及需要解决的问题</w:t>
      </w:r>
      <w:r>
        <w:rPr>
          <w:rFonts w:hint="eastAsia" w:eastAsia="宋体"/>
          <w:sz w:val="24"/>
          <w:lang w:eastAsia="zh-CN"/>
        </w:rPr>
        <w:t>，</w:t>
      </w:r>
      <w:r>
        <w:rPr>
          <w:rFonts w:hint="eastAsia" w:eastAsia="宋体"/>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在需求分析的基础上，对本系统进行总体设计，包括系统架构设计，系统功能设计和数据库设计。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bCs/>
          <w:sz w:val="24"/>
          <w:szCs w:val="24"/>
          <w:lang w:val="en-US" w:eastAsia="zh-CN"/>
        </w:rPr>
      </w:pPr>
      <w:r>
        <w:rPr>
          <w:rFonts w:hint="eastAsia" w:eastAsia="宋体"/>
          <w:b w:val="0"/>
          <w:bCs w:val="0"/>
          <w:sz w:val="24"/>
          <w:szCs w:val="24"/>
          <w:lang w:val="en-US" w:eastAsia="zh-CN"/>
        </w:rPr>
        <w:t>对每个功能模块进行详细设计并实现其功能。完成每个功能模块后进行系统测试，检测系统性能，完成系统的开发工作，最后完成论文的编写工作。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8" w:name="_Toc25916"/>
      <w:r>
        <w:rPr>
          <w:rFonts w:hint="eastAsia" w:ascii="宋体" w:hAnsi="宋体" w:eastAsia="宋体" w:cs="宋体"/>
          <w:b/>
          <w:bCs/>
          <w:sz w:val="24"/>
          <w:szCs w:val="21"/>
          <w:lang w:val="en-US" w:eastAsia="zh-CN"/>
        </w:rPr>
        <w:t>6.2 展望</w:t>
      </w:r>
      <w:bookmarkEnd w:id="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包含以下几个方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1、系统的稳定性还需要加强，访问量增大到一定程度时可能会出现高并发量所带来的一些问题，系统能否可靠运行还有待检验。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2、随着数据量的增大，对数据的查询效率也会产生一定考验，需要在后期维护过程中对SQL语句进行优化来提高数据库的查询性能。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3、随着移动端应用越来越广泛，未来应开发基于移动设备的系统，增强系统的易用性。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4、在数据传输安全性及数据库的安全性方面还有待进一步改善，对传输和存储的数据采用加密算法，以提高系统的保密性和安全性。</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39" w:name="_Toc6854"/>
      <w:r>
        <w:rPr>
          <w:rFonts w:hint="eastAsia"/>
        </w:rPr>
        <w:t>参考文献</w:t>
      </w:r>
      <w:bookmarkEnd w:id="39"/>
    </w:p>
    <w:p>
      <w:pPr>
        <w:spacing w:line="300" w:lineRule="auto"/>
        <w:rPr>
          <w:rFonts w:hint="eastAsia" w:ascii="宋体" w:hAnsi="宋体"/>
          <w:sz w:val="24"/>
        </w:rPr>
      </w:pPr>
      <w:r>
        <w:rPr>
          <w:rFonts w:hint="eastAsia" w:ascii="宋体" w:hAnsi="宋体"/>
          <w:sz w:val="24"/>
        </w:rPr>
        <w:t>[1]</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M</w:t>
      </w:r>
      <w:r>
        <w:rPr>
          <w:rFonts w:ascii="宋体" w:hAnsi="宋体"/>
          <w:sz w:val="24"/>
        </w:rPr>
        <w:t>]</w:t>
      </w:r>
      <w:r>
        <w:rPr>
          <w:rFonts w:hint="eastAsia" w:ascii="宋体" w:hAnsi="宋体"/>
          <w:sz w:val="24"/>
        </w:rPr>
        <w:t>.出版地:</w:t>
      </w:r>
      <w:r>
        <w:rPr>
          <w:rFonts w:ascii="宋体" w:hAnsi="宋体"/>
          <w:sz w:val="24"/>
        </w:rPr>
        <w:t>出版</w:t>
      </w:r>
      <w:r>
        <w:rPr>
          <w:rFonts w:hint="eastAsia" w:ascii="宋体" w:hAnsi="宋体"/>
          <w:sz w:val="24"/>
        </w:rPr>
        <w:t>单位，</w:t>
      </w:r>
      <w:r>
        <w:rPr>
          <w:rFonts w:ascii="宋体" w:hAnsi="宋体"/>
          <w:sz w:val="24"/>
        </w:rPr>
        <w:t>出版</w:t>
      </w:r>
      <w:r>
        <w:rPr>
          <w:rFonts w:hint="eastAsia" w:ascii="宋体" w:hAnsi="宋体"/>
          <w:sz w:val="24"/>
        </w:rPr>
        <w:t>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[2]</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J</w:t>
      </w:r>
      <w:r>
        <w:rPr>
          <w:rFonts w:ascii="宋体" w:hAnsi="宋体"/>
          <w:sz w:val="24"/>
        </w:rPr>
        <w:t>]</w:t>
      </w:r>
      <w:r>
        <w:rPr>
          <w:rFonts w:hint="eastAsia" w:ascii="宋体" w:hAnsi="宋体"/>
          <w:sz w:val="24"/>
        </w:rPr>
        <w:t>.</w:t>
      </w:r>
      <w:r>
        <w:rPr>
          <w:rFonts w:ascii="宋体" w:hAnsi="宋体"/>
          <w:sz w:val="24"/>
        </w:rPr>
        <w:t>刊名</w:t>
      </w:r>
      <w:r>
        <w:rPr>
          <w:rFonts w:hint="eastAsia" w:ascii="宋体" w:hAnsi="宋体"/>
          <w:sz w:val="24"/>
        </w:rPr>
        <w:t>，</w:t>
      </w:r>
      <w:r>
        <w:rPr>
          <w:rFonts w:ascii="宋体" w:hAnsi="宋体"/>
          <w:sz w:val="24"/>
        </w:rPr>
        <w:t>出版年</w:t>
      </w:r>
      <w:r>
        <w:rPr>
          <w:rFonts w:hint="eastAsia" w:ascii="宋体" w:hAnsi="宋体"/>
          <w:sz w:val="24"/>
        </w:rPr>
        <w:t>，（卷）期：</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[3]</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N</w:t>
      </w:r>
      <w:r>
        <w:rPr>
          <w:rFonts w:ascii="宋体" w:hAnsi="宋体"/>
          <w:sz w:val="24"/>
        </w:rPr>
        <w:t>]</w:t>
      </w:r>
      <w:r>
        <w:rPr>
          <w:rFonts w:hint="eastAsia" w:ascii="宋体" w:hAnsi="宋体"/>
          <w:sz w:val="24"/>
        </w:rPr>
        <w:t>.报纸</w:t>
      </w:r>
      <w:r>
        <w:rPr>
          <w:rFonts w:ascii="宋体" w:hAnsi="宋体"/>
          <w:sz w:val="24"/>
        </w:rPr>
        <w:t>名</w:t>
      </w:r>
      <w:r>
        <w:rPr>
          <w:rFonts w:hint="eastAsia" w:ascii="宋体" w:hAnsi="宋体"/>
          <w:sz w:val="24"/>
        </w:rPr>
        <w:t>，</w:t>
      </w:r>
      <w:r>
        <w:rPr>
          <w:rFonts w:ascii="宋体" w:hAnsi="宋体"/>
          <w:sz w:val="24"/>
        </w:rPr>
        <w:t>出版</w:t>
      </w:r>
      <w:r>
        <w:rPr>
          <w:rFonts w:hint="eastAsia" w:ascii="宋体" w:hAnsi="宋体"/>
          <w:sz w:val="24"/>
        </w:rPr>
        <w:t>日期.</w:t>
      </w:r>
    </w:p>
    <w:p>
      <w:pPr>
        <w:spacing w:line="300" w:lineRule="auto"/>
        <w:rPr>
          <w:rFonts w:hint="eastAsia" w:ascii="宋体" w:hAnsi="宋体"/>
          <w:sz w:val="24"/>
        </w:rPr>
      </w:pPr>
      <w:r>
        <w:rPr>
          <w:rFonts w:hint="eastAsia" w:ascii="宋体" w:hAnsi="宋体"/>
          <w:sz w:val="24"/>
        </w:rPr>
        <w:t>[4]</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A</w:t>
      </w:r>
      <w:r>
        <w:rPr>
          <w:rFonts w:ascii="宋体" w:hAnsi="宋体"/>
          <w:sz w:val="24"/>
        </w:rPr>
        <w:t>]</w:t>
      </w:r>
      <w:r>
        <w:rPr>
          <w:rFonts w:hint="eastAsia" w:ascii="宋体" w:hAnsi="宋体"/>
          <w:sz w:val="24"/>
        </w:rPr>
        <w:t>.见:主编（或作者）.文集名</w:t>
      </w:r>
      <w:r>
        <w:rPr>
          <w:rFonts w:ascii="宋体" w:hAnsi="宋体"/>
          <w:sz w:val="24"/>
        </w:rPr>
        <w:t>[</w:t>
      </w:r>
      <w:r>
        <w:rPr>
          <w:rFonts w:hint="eastAsia" w:ascii="宋体" w:hAnsi="宋体"/>
          <w:sz w:val="24"/>
        </w:rPr>
        <w:t>C</w:t>
      </w:r>
      <w:r>
        <w:rPr>
          <w:rFonts w:ascii="宋体" w:hAnsi="宋体"/>
          <w:sz w:val="24"/>
        </w:rPr>
        <w:t>]</w:t>
      </w:r>
      <w:r>
        <w:rPr>
          <w:rFonts w:hint="eastAsia" w:ascii="宋体" w:hAnsi="宋体"/>
          <w:sz w:val="24"/>
        </w:rPr>
        <w:t xml:space="preserve"> .</w:t>
      </w:r>
      <w:r>
        <w:rPr>
          <w:rFonts w:ascii="宋体" w:hAnsi="宋体"/>
          <w:sz w:val="24"/>
        </w:rPr>
        <w:t>出版</w:t>
      </w:r>
      <w:r>
        <w:rPr>
          <w:rFonts w:hint="eastAsia" w:ascii="宋体" w:hAnsi="宋体"/>
          <w:sz w:val="24"/>
        </w:rPr>
        <w:t>地:出版单位，出版年.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[5]</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D·</w:t>
      </w:r>
      <w:r>
        <w:rPr>
          <w:rFonts w:ascii="宋体" w:hAnsi="宋体"/>
          <w:sz w:val="24"/>
        </w:rPr>
        <w:t>博士</w:t>
      </w:r>
      <w:r>
        <w:rPr>
          <w:rFonts w:hint="eastAsia" w:ascii="宋体" w:hAnsi="宋体"/>
          <w:sz w:val="24"/>
        </w:rPr>
        <w:t>、</w:t>
      </w:r>
      <w:r>
        <w:rPr>
          <w:rFonts w:ascii="宋体" w:hAnsi="宋体"/>
          <w:sz w:val="24"/>
        </w:rPr>
        <w:t>硕士</w:t>
      </w:r>
      <w:r>
        <w:rPr>
          <w:rFonts w:hint="eastAsia" w:ascii="宋体" w:hAnsi="宋体"/>
          <w:sz w:val="24"/>
        </w:rPr>
        <w:t>或学士</w:t>
      </w:r>
      <w:r>
        <w:rPr>
          <w:rFonts w:ascii="宋体" w:hAnsi="宋体"/>
          <w:sz w:val="24"/>
        </w:rPr>
        <w:t>学位论文］</w:t>
      </w:r>
      <w:r>
        <w:rPr>
          <w:rFonts w:hint="eastAsia" w:ascii="宋体" w:hAnsi="宋体"/>
          <w:sz w:val="24"/>
        </w:rPr>
        <w:t xml:space="preserve">. </w:t>
      </w:r>
      <w:r>
        <w:rPr>
          <w:rFonts w:ascii="宋体" w:hAnsi="宋体"/>
          <w:sz w:val="24"/>
        </w:rPr>
        <w:t>保存地点</w:t>
      </w:r>
      <w:r>
        <w:rPr>
          <w:rFonts w:hint="eastAsia" w:ascii="宋体" w:hAnsi="宋体"/>
          <w:sz w:val="24"/>
        </w:rPr>
        <w:t>.</w:t>
      </w:r>
      <w:r>
        <w:rPr>
          <w:rFonts w:ascii="宋体" w:hAnsi="宋体"/>
          <w:sz w:val="24"/>
        </w:rPr>
        <w:t>年份</w:t>
      </w:r>
      <w:r>
        <w:rPr>
          <w:rFonts w:hint="eastAsia" w:ascii="宋体" w:hAnsi="宋体"/>
          <w:sz w:val="24"/>
        </w:rPr>
        <w:t>.</w:t>
      </w:r>
    </w:p>
    <w:p>
      <w:pPr>
        <w:spacing w:line="300" w:lineRule="auto"/>
        <w:rPr>
          <w:rFonts w:hint="eastAsia" w:ascii="宋体" w:hAnsi="宋体"/>
          <w:sz w:val="24"/>
        </w:rPr>
      </w:pPr>
      <w:r>
        <w:rPr>
          <w:rFonts w:hint="eastAsia" w:ascii="宋体" w:hAnsi="宋体"/>
          <w:sz w:val="24"/>
        </w:rPr>
        <w:t>[6]</w:t>
      </w:r>
      <w:r>
        <w:rPr>
          <w:rFonts w:ascii="宋体" w:hAnsi="宋体"/>
          <w:sz w:val="24"/>
        </w:rPr>
        <w:t>主要责任者.电子文献题名.电子文献的出处或可获得地址</w:t>
      </w:r>
      <w:r>
        <w:rPr>
          <w:rFonts w:hint="eastAsia" w:ascii="宋体" w:hAnsi="宋体"/>
          <w:sz w:val="24"/>
        </w:rPr>
        <w:t>，</w:t>
      </w:r>
      <w:r>
        <w:rPr>
          <w:rFonts w:ascii="宋体" w:hAnsi="宋体"/>
          <w:sz w:val="24"/>
        </w:rPr>
        <w:t>发表或更新日期/引用日期</w:t>
      </w:r>
      <w:r>
        <w:rPr>
          <w:rFonts w:hint="eastAsia" w:ascii="宋体" w:hAnsi="宋体"/>
          <w:sz w:val="24"/>
        </w:rPr>
        <w:t>.</w:t>
      </w:r>
    </w:p>
    <w:p>
      <w:pPr>
        <w:rPr>
          <w:rFonts w:hint="default" w:eastAsiaTheme="minorEastAsia"/>
          <w:szCs w:val="21"/>
          <w:lang w:val="en-US" w:eastAsia="zh-CN"/>
        </w:rPr>
      </w:pPr>
    </w:p>
    <w:p>
      <w:pPr>
        <w:spacing w:line="300" w:lineRule="auto"/>
        <w:rPr>
          <w:rFonts w:hint="eastAsia" w:ascii="宋体" w:hAnsi="宋体"/>
          <w:sz w:val="24"/>
        </w:rPr>
      </w:pPr>
      <w:r>
        <w:rPr>
          <w:rFonts w:hint="eastAsia" w:ascii="宋体" w:hAnsi="宋体"/>
          <w:sz w:val="24"/>
          <w:lang w:val="en-US" w:eastAsia="zh-CN"/>
        </w:rPr>
        <w:t>[1]张心雨.基于php的文体中心场地预约系统设计与实现[D·硕士学位论文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南京大学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[2]王世光.企业体育场馆管理信息系统的设计与实现[D·硕士学位论文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电子科技大学</w:t>
      </w:r>
      <w:r>
        <w:rPr>
          <w:rFonts w:hint="eastAsia" w:ascii="宋体" w:hAnsi="宋体"/>
          <w:sz w:val="24"/>
        </w:rPr>
        <w:t>.</w:t>
      </w:r>
      <w:r>
        <w:rPr>
          <w:rFonts w:hint="eastAsia" w:ascii="宋体" w:hAnsi="宋体"/>
          <w:sz w:val="24"/>
          <w:lang w:val="en-US" w:eastAsia="zh-CN"/>
        </w:rPr>
        <w:t>2013</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[3]刘宗斌.高校体育场馆管理系统的研究与分析[D·硕士学位论文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云南大学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[4]戴佩迪.体育场馆预订管理系统设计与实现[D·硕士学位论文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天津大学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[5]马聪.哈尔滨商业大学体育场馆管理系统设计与实现[D·硕士学位论文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北京工业大学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default" w:ascii="宋体" w:hAnsi="宋体" w:eastAsiaTheme="minorEastAsia"/>
          <w:sz w:val="24"/>
          <w:lang w:val="en-US" w:eastAsia="zh-CN"/>
        </w:rPr>
      </w:pPr>
      <w:r>
        <w:rPr>
          <w:rFonts w:hint="eastAsia" w:ascii="宋体" w:hAnsi="宋体"/>
          <w:sz w:val="24"/>
          <w:lang w:val="en-US" w:eastAsia="zh-CN"/>
        </w:rPr>
        <w:t>[6]林晓红.高等学校体育场馆设施管理系统设计与实现[D·硕士学位论文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吉林大学</w:t>
      </w:r>
      <w:r>
        <w:rPr>
          <w:rFonts w:hint="eastAsia" w:ascii="宋体" w:hAnsi="宋体"/>
          <w:sz w:val="24"/>
        </w:rPr>
        <w:t>.</w:t>
      </w:r>
      <w:r>
        <w:rPr>
          <w:rFonts w:hint="eastAsia" w:ascii="宋体" w:hAnsi="宋体"/>
          <w:sz w:val="24"/>
          <w:lang w:val="en-US" w:eastAsia="zh-CN"/>
        </w:rPr>
        <w:t>2016</w:t>
      </w:r>
      <w:r>
        <w:rPr>
          <w:rFonts w:hint="eastAsia" w:ascii="宋体" w:hAnsi="宋体"/>
          <w:sz w:val="24"/>
        </w:rPr>
        <w:t>.</w:t>
      </w:r>
    </w:p>
    <w:p>
      <w:pPr>
        <w:spacing w:line="300" w:lineRule="auto"/>
        <w:rPr>
          <w:rFonts w:hint="default" w:ascii="宋体" w:hAnsi="宋体" w:eastAsiaTheme="minorEastAsia"/>
          <w:sz w:val="24"/>
          <w:lang w:val="en-US" w:eastAsia="zh-CN"/>
        </w:rPr>
      </w:pPr>
      <w:r>
        <w:rPr>
          <w:rFonts w:hint="eastAsia" w:ascii="宋体" w:hAnsi="宋体"/>
          <w:sz w:val="24"/>
          <w:lang w:val="en-US" w:eastAsia="zh-CN"/>
        </w:rPr>
        <w:t>[7]龙浩,王文乐,刘金,戴莉萍.软件工程——软件建模与文档写作[M].北京:人民邮电出版社，2016.</w:t>
      </w:r>
    </w:p>
    <w:p>
      <w:pPr>
        <w:rPr>
          <w:rFonts w:hint="default"/>
          <w:b w:val="0"/>
          <w:bCs w:val="0"/>
          <w:sz w:val="24"/>
          <w:lang w:val="en-US" w:eastAsia="zh-CN"/>
        </w:rPr>
      </w:pPr>
      <w:r>
        <w:rPr>
          <w:rFonts w:hint="eastAsia"/>
          <w:b w:val="0"/>
          <w:bCs w:val="0"/>
          <w:sz w:val="24"/>
          <w:lang w:val="en-US" w:eastAsia="zh-CN"/>
        </w:rPr>
        <w:t>[8]</w:t>
      </w:r>
      <w:r>
        <w:rPr>
          <w:rFonts w:hint="eastAsia" w:ascii="宋体" w:hAnsi="宋体"/>
          <w:sz w:val="24"/>
          <w:lang w:val="en-US" w:eastAsia="zh-CN"/>
        </w:rPr>
        <w:t>Jaewon Oh,Woo Hyun Ahn,Tae</w:t>
      </w:r>
      <w:bookmarkStart w:id="41" w:name="_GoBack"/>
      <w:bookmarkEnd w:id="41"/>
      <w:r>
        <w:rPr>
          <w:rFonts w:hint="eastAsia" w:ascii="宋体" w:hAnsi="宋体"/>
          <w:sz w:val="24"/>
          <w:lang w:val="en-US" w:eastAsia="zh-CN"/>
        </w:rPr>
        <w:t>gong Kim.MVC Architecture Driven Restructuring to Achieve Client-Side Web Page Composition[A].In:Proceedings of 2016 IEEE 7th International Conference on Software Engineering and Service Science（ICSESS 2016）[C] .BeiJing:Institute of Electrical and Electronics Engineers ( IEEE ), 2016.45-53.</w:t>
      </w:r>
    </w:p>
    <w:p>
      <w:pP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[9]百度百科.BS架构.</w:t>
      </w:r>
    </w:p>
    <w:p>
      <w:pPr>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https://baike.baidu.com/item/BS%E6%9E%B6%E6%9E%84/1297196?fr=aladdin,2019.</w:t>
      </w:r>
    </w:p>
    <w:p>
      <w:pPr>
        <w:spacing w:line="300" w:lineRule="auto"/>
        <w:rPr>
          <w:rFonts w:hint="eastAsia" w:ascii="宋体" w:hAnsi="宋体"/>
          <w:sz w:val="24"/>
          <w:lang w:val="en-US" w:eastAsia="zh-CN"/>
        </w:rPr>
      </w:pPr>
      <w:r>
        <w:rPr>
          <w:rFonts w:hint="eastAsia" w:asciiTheme="minorEastAsia" w:hAnsiTheme="minorEastAsia" w:eastAsiaTheme="minorEastAsia" w:cstheme="minorEastAsia"/>
          <w:b w:val="0"/>
          <w:bCs w:val="0"/>
          <w:sz w:val="24"/>
          <w:lang w:val="en-US" w:eastAsia="zh-CN"/>
        </w:rPr>
        <w:t>[10]</w:t>
      </w:r>
      <w:r>
        <w:rPr>
          <w:rFonts w:hint="eastAsia" w:ascii="宋体" w:hAnsi="宋体"/>
          <w:sz w:val="24"/>
          <w:lang w:val="en-US" w:eastAsia="zh-CN"/>
        </w:rPr>
        <w:t>王导利.基于C/S架构的健身运动场馆预定系统设计[J].自动化与仪器仪表，2017， 第3期（总第209期）：121-123.</w:t>
      </w:r>
    </w:p>
    <w:p>
      <w:pPr>
        <w:spacing w:line="300" w:lineRule="auto"/>
        <w:rPr>
          <w:rFonts w:hint="eastAsia" w:ascii="宋体" w:hAnsi="宋体"/>
          <w:sz w:val="24"/>
          <w:lang w:val="en-US" w:eastAsia="zh-CN"/>
        </w:rPr>
      </w:pPr>
      <w:r>
        <w:rPr>
          <w:rFonts w:hint="eastAsia" w:ascii="宋体" w:hAnsi="宋体"/>
          <w:sz w:val="24"/>
          <w:lang w:val="en-US" w:eastAsia="zh-CN"/>
        </w:rPr>
        <w:t>[11]百度百科.spring MVC.</w:t>
      </w:r>
    </w:p>
    <w:p>
      <w:pPr>
        <w:spacing w:line="300" w:lineRule="auto"/>
        <w:rPr>
          <w:rFonts w:hint="default" w:ascii="宋体" w:hAnsi="宋体"/>
          <w:sz w:val="24"/>
          <w:lang w:val="en-US" w:eastAsia="zh-CN"/>
        </w:rPr>
      </w:pPr>
      <w:r>
        <w:rPr>
          <w:rFonts w:hint="default" w:ascii="宋体" w:hAnsi="宋体"/>
          <w:sz w:val="24"/>
          <w:lang w:val="en-US" w:eastAsia="zh-CN"/>
        </w:rPr>
        <w:t>https://baike.baidu.com/item/spring%20MVC/5627187?fr=aladdin</w:t>
      </w:r>
      <w:r>
        <w:rPr>
          <w:rFonts w:hint="eastAsia" w:ascii="宋体" w:hAnsi="宋体"/>
          <w:sz w:val="24"/>
          <w:lang w:val="en-US" w:eastAsia="zh-CN"/>
        </w:rPr>
        <w:t>,2019.</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[12]YSOcean.Spring详解（一）------概述.</w:t>
      </w:r>
    </w:p>
    <w:p>
      <w:pPr>
        <w:rPr>
          <w:rFonts w:hint="default" w:asciiTheme="minorEastAsia" w:hAnsiTheme="minorEastAsia" w:cstheme="minorEastAsia"/>
          <w:b w:val="0"/>
          <w:bCs w:val="0"/>
          <w:sz w:val="24"/>
          <w:lang w:val="en-US" w:eastAsia="zh-CN"/>
        </w:rPr>
      </w:pPr>
      <w:r>
        <w:rPr>
          <w:rFonts w:hint="default" w:asciiTheme="minorEastAsia" w:hAnsiTheme="minorEastAsia" w:cstheme="minorEastAsia"/>
          <w:b w:val="0"/>
          <w:bCs w:val="0"/>
          <w:sz w:val="24"/>
          <w:lang w:val="en-US" w:eastAsia="zh-CN"/>
        </w:rPr>
        <w:t>https://www.cnblogs.com/ysocean/p/7466191.html</w:t>
      </w:r>
      <w:r>
        <w:rPr>
          <w:rFonts w:hint="eastAsia" w:asciiTheme="minorEastAsia" w:hAnsiTheme="minorEastAsia" w:cstheme="minorEastAsia"/>
          <w:b w:val="0"/>
          <w:bCs w:val="0"/>
          <w:sz w:val="24"/>
          <w:lang w:val="en-US" w:eastAsia="zh-CN"/>
        </w:rPr>
        <w:t>,2017年9月2日.</w:t>
      </w:r>
    </w:p>
    <w:p>
      <w:pPr>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[13]（美）弗兰纳根（Flanagan,D.）著.JavaScript权威指南（原书第6版）[M]北京：机械工业出版社，2012.</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40" w:name="_Toc31634"/>
      <w:r>
        <w:rPr>
          <w:rFonts w:hint="eastAsia"/>
        </w:rPr>
        <w:t>致谢</w:t>
      </w:r>
      <w:bookmarkEnd w:id="40"/>
    </w:p>
    <w:p>
      <w:pPr>
        <w:spacing w:line="300" w:lineRule="auto"/>
        <w:ind w:firstLine="480" w:firstLineChars="200"/>
        <w:rPr>
          <w:rFonts w:hint="eastAsia" w:ascii="黑体" w:eastAsiaTheme="minorEastAsia"/>
          <w:b/>
          <w:sz w:val="36"/>
          <w:szCs w:val="36"/>
          <w:lang w:val="en-US" w:eastAsia="zh-CN"/>
        </w:rPr>
      </w:pPr>
      <w:r>
        <w:rPr>
          <w:rFonts w:hint="eastAsia" w:ascii="宋体" w:hAnsi="宋体"/>
          <w:sz w:val="24"/>
          <w:lang w:val="en-US" w:eastAsia="zh-CN"/>
        </w:rPr>
        <w:t>在此毕业论文完成之际，</w:t>
      </w:r>
    </w:p>
    <w:p>
      <w:pPr>
        <w:spacing w:line="300" w:lineRule="auto"/>
        <w:jc w:val="center"/>
        <w:rPr>
          <w:rFonts w:hint="eastAsia" w:ascii="黑体" w:eastAsia="黑体"/>
          <w:b/>
          <w:sz w:val="24"/>
        </w:rPr>
      </w:pPr>
    </w:p>
    <w:p>
      <w:pPr>
        <w:spacing w:line="300" w:lineRule="auto"/>
        <w:jc w:val="center"/>
        <w:rPr>
          <w:rFonts w:hint="eastAsia" w:ascii="黑体" w:eastAsia="黑体"/>
          <w:b/>
          <w:sz w:val="24"/>
        </w:rPr>
      </w:pPr>
    </w:p>
    <w:p>
      <w:pPr>
        <w:spacing w:line="300" w:lineRule="auto"/>
        <w:ind w:right="480"/>
        <w:jc w:val="center"/>
        <w:rPr>
          <w:rFonts w:hint="eastAsia" w:ascii="宋体" w:hAnsi="宋体"/>
          <w:sz w:val="24"/>
        </w:rPr>
      </w:pPr>
      <w:r>
        <w:rPr>
          <w:rFonts w:hint="eastAsia" w:ascii="宋体" w:hAnsi="宋体"/>
          <w:sz w:val="24"/>
        </w:rPr>
        <w:t xml:space="preserve">                                                            张三</w:t>
      </w:r>
    </w:p>
    <w:p>
      <w:pPr>
        <w:spacing w:line="300" w:lineRule="auto"/>
        <w:ind w:right="360"/>
        <w:jc w:val="right"/>
        <w:rPr>
          <w:rFonts w:hint="eastAsia" w:ascii="宋体" w:hAnsi="宋体"/>
          <w:sz w:val="24"/>
        </w:rPr>
      </w:pPr>
      <w:r>
        <w:rPr>
          <w:rFonts w:hint="eastAsia" w:ascii="宋体" w:hAnsi="宋体"/>
          <w:sz w:val="24"/>
        </w:rPr>
        <w:t>2016年5月1日</w:t>
      </w:r>
    </w:p>
    <w:p>
      <w:pPr>
        <w:rPr>
          <w:rFonts w:hint="eastAsia"/>
          <w:b w:val="0"/>
          <w:bCs w:val="0"/>
          <w:sz w:val="24"/>
          <w:lang w:val="en-US" w:eastAsia="zh-CN"/>
        </w:rPr>
      </w:pPr>
    </w:p>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60541"/>
    <w:multiLevelType w:val="singleLevel"/>
    <w:tmpl w:val="C9B60541"/>
    <w:lvl w:ilvl="0" w:tentative="0">
      <w:start w:val="1"/>
      <w:numFmt w:val="decimal"/>
      <w:suff w:val="space"/>
      <w:lvlText w:val="%1."/>
      <w:lvlJc w:val="left"/>
    </w:lvl>
  </w:abstractNum>
  <w:abstractNum w:abstractNumId="1">
    <w:nsid w:val="575EA88C"/>
    <w:multiLevelType w:val="singleLevel"/>
    <w:tmpl w:val="575EA88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50FEE"/>
    <w:rsid w:val="078A6724"/>
    <w:rsid w:val="0CF462FE"/>
    <w:rsid w:val="0D343A3C"/>
    <w:rsid w:val="193E291F"/>
    <w:rsid w:val="1B7B2B03"/>
    <w:rsid w:val="20AD42C1"/>
    <w:rsid w:val="26853B3B"/>
    <w:rsid w:val="28DB18B4"/>
    <w:rsid w:val="378B0891"/>
    <w:rsid w:val="3D6D7904"/>
    <w:rsid w:val="41850FEE"/>
    <w:rsid w:val="45036DFC"/>
    <w:rsid w:val="4AC83399"/>
    <w:rsid w:val="4CF04FA5"/>
    <w:rsid w:val="4D7D31A8"/>
    <w:rsid w:val="4FD22F42"/>
    <w:rsid w:val="516D111B"/>
    <w:rsid w:val="52C74662"/>
    <w:rsid w:val="55AF6AAC"/>
    <w:rsid w:val="55BD5CA9"/>
    <w:rsid w:val="5B4F16E7"/>
    <w:rsid w:val="60A25CE6"/>
    <w:rsid w:val="6452676D"/>
    <w:rsid w:val="65C355D1"/>
    <w:rsid w:val="65F4067D"/>
    <w:rsid w:val="6E6964D6"/>
    <w:rsid w:val="6E713C26"/>
    <w:rsid w:val="743108BA"/>
    <w:rsid w:val="78BD5F03"/>
    <w:rsid w:val="7A002990"/>
    <w:rsid w:val="7A2B0EDE"/>
    <w:rsid w:val="7B4034D5"/>
    <w:rsid w:val="7B725974"/>
    <w:rsid w:val="7BA66EDD"/>
    <w:rsid w:val="7E877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300" w:lineRule="auto"/>
      <w:outlineLvl w:val="0"/>
    </w:pPr>
    <w:rPr>
      <w:rFonts w:ascii="宋体" w:hAnsi="宋体" w:eastAsia="宋体"/>
      <w:b/>
      <w:bCs/>
      <w:kern w:val="44"/>
      <w:sz w:val="24"/>
      <w:szCs w:val="44"/>
    </w:rPr>
  </w:style>
  <w:style w:type="paragraph" w:styleId="3">
    <w:name w:val="heading 2"/>
    <w:basedOn w:val="1"/>
    <w:next w:val="1"/>
    <w:qFormat/>
    <w:uiPriority w:val="0"/>
    <w:pPr>
      <w:keepNext/>
      <w:keepLines/>
      <w:tabs>
        <w:tab w:val="left" w:pos="576"/>
      </w:tabs>
      <w:spacing w:line="300" w:lineRule="auto"/>
      <w:ind w:left="578" w:hanging="578"/>
      <w:outlineLvl w:val="1"/>
    </w:pPr>
    <w:rPr>
      <w:rFonts w:ascii="Arial" w:hAnsi="Arial" w:eastAsia="宋体"/>
      <w:b/>
      <w:bCs/>
      <w:sz w:val="24"/>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toc 1"/>
    <w:basedOn w:val="1"/>
    <w:next w:val="1"/>
    <w:qFormat/>
    <w:uiPriority w:val="0"/>
  </w:style>
  <w:style w:type="paragraph" w:styleId="8">
    <w:name w:val="footnote text"/>
    <w:basedOn w:val="1"/>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qFormat/>
    <w:uiPriority w:val="0"/>
    <w:rPr>
      <w:color w:val="0000FF"/>
      <w:u w:val="single"/>
    </w:rPr>
  </w:style>
  <w:style w:type="character" w:styleId="15">
    <w:name w:val="footnote reference"/>
    <w:basedOn w:val="13"/>
    <w:qFormat/>
    <w:uiPriority w:val="0"/>
    <w:rPr>
      <w:vertAlign w:val="superscript"/>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2019-02-18T06:13:00Z</dcterms:created>
  <dc:creator>ljzheng</dc:creator>
  <cp:lastModifiedBy>ljzheng</cp:lastModifiedBy>
  <dcterms:modified xsi:type="dcterms:W3CDTF">2019-03-07T01:53:55Z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y fmtid="{D5CDD505-2E9C-101B-9397-08002B2CF9AE}" pid="3" name="KSORubyTemplateID" linkTarget="0">
    <vt:lpwstr>6</vt:lpwstr>
  </property>
</Properties>
</file>