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225349625"/>
        <w:docPartObj>
          <w:docPartGallery w:val="Cover Pages"/>
          <w:docPartUnique/>
        </w:docPartObj>
      </w:sdtPr>
      <w:sdtEndPr>
        <w:rPr>
          <w:b/>
          <w:bCs/>
          <w:color w:val="4F81BD" w:themeColor="accent1"/>
        </w:rPr>
      </w:sdtEndPr>
      <w:sdtContent>
        <w:p w:rsidR="009603CE" w:rsidRDefault="009603CE">
          <w:r>
            <w:rPr>
              <w:noProof/>
              <w:lang w:val="tr-TR" w:eastAsia="tr-TR"/>
            </w:rPr>
            <mc:AlternateContent>
              <mc:Choice Requires="wpg">
                <w:drawing>
                  <wp:anchor distT="0" distB="0" distL="114300" distR="114300" simplePos="0" relativeHeight="251659264" behindDoc="1" locked="0" layoutInCell="1" allowOverlap="1">
                    <wp:simplePos x="0" y="0"/>
                    <wp:positionH relativeFrom="page">
                      <wp:align>center</wp:align>
                    </wp:positionH>
                    <wp:positionV relativeFrom="page">
                      <wp:align>center</wp:align>
                    </wp:positionV>
                    <wp:extent cx="6858000" cy="9271635"/>
                    <wp:effectExtent l="0" t="0" r="0" b="5715"/>
                    <wp:wrapNone/>
                    <wp:docPr id="119" name="Grup 119"/>
                    <wp:cNvGraphicFramePr/>
                    <a:graphic xmlns:a="http://schemas.openxmlformats.org/drawingml/2006/main">
                      <a:graphicData uri="http://schemas.microsoft.com/office/word/2010/wordprocessingGroup">
                        <wpg:wgp>
                          <wpg:cNvGrpSpPr/>
                          <wpg:grpSpPr>
                            <a:xfrm>
                              <a:off x="0" y="0"/>
                              <a:ext cx="6858000" cy="9271635"/>
                              <a:chOff x="0" y="0"/>
                              <a:chExt cx="6858000" cy="9271635"/>
                            </a:xfrm>
                          </wpg:grpSpPr>
                          <wps:wsp>
                            <wps:cNvPr id="120" name="Dikdörtgen 120"/>
                            <wps:cNvSpPr/>
                            <wps:spPr>
                              <a:xfrm>
                                <a:off x="0" y="6621698"/>
                                <a:ext cx="6858000" cy="96020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Dikdörtgen 121"/>
                            <wps:cNvSpPr/>
                            <wps:spPr>
                              <a:xfrm>
                                <a:off x="0" y="6972300"/>
                                <a:ext cx="6858000" cy="229933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9603CE" w:rsidRPr="00DB6596" w:rsidRDefault="009603CE" w:rsidP="00DB6596">
                                  <w:pPr>
                                    <w:pStyle w:val="AralkYok"/>
                                    <w:rPr>
                                      <w:color w:val="FFFFFF" w:themeColor="background1"/>
                                      <w:sz w:val="32"/>
                                      <w:szCs w:val="32"/>
                                    </w:rPr>
                                  </w:pPr>
                                  <w:r w:rsidRPr="00DB6596">
                                    <w:rPr>
                                      <w:sz w:val="28"/>
                                      <w:szCs w:val="28"/>
                                    </w:rPr>
                                    <w:t>ALGORİTMA VE PROGRAMLAMA DERSİ 2025-2026 GÜZ DÖNEMİ PROJESİ</w:t>
                                  </w:r>
                                </w:p>
                                <w:p w:rsidR="00DB6596" w:rsidRPr="00DB6596" w:rsidRDefault="00DB6596">
                                  <w:pPr>
                                    <w:rPr>
                                      <w:sz w:val="28"/>
                                      <w:szCs w:val="28"/>
                                    </w:rPr>
                                  </w:pPr>
                                </w:p>
                                <w:p w:rsidR="00DB6596" w:rsidRDefault="00DB6596">
                                  <w:pPr>
                                    <w:rPr>
                                      <w:sz w:val="28"/>
                                      <w:szCs w:val="28"/>
                                    </w:rPr>
                                  </w:pPr>
                                  <w:r w:rsidRPr="00DB6596">
                                    <w:rPr>
                                      <w:sz w:val="28"/>
                                      <w:szCs w:val="28"/>
                                    </w:rPr>
                                    <w:t xml:space="preserve">BİLGİSAYAR MÜHENDİSLİĞİ/1.ŞUBE </w:t>
                                  </w:r>
                                </w:p>
                                <w:p w:rsidR="00DB6596" w:rsidRPr="00DB6596" w:rsidRDefault="00DB6596">
                                  <w:pPr>
                                    <w:rPr>
                                      <w:sz w:val="28"/>
                                      <w:szCs w:val="28"/>
                                    </w:rPr>
                                  </w:pPr>
                                  <w:bookmarkStart w:id="0" w:name="_GoBack"/>
                                  <w:bookmarkEnd w:id="0"/>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Metin Kutusu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0070C0"/>
                                      <w:sz w:val="96"/>
                                      <w:szCs w:val="96"/>
                                    </w:rPr>
                                    <w:alias w:val="Başlık"/>
                                    <w:tag w:val=""/>
                                    <w:id w:val="-1476986296"/>
                                    <w:dataBinding w:prefixMappings="xmlns:ns0='http://purl.org/dc/elements/1.1/' xmlns:ns1='http://schemas.openxmlformats.org/package/2006/metadata/core-properties' " w:xpath="/ns1:coreProperties[1]/ns0:title[1]" w:storeItemID="{6C3C8BC8-F283-45AE-878A-BAB7291924A1}"/>
                                    <w:text/>
                                  </w:sdtPr>
                                  <w:sdtEndPr/>
                                  <w:sdtContent>
                                    <w:p w:rsidR="009603CE" w:rsidRDefault="009603CE">
                                      <w:pPr>
                                        <w:pStyle w:val="AralkYok"/>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sidRPr="009603CE">
                                        <w:rPr>
                                          <w:rFonts w:asciiTheme="majorHAnsi" w:eastAsiaTheme="majorEastAsia" w:hAnsiTheme="majorHAnsi" w:cstheme="majorBidi"/>
                                          <w:color w:val="0070C0"/>
                                          <w:sz w:val="96"/>
                                          <w:szCs w:val="96"/>
                                        </w:rPr>
                                        <w:t>FATMA AHSEN YAZICI</w:t>
                                      </w:r>
                                    </w:p>
                                  </w:sdtContent>
                                </w:sdt>
                                <w:sdt>
                                  <w:sdtPr>
                                    <w:rPr>
                                      <w:caps/>
                                      <w:color w:val="1F497D" w:themeColor="text2"/>
                                      <w:sz w:val="44"/>
                                      <w:szCs w:val="44"/>
                                    </w:rPr>
                                    <w:alias w:val="Altyazı"/>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rsidR="009603CE" w:rsidRDefault="00584F33">
                                      <w:pPr>
                                        <w:pStyle w:val="AralkYok"/>
                                        <w:spacing w:before="240"/>
                                        <w:rPr>
                                          <w:caps/>
                                          <w:color w:val="1F497D" w:themeColor="text2"/>
                                          <w:sz w:val="36"/>
                                          <w:szCs w:val="36"/>
                                        </w:rPr>
                                      </w:pPr>
                                      <w:r>
                                        <w:rPr>
                                          <w:caps/>
                                          <w:color w:val="1F497D" w:themeColor="text2"/>
                                          <w:sz w:val="44"/>
                                          <w:szCs w:val="44"/>
                                        </w:rPr>
                                        <w:t>243608590033</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up 119" o:spid="_x0000_s1026" style="position:absolute;margin-left:0;margin-top:0;width:540pt;height:730.05pt;z-index:-251657216;mso-position-horizontal:center;mso-position-horizontal-relative:page;mso-position-vertical:center;mso-position-vertical-relative:page" coordsize="68580,92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">
                    <v:rect id="Dikdörtgen 120" o:spid="_x0000_s1027" style="position:absolute;top:66216;width:68580;height:96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" fillcolor="#4f81bd [3204]" stroked="f" strokeweight="2pt"/>
                    <v:rect id="Dikdörtgen 121" o:spid="_x0000_s1028" style="position:absolute;top:69723;width:68580;height:2299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" fillcolor="#c0504d [3205]" stroked="f" strokeweight="2pt">
                      <v:textbox inset="36pt,14.4pt,36pt,36pt">
                        <w:txbxContent>
                          <w:p w:rsidR="009603CE" w:rsidRPr="00DB6596" w:rsidRDefault="009603CE" w:rsidP="00DB6596">
                            <w:pPr>
                              <w:pStyle w:val="AralkYok"/>
                              <w:rPr>
                                <w:color w:val="FFFFFF" w:themeColor="background1"/>
                                <w:sz w:val="32"/>
                                <w:szCs w:val="32"/>
                              </w:rPr>
                            </w:pPr>
                            <w:r w:rsidRPr="00DB6596">
                              <w:rPr>
                                <w:sz w:val="28"/>
                                <w:szCs w:val="28"/>
                              </w:rPr>
                              <w:t>ALGORİTMA VE PROGRAMLAMA DERSİ 2025-2026 GÜZ DÖNEMİ PROJESİ</w:t>
                            </w:r>
                          </w:p>
                          <w:p w:rsidR="00DB6596" w:rsidRPr="00DB6596" w:rsidRDefault="00DB6596">
                            <w:pPr>
                              <w:rPr>
                                <w:sz w:val="28"/>
                                <w:szCs w:val="28"/>
                              </w:rPr>
                            </w:pPr>
                          </w:p>
                          <w:p w:rsidR="00DB6596" w:rsidRDefault="00DB6596">
                            <w:pPr>
                              <w:rPr>
                                <w:sz w:val="28"/>
                                <w:szCs w:val="28"/>
                              </w:rPr>
                            </w:pPr>
                            <w:r w:rsidRPr="00DB6596">
                              <w:rPr>
                                <w:sz w:val="28"/>
                                <w:szCs w:val="28"/>
                              </w:rPr>
                              <w:t xml:space="preserve">BİLGİSAYAR MÜHENDİSLİĞİ/1.ŞUBE </w:t>
                            </w:r>
                          </w:p>
                          <w:p w:rsidR="00DB6596" w:rsidRPr="00DB6596" w:rsidRDefault="00DB6596">
                            <w:pPr>
                              <w:rPr>
                                <w:sz w:val="28"/>
                                <w:szCs w:val="28"/>
                              </w:rPr>
                            </w:pPr>
                            <w:bookmarkStart w:id="1" w:name="_GoBack"/>
                            <w:bookmarkEnd w:id="1"/>
                          </w:p>
                        </w:txbxContent>
                      </v:textbox>
                    </v:rect>
                    <v:shapetype id="_x0000_t202" coordsize="21600,21600" o:spt="202" path="m,l,21600r21600,l21600,xe">
                      <v:stroke joinstyle="miter"/>
                      <v:path gradientshapeok="t" o:connecttype="rect"/>
                    </v:shapetype>
                    <v:shape id="Metin Kutusu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color w:val="0070C0"/>
                                <w:sz w:val="96"/>
                                <w:szCs w:val="96"/>
                              </w:rPr>
                              <w:alias w:val="Başlık"/>
                              <w:tag w:val=""/>
                              <w:id w:val="-1476986296"/>
                              <w:dataBinding w:prefixMappings="xmlns:ns0='http://purl.org/dc/elements/1.1/' xmlns:ns1='http://schemas.openxmlformats.org/package/2006/metadata/core-properties' " w:xpath="/ns1:coreProperties[1]/ns0:title[1]" w:storeItemID="{6C3C8BC8-F283-45AE-878A-BAB7291924A1}"/>
                              <w:text/>
                            </w:sdtPr>
                            <w:sdtEndPr/>
                            <w:sdtContent>
                              <w:p w:rsidR="009603CE" w:rsidRDefault="009603CE">
                                <w:pPr>
                                  <w:pStyle w:val="AralkYok"/>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sidRPr="009603CE">
                                  <w:rPr>
                                    <w:rFonts w:asciiTheme="majorHAnsi" w:eastAsiaTheme="majorEastAsia" w:hAnsiTheme="majorHAnsi" w:cstheme="majorBidi"/>
                                    <w:color w:val="0070C0"/>
                                    <w:sz w:val="96"/>
                                    <w:szCs w:val="96"/>
                                  </w:rPr>
                                  <w:t>FATMA AHSEN YAZICI</w:t>
                                </w:r>
                              </w:p>
                            </w:sdtContent>
                          </w:sdt>
                          <w:sdt>
                            <w:sdtPr>
                              <w:rPr>
                                <w:caps/>
                                <w:color w:val="1F497D" w:themeColor="text2"/>
                                <w:sz w:val="44"/>
                                <w:szCs w:val="44"/>
                              </w:rPr>
                              <w:alias w:val="Altyazı"/>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rsidR="009603CE" w:rsidRDefault="00584F33">
                                <w:pPr>
                                  <w:pStyle w:val="AralkYok"/>
                                  <w:spacing w:before="240"/>
                                  <w:rPr>
                                    <w:caps/>
                                    <w:color w:val="1F497D" w:themeColor="text2"/>
                                    <w:sz w:val="36"/>
                                    <w:szCs w:val="36"/>
                                  </w:rPr>
                                </w:pPr>
                                <w:r>
                                  <w:rPr>
                                    <w:caps/>
                                    <w:color w:val="1F497D" w:themeColor="text2"/>
                                    <w:sz w:val="44"/>
                                    <w:szCs w:val="44"/>
                                  </w:rPr>
                                  <w:t>243608590033</w:t>
                                </w:r>
                              </w:p>
                            </w:sdtContent>
                          </w:sdt>
                        </w:txbxContent>
                      </v:textbox>
                    </v:shape>
                    <w10:wrap anchorx="page" anchory="page"/>
                  </v:group>
                </w:pict>
              </mc:Fallback>
            </mc:AlternateContent>
          </w:r>
        </w:p>
        <w:p w:rsidR="009603CE" w:rsidRDefault="009603CE">
          <w:pPr>
            <w:rPr>
              <w:color w:val="4F81BD" w:themeColor="accent1"/>
            </w:rPr>
          </w:pPr>
          <w:r>
            <w:rPr>
              <w:b/>
              <w:bCs/>
              <w:color w:val="4F81BD" w:themeColor="accent1"/>
            </w:rPr>
            <w:br w:type="page"/>
          </w:r>
        </w:p>
      </w:sdtContent>
    </w:sdt>
    <w:p w:rsidR="00F75FE6" w:rsidRPr="00991114" w:rsidRDefault="00724E05">
      <w:pPr>
        <w:pStyle w:val="Balk1"/>
        <w:rPr>
          <w:sz w:val="32"/>
          <w:szCs w:val="32"/>
        </w:rPr>
      </w:pPr>
      <w:r w:rsidRPr="00991114">
        <w:rPr>
          <w:color w:val="0070C0"/>
          <w:sz w:val="32"/>
          <w:szCs w:val="32"/>
        </w:rPr>
        <w:lastRenderedPageBreak/>
        <w:t>İÇİNDEKİLER</w:t>
      </w:r>
    </w:p>
    <w:p w:rsidR="00CD3EED" w:rsidRDefault="00CD3EED" w:rsidP="00CD3EED"/>
    <w:p w:rsidR="00CD3EED" w:rsidRPr="00991114" w:rsidRDefault="00CD3EED" w:rsidP="00CD3EED">
      <w:pPr>
        <w:rPr>
          <w:sz w:val="24"/>
          <w:szCs w:val="24"/>
        </w:rPr>
      </w:pPr>
      <w:r w:rsidRPr="00991114">
        <w:rPr>
          <w:sz w:val="24"/>
          <w:szCs w:val="24"/>
        </w:rPr>
        <w:t xml:space="preserve">1. GİRİŞ </w:t>
      </w:r>
    </w:p>
    <w:p w:rsidR="00CD3EED" w:rsidRPr="00991114" w:rsidRDefault="00CD3EED" w:rsidP="00CD3EED">
      <w:pPr>
        <w:rPr>
          <w:sz w:val="24"/>
          <w:szCs w:val="24"/>
        </w:rPr>
      </w:pPr>
      <w:r w:rsidRPr="00991114">
        <w:rPr>
          <w:sz w:val="24"/>
          <w:szCs w:val="24"/>
        </w:rPr>
        <w:t xml:space="preserve">2. TEKNİK DETAYLAR </w:t>
      </w:r>
    </w:p>
    <w:p w:rsidR="00CD3EED" w:rsidRPr="00991114" w:rsidRDefault="00CD3EED" w:rsidP="00CD3EED">
      <w:pPr>
        <w:rPr>
          <w:sz w:val="24"/>
          <w:szCs w:val="24"/>
        </w:rPr>
      </w:pPr>
      <w:r w:rsidRPr="00991114">
        <w:rPr>
          <w:sz w:val="24"/>
          <w:szCs w:val="24"/>
        </w:rPr>
        <w:t xml:space="preserve">   2.1. Program Akışı ve Modüler Yapı </w:t>
      </w:r>
    </w:p>
    <w:p w:rsidR="00CD3EED" w:rsidRPr="00991114" w:rsidRDefault="00CD3EED" w:rsidP="00CD3EED">
      <w:pPr>
        <w:rPr>
          <w:sz w:val="24"/>
          <w:szCs w:val="24"/>
        </w:rPr>
      </w:pPr>
      <w:r w:rsidRPr="00991114">
        <w:rPr>
          <w:sz w:val="24"/>
          <w:szCs w:val="24"/>
        </w:rPr>
        <w:t xml:space="preserve">   2.2. Gezegen Verileri ve Kullanılan Sabitler </w:t>
      </w:r>
    </w:p>
    <w:p w:rsidR="00CD3EED" w:rsidRPr="00991114" w:rsidRDefault="00CD3EED" w:rsidP="00CD3EED">
      <w:pPr>
        <w:rPr>
          <w:sz w:val="24"/>
          <w:szCs w:val="24"/>
        </w:rPr>
      </w:pPr>
      <w:r w:rsidRPr="00991114">
        <w:rPr>
          <w:sz w:val="24"/>
          <w:szCs w:val="24"/>
        </w:rPr>
        <w:t xml:space="preserve">   2.3. Deneylerin Hesaplama Mantığı  </w:t>
      </w:r>
    </w:p>
    <w:p w:rsidR="00CD3EED" w:rsidRPr="00991114" w:rsidRDefault="00CD3EED" w:rsidP="00CD3EED">
      <w:pPr>
        <w:rPr>
          <w:sz w:val="24"/>
          <w:szCs w:val="24"/>
        </w:rPr>
      </w:pPr>
      <w:r w:rsidRPr="00991114">
        <w:rPr>
          <w:sz w:val="24"/>
          <w:szCs w:val="24"/>
        </w:rPr>
        <w:t xml:space="preserve">   2.4. Girdi Doğrulama ve Hata Yönetimi</w:t>
      </w:r>
    </w:p>
    <w:p w:rsidR="00CD3EED" w:rsidRPr="00991114" w:rsidRDefault="00CD3EED" w:rsidP="00CD3EED">
      <w:pPr>
        <w:rPr>
          <w:sz w:val="24"/>
          <w:szCs w:val="24"/>
        </w:rPr>
      </w:pPr>
      <w:r w:rsidRPr="00991114">
        <w:rPr>
          <w:sz w:val="24"/>
          <w:szCs w:val="24"/>
        </w:rPr>
        <w:t xml:space="preserve">3. EKSİKLİKLER VE GELİŞTİRMELER </w:t>
      </w:r>
    </w:p>
    <w:p w:rsidR="00CD3EED" w:rsidRPr="00991114" w:rsidRDefault="00CD3EED" w:rsidP="00CD3EED">
      <w:pPr>
        <w:rPr>
          <w:sz w:val="24"/>
          <w:szCs w:val="24"/>
        </w:rPr>
      </w:pPr>
      <w:r w:rsidRPr="00991114">
        <w:rPr>
          <w:sz w:val="24"/>
          <w:szCs w:val="24"/>
        </w:rPr>
        <w:t xml:space="preserve">   3.1. Geliştirilemeyen Özellikler </w:t>
      </w:r>
    </w:p>
    <w:p w:rsidR="00CD3EED" w:rsidRPr="00991114" w:rsidRDefault="00CD3EED" w:rsidP="00CD3EED">
      <w:pPr>
        <w:rPr>
          <w:sz w:val="24"/>
          <w:szCs w:val="24"/>
        </w:rPr>
      </w:pPr>
      <w:r w:rsidRPr="00991114">
        <w:rPr>
          <w:sz w:val="24"/>
          <w:szCs w:val="24"/>
        </w:rPr>
        <w:t xml:space="preserve">   3.2. Eklenmek İstenip Eklenemeyenler </w:t>
      </w:r>
    </w:p>
    <w:p w:rsidR="00CD3EED" w:rsidRPr="00991114" w:rsidRDefault="00CD3EED" w:rsidP="00CD3EED">
      <w:pPr>
        <w:rPr>
          <w:sz w:val="24"/>
          <w:szCs w:val="24"/>
        </w:rPr>
      </w:pPr>
      <w:r w:rsidRPr="00991114">
        <w:rPr>
          <w:sz w:val="24"/>
          <w:szCs w:val="24"/>
        </w:rPr>
        <w:t xml:space="preserve">   3.3. Projeyi İyileştirecek Fikirler </w:t>
      </w:r>
    </w:p>
    <w:p w:rsidR="00CD3EED" w:rsidRPr="00991114" w:rsidRDefault="00CD3EED" w:rsidP="00CD3EED">
      <w:pPr>
        <w:rPr>
          <w:sz w:val="24"/>
          <w:szCs w:val="24"/>
        </w:rPr>
      </w:pPr>
      <w:r w:rsidRPr="00991114">
        <w:rPr>
          <w:sz w:val="24"/>
          <w:szCs w:val="24"/>
        </w:rPr>
        <w:t xml:space="preserve">   3.4. Zorlanılan Aşamalar</w:t>
      </w:r>
    </w:p>
    <w:p w:rsidR="00CD3EED" w:rsidRPr="00991114" w:rsidRDefault="00CD3EED" w:rsidP="00CD3EED">
      <w:pPr>
        <w:rPr>
          <w:sz w:val="24"/>
          <w:szCs w:val="24"/>
        </w:rPr>
      </w:pPr>
      <w:r w:rsidRPr="00991114">
        <w:rPr>
          <w:sz w:val="24"/>
          <w:szCs w:val="24"/>
        </w:rPr>
        <w:t xml:space="preserve">4. SONUÇ  </w:t>
      </w:r>
    </w:p>
    <w:p w:rsidR="00F75FE6" w:rsidRDefault="00CD3EED" w:rsidP="00CD3EED">
      <w:r w:rsidRPr="00991114">
        <w:rPr>
          <w:sz w:val="24"/>
          <w:szCs w:val="24"/>
        </w:rPr>
        <w:t>5. KAYNAKÇA</w:t>
      </w:r>
      <w:r w:rsidR="00724E05">
        <w:br w:type="page"/>
      </w:r>
    </w:p>
    <w:p w:rsidR="00F75FE6" w:rsidRPr="00991114" w:rsidRDefault="00724E05">
      <w:pPr>
        <w:pStyle w:val="Balk1"/>
        <w:rPr>
          <w:color w:val="0070C0"/>
          <w:sz w:val="32"/>
          <w:szCs w:val="32"/>
        </w:rPr>
      </w:pPr>
      <w:r w:rsidRPr="00991114">
        <w:rPr>
          <w:color w:val="0070C0"/>
          <w:sz w:val="32"/>
          <w:szCs w:val="32"/>
        </w:rPr>
        <w:lastRenderedPageBreak/>
        <w:t>1. GİRİŞ</w:t>
      </w:r>
    </w:p>
    <w:p w:rsidR="00F75FE6" w:rsidRPr="00991114" w:rsidRDefault="00724E05">
      <w:pPr>
        <w:spacing w:after="240"/>
        <w:rPr>
          <w:sz w:val="24"/>
          <w:szCs w:val="24"/>
        </w:rPr>
      </w:pPr>
      <w:r w:rsidRPr="00991114">
        <w:rPr>
          <w:rFonts w:ascii="Times New Roman" w:hAnsi="Times New Roman"/>
          <w:sz w:val="24"/>
          <w:szCs w:val="24"/>
        </w:rPr>
        <w:t>Bu projede C programlama dili kullanılarak konsol tabanlı bir uzay simülasyonu geliştirilmiştir. Program, bir bilim insanının uzay ortamında farklı fizik deneylerini sanal olarak gerçekleştirmesini amaçlamaktadır. Proje bireysel olarak geliştirilmiştir.</w:t>
      </w:r>
      <w:r w:rsidRPr="00991114">
        <w:rPr>
          <w:rFonts w:ascii="Times New Roman" w:hAnsi="Times New Roman"/>
          <w:sz w:val="24"/>
          <w:szCs w:val="24"/>
        </w:rPr>
        <w:br/>
      </w:r>
      <w:r w:rsidRPr="00991114">
        <w:rPr>
          <w:rFonts w:ascii="Times New Roman" w:hAnsi="Times New Roman"/>
          <w:sz w:val="24"/>
          <w:szCs w:val="24"/>
        </w:rPr>
        <w:br/>
        <w:t>Program çalıştırıldığında ilk olarak kullanıcıdan bilim insanının adı alınmaktadır. Ardından deney menüsü ekrana yazdırılmakta ve kullanıcıdan yapmak istediği deney seçimi istenmektedir. Kullanıcı seçtiği deneye ait gerekli metrikleri (kütle, süre, uzunluk, hacim vb.) girmektedir. Girilen bu değerlere göre seçilen deney, Güneş Sistemindeki tüm gezegenler için ayrı ayrı simüle edilmekte ve sonuçlar gezegen bazlı olarak konsol ekranına yazdırılmaktadır.</w:t>
      </w:r>
      <w:r w:rsidRPr="00991114">
        <w:rPr>
          <w:rFonts w:ascii="Times New Roman" w:hAnsi="Times New Roman"/>
          <w:sz w:val="24"/>
          <w:szCs w:val="24"/>
        </w:rPr>
        <w:br/>
      </w:r>
      <w:r w:rsidRPr="00991114">
        <w:rPr>
          <w:rFonts w:ascii="Times New Roman" w:hAnsi="Times New Roman"/>
          <w:sz w:val="24"/>
          <w:szCs w:val="24"/>
        </w:rPr>
        <w:br/>
        <w:t>Kullanıcı deney seçim ekranında -1 değerini girdiğinde program sonlandırılmaktadır.</w:t>
      </w:r>
    </w:p>
    <w:p w:rsidR="00F75FE6" w:rsidRPr="00991114" w:rsidRDefault="00724E05">
      <w:pPr>
        <w:spacing w:after="240"/>
        <w:rPr>
          <w:rFonts w:ascii="Times New Roman" w:hAnsi="Times New Roman"/>
          <w:sz w:val="24"/>
          <w:szCs w:val="24"/>
        </w:rPr>
      </w:pPr>
      <w:r w:rsidRPr="00991114">
        <w:rPr>
          <w:rFonts w:ascii="Times New Roman" w:hAnsi="Times New Roman"/>
          <w:sz w:val="24"/>
          <w:szCs w:val="24"/>
        </w:rPr>
        <w:t>Programın başlangıcında kullanıcıdan bilim insanı adının alınması işlemi Şekil 1’de gösterilmektedir.</w:t>
      </w:r>
    </w:p>
    <w:p w:rsidR="00C847CC" w:rsidRDefault="00C847CC">
      <w:pPr>
        <w:spacing w:after="240"/>
      </w:pPr>
    </w:p>
    <w:p w:rsidR="00F75FE6" w:rsidRDefault="00C847CC">
      <w:pPr>
        <w:spacing w:after="240"/>
        <w:jc w:val="center"/>
      </w:pPr>
      <w:r>
        <w:rPr>
          <w:noProof/>
          <w:lang w:val="tr-TR" w:eastAsia="tr-TR"/>
        </w:rPr>
        <w:drawing>
          <wp:inline distT="0" distB="0" distL="0" distR="0">
            <wp:extent cx="4084320" cy="2659380"/>
            <wp:effectExtent l="0" t="0" r="0" b="762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im insani adi.jpeg"/>
                    <pic:cNvPicPr/>
                  </pic:nvPicPr>
                  <pic:blipFill>
                    <a:blip r:embed="rId8">
                      <a:extLst>
                        <a:ext uri="{28A0092B-C50C-407E-A947-70E740481C1C}">
                          <a14:useLocalDpi xmlns:a14="http://schemas.microsoft.com/office/drawing/2010/main" val="0"/>
                        </a:ext>
                      </a:extLst>
                    </a:blip>
                    <a:stretch>
                      <a:fillRect/>
                    </a:stretch>
                  </pic:blipFill>
                  <pic:spPr>
                    <a:xfrm>
                      <a:off x="0" y="0"/>
                      <a:ext cx="4084320" cy="2659380"/>
                    </a:xfrm>
                    <a:prstGeom prst="rect">
                      <a:avLst/>
                    </a:prstGeom>
                  </pic:spPr>
                </pic:pic>
              </a:graphicData>
            </a:graphic>
          </wp:inline>
        </w:drawing>
      </w:r>
    </w:p>
    <w:p w:rsidR="00F75FE6" w:rsidRPr="00991114" w:rsidRDefault="00724E05">
      <w:pPr>
        <w:spacing w:after="240"/>
        <w:rPr>
          <w:sz w:val="24"/>
          <w:szCs w:val="24"/>
        </w:rPr>
      </w:pPr>
      <w:r w:rsidRPr="00991114">
        <w:rPr>
          <w:rFonts w:ascii="Times New Roman" w:hAnsi="Times New Roman"/>
          <w:sz w:val="24"/>
          <w:szCs w:val="24"/>
        </w:rPr>
        <w:t>Şekil 1. Programın açılışında bilim insanı adının istendiği konsol ekranı</w:t>
      </w:r>
    </w:p>
    <w:p w:rsidR="00C847CC" w:rsidRPr="00991114" w:rsidRDefault="00C847CC">
      <w:pPr>
        <w:spacing w:after="240"/>
        <w:rPr>
          <w:rFonts w:ascii="Times New Roman" w:hAnsi="Times New Roman"/>
          <w:sz w:val="24"/>
          <w:szCs w:val="24"/>
        </w:rPr>
      </w:pPr>
    </w:p>
    <w:p w:rsidR="00C847CC" w:rsidRPr="00991114" w:rsidRDefault="00C847CC">
      <w:pPr>
        <w:spacing w:after="240"/>
        <w:rPr>
          <w:rFonts w:ascii="Times New Roman" w:hAnsi="Times New Roman"/>
          <w:sz w:val="24"/>
          <w:szCs w:val="24"/>
        </w:rPr>
      </w:pPr>
    </w:p>
    <w:p w:rsidR="00C847CC" w:rsidRPr="00991114" w:rsidRDefault="00C847CC">
      <w:pPr>
        <w:spacing w:after="240"/>
        <w:rPr>
          <w:rFonts w:ascii="Times New Roman" w:hAnsi="Times New Roman"/>
          <w:sz w:val="24"/>
          <w:szCs w:val="24"/>
        </w:rPr>
      </w:pPr>
    </w:p>
    <w:p w:rsidR="00C847CC" w:rsidRPr="00991114" w:rsidRDefault="00C847CC">
      <w:pPr>
        <w:spacing w:after="240"/>
        <w:rPr>
          <w:rFonts w:ascii="Times New Roman" w:hAnsi="Times New Roman"/>
          <w:sz w:val="24"/>
          <w:szCs w:val="24"/>
        </w:rPr>
      </w:pPr>
    </w:p>
    <w:p w:rsidR="00C847CC" w:rsidRPr="00991114" w:rsidRDefault="00C847CC">
      <w:pPr>
        <w:spacing w:after="240"/>
        <w:rPr>
          <w:rFonts w:ascii="Times New Roman" w:hAnsi="Times New Roman"/>
          <w:sz w:val="24"/>
          <w:szCs w:val="24"/>
        </w:rPr>
      </w:pPr>
    </w:p>
    <w:p w:rsidR="00F75FE6" w:rsidRDefault="00724E05">
      <w:pPr>
        <w:spacing w:after="240"/>
        <w:rPr>
          <w:rFonts w:ascii="Times New Roman" w:hAnsi="Times New Roman"/>
          <w:sz w:val="24"/>
        </w:rPr>
      </w:pPr>
      <w:r w:rsidRPr="00991114">
        <w:rPr>
          <w:rFonts w:ascii="Times New Roman" w:hAnsi="Times New Roman"/>
          <w:sz w:val="24"/>
          <w:szCs w:val="24"/>
        </w:rPr>
        <w:t>Deneylerin listelendiği ana menü ve kullanıcıdan deney seçiminin istendiği</w:t>
      </w:r>
      <w:r>
        <w:rPr>
          <w:rFonts w:ascii="Times New Roman" w:hAnsi="Times New Roman"/>
          <w:sz w:val="24"/>
        </w:rPr>
        <w:t xml:space="preserve"> ekran Şekil 2’de sunulmuştur.</w:t>
      </w:r>
    </w:p>
    <w:p w:rsidR="00C847CC" w:rsidRDefault="00C847CC">
      <w:pPr>
        <w:spacing w:after="240"/>
        <w:rPr>
          <w:rFonts w:ascii="Times New Roman" w:hAnsi="Times New Roman"/>
          <w:sz w:val="24"/>
        </w:rPr>
      </w:pPr>
    </w:p>
    <w:p w:rsidR="00C847CC" w:rsidRDefault="00C847CC">
      <w:pPr>
        <w:spacing w:after="240"/>
      </w:pPr>
      <w:r>
        <w:rPr>
          <w:noProof/>
          <w:lang w:val="tr-TR" w:eastAsia="tr-TR"/>
        </w:rPr>
        <w:drawing>
          <wp:inline distT="0" distB="0" distL="0" distR="0">
            <wp:extent cx="4053840" cy="3025140"/>
            <wp:effectExtent l="0" t="0" r="3810" b="381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enu secimi.jpeg"/>
                    <pic:cNvPicPr/>
                  </pic:nvPicPr>
                  <pic:blipFill>
                    <a:blip r:embed="rId9">
                      <a:extLst>
                        <a:ext uri="{28A0092B-C50C-407E-A947-70E740481C1C}">
                          <a14:useLocalDpi xmlns:a14="http://schemas.microsoft.com/office/drawing/2010/main" val="0"/>
                        </a:ext>
                      </a:extLst>
                    </a:blip>
                    <a:stretch>
                      <a:fillRect/>
                    </a:stretch>
                  </pic:blipFill>
                  <pic:spPr>
                    <a:xfrm>
                      <a:off x="0" y="0"/>
                      <a:ext cx="4053840" cy="3025140"/>
                    </a:xfrm>
                    <a:prstGeom prst="rect">
                      <a:avLst/>
                    </a:prstGeom>
                  </pic:spPr>
                </pic:pic>
              </a:graphicData>
            </a:graphic>
          </wp:inline>
        </w:drawing>
      </w:r>
    </w:p>
    <w:p w:rsidR="00F75FE6" w:rsidRDefault="00724E05">
      <w:pPr>
        <w:spacing w:after="240"/>
      </w:pPr>
      <w:r>
        <w:rPr>
          <w:rFonts w:ascii="Times New Roman" w:hAnsi="Times New Roman"/>
          <w:sz w:val="24"/>
        </w:rPr>
        <w:t>Şekil 2. Deney menüsünün ekrana basılması ve kullanıcıdan seçim alınması</w:t>
      </w:r>
    </w:p>
    <w:p w:rsidR="00CD3EED" w:rsidRDefault="00CD3EED">
      <w:pPr>
        <w:pStyle w:val="Balk1"/>
      </w:pPr>
    </w:p>
    <w:p w:rsidR="00F75FE6" w:rsidRPr="00991114" w:rsidRDefault="00724E05">
      <w:pPr>
        <w:pStyle w:val="Balk1"/>
        <w:rPr>
          <w:color w:val="0070C0"/>
          <w:sz w:val="32"/>
          <w:szCs w:val="32"/>
        </w:rPr>
      </w:pPr>
      <w:r w:rsidRPr="00991114">
        <w:rPr>
          <w:color w:val="0070C0"/>
          <w:sz w:val="32"/>
          <w:szCs w:val="32"/>
        </w:rPr>
        <w:t>2. TEKNİK DETAYLAR</w:t>
      </w:r>
    </w:p>
    <w:p w:rsidR="00F75FE6" w:rsidRDefault="00724E05">
      <w:pPr>
        <w:pStyle w:val="Balk2"/>
      </w:pPr>
      <w:r>
        <w:t>2.1. Program Akışı ve Modüler Yapı</w:t>
      </w:r>
    </w:p>
    <w:p w:rsidR="00F75FE6" w:rsidRDefault="00724E05">
      <w:pPr>
        <w:spacing w:after="240"/>
      </w:pPr>
      <w:r>
        <w:rPr>
          <w:rFonts w:ascii="Times New Roman" w:hAnsi="Times New Roman"/>
          <w:sz w:val="24"/>
        </w:rPr>
        <w:t>Program modüler bir yapı ile geliştirilmiştir. Ana program içerisinde menü yapısı, kullanıcıdan giriş alma işlemleri ve deney seçimine göre ilgili fonksiyonun çağrılması yer almaktadır. Her bir deney için ayrı bir fonksiyon tanımlanmıştır.</w:t>
      </w:r>
      <w:r>
        <w:rPr>
          <w:rFonts w:ascii="Times New Roman" w:hAnsi="Times New Roman"/>
          <w:sz w:val="24"/>
        </w:rPr>
        <w:br/>
      </w:r>
      <w:r>
        <w:rPr>
          <w:rFonts w:ascii="Times New Roman" w:hAnsi="Times New Roman"/>
          <w:sz w:val="24"/>
        </w:rPr>
        <w:br/>
        <w:t>Program akışı; programın başlatılması, bilim insanı adının alınması, deney menüsünün gösterilmesi, deney seçimi, gerekli metriklerin alınması, hesaplamaların yapılması ve sonuçların ekrana yazdırılması şeklindedir. Bu döngü kullanıcı -1 girene kadar devam etmektedir.</w:t>
      </w:r>
    </w:p>
    <w:p w:rsidR="00F75FE6" w:rsidRDefault="00724E05">
      <w:pPr>
        <w:pStyle w:val="Balk2"/>
      </w:pPr>
      <w:r>
        <w:lastRenderedPageBreak/>
        <w:t>2.2. Gezegen Verileri ve Kullanılan Sabitler</w:t>
      </w:r>
    </w:p>
    <w:p w:rsidR="00270988" w:rsidRPr="00270988" w:rsidRDefault="00270988" w:rsidP="00270988"/>
    <w:p w:rsidR="00F75FE6" w:rsidRDefault="00724E05">
      <w:pPr>
        <w:spacing w:after="240"/>
      </w:pPr>
      <w:r>
        <w:rPr>
          <w:rFonts w:ascii="Times New Roman" w:hAnsi="Times New Roman"/>
          <w:sz w:val="24"/>
        </w:rPr>
        <w:t>Güneş Sistemindeki gezegenlerin yerçekimi ivmeleri tek bir dizi içerisinde tutulmuştur. Dizinin sıfırıncı indisinde Merkür, birinci indisinde Venüs olacak şekilde gezegenler sıralanmıştır. Yerçekimi ivmeleri m/s² birimindedir.</w:t>
      </w:r>
      <w:r>
        <w:rPr>
          <w:rFonts w:ascii="Times New Roman" w:hAnsi="Times New Roman"/>
          <w:sz w:val="24"/>
        </w:rPr>
        <w:br/>
      </w:r>
      <w:r>
        <w:rPr>
          <w:rFonts w:ascii="Times New Roman" w:hAnsi="Times New Roman"/>
          <w:sz w:val="24"/>
        </w:rPr>
        <w:br/>
        <w:t>Gezegen adları ayrı bir karakter dizisi dizisinde tutulmuş ve bu diziler deney fonksiyonlarına pointer olarak gönderilmiştir. Dizi elemanlarına erişimde indis kullanımı yapılmamış, pointer mantığı tercih edilmiştir.</w:t>
      </w:r>
      <w:r>
        <w:rPr>
          <w:rFonts w:ascii="Times New Roman" w:hAnsi="Times New Roman"/>
          <w:sz w:val="24"/>
        </w:rPr>
        <w:br/>
      </w:r>
      <w:r>
        <w:rPr>
          <w:rFonts w:ascii="Times New Roman" w:hAnsi="Times New Roman"/>
          <w:sz w:val="24"/>
        </w:rPr>
        <w:br/>
        <w:t>Hesaplamalarda SI birim sistemi kullanılmıştır: kütle (kg), uzunluk (m), süre (s), hacim (m³), kuvvet (N), enerji (J) ve basınç (Pa).</w:t>
      </w:r>
    </w:p>
    <w:p w:rsidR="00F75FE6" w:rsidRDefault="00724E05">
      <w:pPr>
        <w:pStyle w:val="Balk2"/>
      </w:pPr>
      <w:r>
        <w:t>2.3. Deneylerin Hesaplama Mantığı</w:t>
      </w:r>
    </w:p>
    <w:p w:rsidR="00270988" w:rsidRPr="00270988" w:rsidRDefault="00270988" w:rsidP="00270988"/>
    <w:p w:rsidR="00F75FE6" w:rsidRDefault="00724E05">
      <w:pPr>
        <w:spacing w:after="240"/>
      </w:pPr>
      <w:r>
        <w:rPr>
          <w:rFonts w:ascii="Times New Roman" w:hAnsi="Times New Roman"/>
          <w:sz w:val="24"/>
        </w:rPr>
        <w:t>Serbest Düşme: Kullanıcıdan süre (s) alınmış ve h = 1/2 · g · t² formülü kullanılmıştır.</w:t>
      </w:r>
      <w:r>
        <w:rPr>
          <w:rFonts w:ascii="Times New Roman" w:hAnsi="Times New Roman"/>
          <w:sz w:val="24"/>
        </w:rPr>
        <w:br/>
        <w:t>Yukarı Atış: Başlangıç hızı alınmış ve hmax = v0² / (2g) hesaplanmıştır.</w:t>
      </w:r>
      <w:r>
        <w:rPr>
          <w:rFonts w:ascii="Times New Roman" w:hAnsi="Times New Roman"/>
          <w:sz w:val="24"/>
        </w:rPr>
        <w:br/>
        <w:t>Ağırlık: Kütle değeri ile G = m · g formülü kullanılmıştır.</w:t>
      </w:r>
      <w:r>
        <w:rPr>
          <w:rFonts w:ascii="Times New Roman" w:hAnsi="Times New Roman"/>
          <w:sz w:val="24"/>
        </w:rPr>
        <w:br/>
        <w:t>Potansiyel Enerji: Ep = m · g · h formülü uygulanmıştır.</w:t>
      </w:r>
      <w:r>
        <w:rPr>
          <w:rFonts w:ascii="Times New Roman" w:hAnsi="Times New Roman"/>
          <w:sz w:val="24"/>
        </w:rPr>
        <w:br/>
        <w:t>Hidrostatik Basınç: P = ρ · g · h hesaplanmıştır.</w:t>
      </w:r>
      <w:r>
        <w:rPr>
          <w:rFonts w:ascii="Times New Roman" w:hAnsi="Times New Roman"/>
          <w:sz w:val="24"/>
        </w:rPr>
        <w:br/>
        <w:t>Arşimet Kuvveti: Fk = ρ · g · V formülü kullanılmıştır.</w:t>
      </w:r>
      <w:r>
        <w:rPr>
          <w:rFonts w:ascii="Times New Roman" w:hAnsi="Times New Roman"/>
          <w:sz w:val="24"/>
        </w:rPr>
        <w:br/>
        <w:t>Basit Sarkaç: T = 2π · √(L / g) ile periyot hesaplanmıştır.</w:t>
      </w:r>
      <w:r>
        <w:rPr>
          <w:rFonts w:ascii="Times New Roman" w:hAnsi="Times New Roman"/>
          <w:sz w:val="24"/>
        </w:rPr>
        <w:br/>
        <w:t>Sabit İp Gerilmesi: T = m · g formülü kullanılmıştır.</w:t>
      </w:r>
      <w:r>
        <w:rPr>
          <w:rFonts w:ascii="Times New Roman" w:hAnsi="Times New Roman"/>
          <w:sz w:val="24"/>
        </w:rPr>
        <w:br/>
        <w:t>Asansör Deneyi: Kütle ve ivmeye bağlı olarak cismin hissettiği ağırlık hesaplanmıştır.</w:t>
      </w:r>
      <w:r>
        <w:rPr>
          <w:rFonts w:ascii="Times New Roman" w:hAnsi="Times New Roman"/>
          <w:sz w:val="24"/>
        </w:rPr>
        <w:br/>
      </w:r>
      <w:r>
        <w:rPr>
          <w:rFonts w:ascii="Times New Roman" w:hAnsi="Times New Roman"/>
          <w:sz w:val="24"/>
        </w:rPr>
        <w:br/>
        <w:t>Tüm deneylerde sonuçlar ilgili birimleriyle birlikte gezegen bazlı olarak ekrana yazdırılmıştır.</w:t>
      </w:r>
    </w:p>
    <w:p w:rsidR="00F75FE6" w:rsidRDefault="00724E05">
      <w:pPr>
        <w:spacing w:after="240"/>
        <w:rPr>
          <w:rFonts w:ascii="Times New Roman" w:hAnsi="Times New Roman"/>
          <w:sz w:val="24"/>
        </w:rPr>
      </w:pPr>
      <w:r>
        <w:rPr>
          <w:rFonts w:ascii="Times New Roman" w:hAnsi="Times New Roman"/>
          <w:sz w:val="24"/>
        </w:rPr>
        <w:t>Serbest düşme deneyinde kullanıcıdan süre bilgisinin alınması işlemi Şekil 3’te gösterilmektedir.</w:t>
      </w:r>
    </w:p>
    <w:p w:rsidR="00C847CC" w:rsidRDefault="00C847CC">
      <w:pPr>
        <w:spacing w:after="240"/>
      </w:pPr>
      <w:r>
        <w:rPr>
          <w:noProof/>
          <w:lang w:val="tr-TR" w:eastAsia="tr-TR"/>
        </w:rPr>
        <w:drawing>
          <wp:inline distT="0" distB="0" distL="0" distR="0">
            <wp:extent cx="3893820" cy="1485900"/>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ure sorar.jpeg"/>
                    <pic:cNvPicPr/>
                  </pic:nvPicPr>
                  <pic:blipFill>
                    <a:blip r:embed="rId10">
                      <a:extLst>
                        <a:ext uri="{28A0092B-C50C-407E-A947-70E740481C1C}">
                          <a14:useLocalDpi xmlns:a14="http://schemas.microsoft.com/office/drawing/2010/main" val="0"/>
                        </a:ext>
                      </a:extLst>
                    </a:blip>
                    <a:stretch>
                      <a:fillRect/>
                    </a:stretch>
                  </pic:blipFill>
                  <pic:spPr>
                    <a:xfrm>
                      <a:off x="0" y="0"/>
                      <a:ext cx="3893820" cy="1485900"/>
                    </a:xfrm>
                    <a:prstGeom prst="rect">
                      <a:avLst/>
                    </a:prstGeom>
                  </pic:spPr>
                </pic:pic>
              </a:graphicData>
            </a:graphic>
          </wp:inline>
        </w:drawing>
      </w:r>
    </w:p>
    <w:p w:rsidR="00F75FE6" w:rsidRDefault="00724E05">
      <w:pPr>
        <w:spacing w:after="240"/>
        <w:rPr>
          <w:rFonts w:ascii="Times New Roman" w:hAnsi="Times New Roman"/>
          <w:sz w:val="24"/>
        </w:rPr>
      </w:pPr>
      <w:r>
        <w:rPr>
          <w:rFonts w:ascii="Times New Roman" w:hAnsi="Times New Roman"/>
          <w:sz w:val="24"/>
        </w:rPr>
        <w:t>Şekil 3. Serbest düşme deneyi için kullanıcıdan süre bilgisinin alındığı ekran</w:t>
      </w:r>
    </w:p>
    <w:p w:rsidR="00F75FE6" w:rsidRDefault="00724E05">
      <w:pPr>
        <w:spacing w:after="240"/>
        <w:rPr>
          <w:rFonts w:ascii="Times New Roman" w:hAnsi="Times New Roman"/>
          <w:sz w:val="24"/>
        </w:rPr>
      </w:pPr>
      <w:r>
        <w:rPr>
          <w:rFonts w:ascii="Times New Roman" w:hAnsi="Times New Roman"/>
          <w:sz w:val="24"/>
        </w:rPr>
        <w:lastRenderedPageBreak/>
        <w:t>Serbest düşme deneyinin tüm gezegenler için hesaplanan sonuçları Şekil 4’te verilmiştir.</w:t>
      </w:r>
    </w:p>
    <w:p w:rsidR="00C847CC" w:rsidRDefault="00C847CC">
      <w:pPr>
        <w:spacing w:after="240"/>
        <w:rPr>
          <w:rFonts w:ascii="Times New Roman" w:hAnsi="Times New Roman"/>
          <w:sz w:val="24"/>
        </w:rPr>
      </w:pPr>
    </w:p>
    <w:p w:rsidR="00C847CC" w:rsidRDefault="00C847CC">
      <w:pPr>
        <w:spacing w:after="240"/>
      </w:pPr>
      <w:r>
        <w:rPr>
          <w:noProof/>
          <w:lang w:val="tr-TR" w:eastAsia="tr-TR"/>
        </w:rPr>
        <w:drawing>
          <wp:inline distT="0" distB="0" distL="0" distR="0">
            <wp:extent cx="3497580" cy="1524000"/>
            <wp:effectExtent l="0" t="0" r="762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epsi icin.jpeg"/>
                    <pic:cNvPicPr/>
                  </pic:nvPicPr>
                  <pic:blipFill>
                    <a:blip r:embed="rId11">
                      <a:extLst>
                        <a:ext uri="{28A0092B-C50C-407E-A947-70E740481C1C}">
                          <a14:useLocalDpi xmlns:a14="http://schemas.microsoft.com/office/drawing/2010/main" val="0"/>
                        </a:ext>
                      </a:extLst>
                    </a:blip>
                    <a:stretch>
                      <a:fillRect/>
                    </a:stretch>
                  </pic:blipFill>
                  <pic:spPr>
                    <a:xfrm>
                      <a:off x="0" y="0"/>
                      <a:ext cx="3497580" cy="1524000"/>
                    </a:xfrm>
                    <a:prstGeom prst="rect">
                      <a:avLst/>
                    </a:prstGeom>
                  </pic:spPr>
                </pic:pic>
              </a:graphicData>
            </a:graphic>
          </wp:inline>
        </w:drawing>
      </w:r>
    </w:p>
    <w:p w:rsidR="00F75FE6" w:rsidRDefault="00724E05">
      <w:pPr>
        <w:spacing w:after="240"/>
        <w:rPr>
          <w:rFonts w:ascii="Times New Roman" w:hAnsi="Times New Roman"/>
          <w:sz w:val="24"/>
        </w:rPr>
      </w:pPr>
      <w:r>
        <w:rPr>
          <w:rFonts w:ascii="Times New Roman" w:hAnsi="Times New Roman"/>
          <w:sz w:val="24"/>
        </w:rPr>
        <w:t>Şekil 4. Serbest düşme deneyinin tüm gezegenler için hesaplanan sonuçları</w:t>
      </w:r>
    </w:p>
    <w:p w:rsidR="00D40D14" w:rsidRDefault="00D40D14">
      <w:pPr>
        <w:spacing w:after="240"/>
        <w:rPr>
          <w:rFonts w:ascii="Times New Roman" w:hAnsi="Times New Roman"/>
          <w:sz w:val="24"/>
        </w:rPr>
      </w:pPr>
    </w:p>
    <w:p w:rsidR="00D40D14" w:rsidRDefault="00D40D14" w:rsidP="00D40D14">
      <w:pPr>
        <w:spacing w:after="240"/>
        <w:rPr>
          <w:rFonts w:ascii="Times New Roman" w:hAnsi="Times New Roman"/>
          <w:sz w:val="24"/>
        </w:rPr>
      </w:pPr>
      <w:r>
        <w:rPr>
          <w:rFonts w:ascii="Times New Roman" w:hAnsi="Times New Roman"/>
          <w:sz w:val="24"/>
        </w:rPr>
        <w:t xml:space="preserve">Yukarı atış deneyinde kullanıcıdan </w:t>
      </w:r>
      <w:r w:rsidRPr="00D40D14">
        <w:rPr>
          <w:rFonts w:ascii="Times New Roman" w:hAnsi="Times New Roman"/>
          <w:sz w:val="24"/>
        </w:rPr>
        <w:t xml:space="preserve"> </w:t>
      </w:r>
      <w:r>
        <w:rPr>
          <w:rFonts w:ascii="Times New Roman" w:hAnsi="Times New Roman"/>
          <w:sz w:val="24"/>
        </w:rPr>
        <w:t xml:space="preserve">hız </w:t>
      </w:r>
      <w:r w:rsidRPr="00D40D14">
        <w:rPr>
          <w:rFonts w:ascii="Times New Roman" w:hAnsi="Times New Roman"/>
          <w:sz w:val="24"/>
        </w:rPr>
        <w:t>bi</w:t>
      </w:r>
      <w:r>
        <w:rPr>
          <w:rFonts w:ascii="Times New Roman" w:hAnsi="Times New Roman"/>
          <w:sz w:val="24"/>
        </w:rPr>
        <w:t>lgisinin alınması işlemi Şekil 5’te verilmiştir.</w:t>
      </w:r>
    </w:p>
    <w:p w:rsidR="00D40D14" w:rsidRPr="00D40D14" w:rsidRDefault="00D40D14" w:rsidP="00D40D14">
      <w:pPr>
        <w:spacing w:after="240"/>
        <w:rPr>
          <w:rFonts w:ascii="Times New Roman" w:hAnsi="Times New Roman"/>
          <w:sz w:val="24"/>
        </w:rPr>
      </w:pPr>
      <w:r>
        <w:rPr>
          <w:rFonts w:ascii="Times New Roman" w:hAnsi="Times New Roman"/>
          <w:noProof/>
          <w:sz w:val="24"/>
          <w:lang w:val="tr-TR" w:eastAsia="tr-TR"/>
        </w:rPr>
        <w:drawing>
          <wp:inline distT="0" distB="0" distL="0" distR="0">
            <wp:extent cx="3025140" cy="1638300"/>
            <wp:effectExtent l="0" t="0" r="381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 1.png"/>
                    <pic:cNvPicPr/>
                  </pic:nvPicPr>
                  <pic:blipFill>
                    <a:blip r:embed="rId12">
                      <a:extLst>
                        <a:ext uri="{28A0092B-C50C-407E-A947-70E740481C1C}">
                          <a14:useLocalDpi xmlns:a14="http://schemas.microsoft.com/office/drawing/2010/main" val="0"/>
                        </a:ext>
                      </a:extLst>
                    </a:blip>
                    <a:stretch>
                      <a:fillRect/>
                    </a:stretch>
                  </pic:blipFill>
                  <pic:spPr>
                    <a:xfrm>
                      <a:off x="0" y="0"/>
                      <a:ext cx="3025140" cy="1638300"/>
                    </a:xfrm>
                    <a:prstGeom prst="rect">
                      <a:avLst/>
                    </a:prstGeom>
                  </pic:spPr>
                </pic:pic>
              </a:graphicData>
            </a:graphic>
          </wp:inline>
        </w:drawing>
      </w:r>
    </w:p>
    <w:p w:rsidR="00D40D14" w:rsidRDefault="00D40D14" w:rsidP="00D40D14">
      <w:pPr>
        <w:spacing w:after="240"/>
        <w:rPr>
          <w:rFonts w:ascii="Times New Roman" w:hAnsi="Times New Roman"/>
          <w:sz w:val="24"/>
        </w:rPr>
      </w:pPr>
      <w:r>
        <w:rPr>
          <w:rFonts w:ascii="Times New Roman" w:hAnsi="Times New Roman"/>
          <w:sz w:val="24"/>
        </w:rPr>
        <w:t>Şekil 5. Yukarı atış deneyin için kullanıcıdan hız bilgisinin alındığı ekran.</w:t>
      </w:r>
    </w:p>
    <w:p w:rsidR="00D40D14" w:rsidRPr="00D40D14" w:rsidRDefault="00D40D14" w:rsidP="00D40D14">
      <w:pPr>
        <w:spacing w:after="240"/>
        <w:rPr>
          <w:rFonts w:ascii="Times New Roman" w:hAnsi="Times New Roman"/>
          <w:noProof/>
          <w:sz w:val="24"/>
          <w:lang w:eastAsia="tr-TR"/>
        </w:rPr>
      </w:pPr>
      <w:r w:rsidRPr="00D40D14">
        <w:rPr>
          <w:rFonts w:ascii="Times New Roman" w:hAnsi="Times New Roman"/>
          <w:noProof/>
          <w:sz w:val="24"/>
          <w:lang w:eastAsia="tr-TR"/>
        </w:rPr>
        <w:t>Yukarı atış deneyinin tüm gezegenler için hesaplanan sonuçları Şekil 6’da verilmiştir.</w:t>
      </w:r>
    </w:p>
    <w:p w:rsidR="00D40D14" w:rsidRDefault="00D40D14" w:rsidP="00D40D14">
      <w:pPr>
        <w:spacing w:after="240"/>
        <w:rPr>
          <w:rFonts w:ascii="Times New Roman" w:hAnsi="Times New Roman"/>
          <w:sz w:val="24"/>
        </w:rPr>
      </w:pPr>
      <w:r>
        <w:rPr>
          <w:rFonts w:ascii="Times New Roman" w:hAnsi="Times New Roman"/>
          <w:noProof/>
          <w:sz w:val="24"/>
          <w:lang w:val="tr-TR" w:eastAsia="tr-TR"/>
        </w:rPr>
        <w:drawing>
          <wp:inline distT="0" distB="0" distL="0" distR="0">
            <wp:extent cx="3489960" cy="1790700"/>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2 2.png"/>
                    <pic:cNvPicPr/>
                  </pic:nvPicPr>
                  <pic:blipFill>
                    <a:blip r:embed="rId13">
                      <a:extLst>
                        <a:ext uri="{28A0092B-C50C-407E-A947-70E740481C1C}">
                          <a14:useLocalDpi xmlns:a14="http://schemas.microsoft.com/office/drawing/2010/main" val="0"/>
                        </a:ext>
                      </a:extLst>
                    </a:blip>
                    <a:stretch>
                      <a:fillRect/>
                    </a:stretch>
                  </pic:blipFill>
                  <pic:spPr>
                    <a:xfrm>
                      <a:off x="0" y="0"/>
                      <a:ext cx="3489960" cy="1790700"/>
                    </a:xfrm>
                    <a:prstGeom prst="rect">
                      <a:avLst/>
                    </a:prstGeom>
                  </pic:spPr>
                </pic:pic>
              </a:graphicData>
            </a:graphic>
          </wp:inline>
        </w:drawing>
      </w:r>
    </w:p>
    <w:p w:rsidR="00D40D14" w:rsidRDefault="00D40D14" w:rsidP="00D40D14">
      <w:pPr>
        <w:spacing w:after="240"/>
        <w:rPr>
          <w:rFonts w:ascii="Times New Roman" w:hAnsi="Times New Roman"/>
          <w:sz w:val="24"/>
        </w:rPr>
      </w:pPr>
      <w:r>
        <w:rPr>
          <w:rFonts w:ascii="Times New Roman" w:hAnsi="Times New Roman"/>
          <w:sz w:val="24"/>
        </w:rPr>
        <w:t>Şekil 6</w:t>
      </w:r>
      <w:r w:rsidRPr="00D40D14">
        <w:rPr>
          <w:rFonts w:ascii="Times New Roman" w:hAnsi="Times New Roman"/>
          <w:sz w:val="24"/>
        </w:rPr>
        <w:t>. Serbest düşme deneyinin tüm gezegenler için hesaplanan sonuçları</w:t>
      </w:r>
    </w:p>
    <w:p w:rsidR="00D40D14" w:rsidRDefault="00267199" w:rsidP="00D40D14">
      <w:pPr>
        <w:spacing w:after="240"/>
        <w:rPr>
          <w:rFonts w:ascii="Times New Roman" w:hAnsi="Times New Roman"/>
          <w:sz w:val="24"/>
        </w:rPr>
      </w:pPr>
      <w:r>
        <w:rPr>
          <w:rFonts w:ascii="Times New Roman" w:hAnsi="Times New Roman"/>
          <w:sz w:val="24"/>
        </w:rPr>
        <w:lastRenderedPageBreak/>
        <w:t xml:space="preserve">Ağırlık </w:t>
      </w:r>
      <w:r w:rsidR="00D40D14" w:rsidRPr="00D40D14">
        <w:rPr>
          <w:rFonts w:ascii="Times New Roman" w:hAnsi="Times New Roman"/>
          <w:sz w:val="24"/>
        </w:rPr>
        <w:t xml:space="preserve">deneyinde kullanıcıdan </w:t>
      </w:r>
      <w:r>
        <w:rPr>
          <w:rFonts w:ascii="Times New Roman" w:hAnsi="Times New Roman"/>
          <w:sz w:val="24"/>
        </w:rPr>
        <w:t>kütle</w:t>
      </w:r>
      <w:r w:rsidR="00D40D14" w:rsidRPr="00D40D14">
        <w:rPr>
          <w:rFonts w:ascii="Times New Roman" w:hAnsi="Times New Roman"/>
          <w:sz w:val="24"/>
        </w:rPr>
        <w:t xml:space="preserve"> bi</w:t>
      </w:r>
      <w:r w:rsidR="00DA0D5E">
        <w:rPr>
          <w:rFonts w:ascii="Times New Roman" w:hAnsi="Times New Roman"/>
          <w:sz w:val="24"/>
        </w:rPr>
        <w:t xml:space="preserve">lgisinin alınması işlemi Şekil 7’de </w:t>
      </w:r>
      <w:r w:rsidR="00D40D14" w:rsidRPr="00D40D14">
        <w:rPr>
          <w:rFonts w:ascii="Times New Roman" w:hAnsi="Times New Roman"/>
          <w:sz w:val="24"/>
        </w:rPr>
        <w:t>verilmiştir.</w:t>
      </w:r>
    </w:p>
    <w:p w:rsidR="00267199" w:rsidRPr="00D40D14" w:rsidRDefault="00267199" w:rsidP="00D40D14">
      <w:pPr>
        <w:spacing w:after="240"/>
        <w:rPr>
          <w:rFonts w:ascii="Times New Roman" w:hAnsi="Times New Roman"/>
          <w:sz w:val="24"/>
        </w:rPr>
      </w:pPr>
      <w:r>
        <w:rPr>
          <w:rFonts w:ascii="Times New Roman" w:hAnsi="Times New Roman"/>
          <w:noProof/>
          <w:sz w:val="24"/>
          <w:lang w:val="tr-TR" w:eastAsia="tr-TR"/>
        </w:rPr>
        <w:drawing>
          <wp:inline distT="0" distB="0" distL="0" distR="0">
            <wp:extent cx="3512820" cy="1668780"/>
            <wp:effectExtent l="0" t="0" r="0" b="762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3 1.png"/>
                    <pic:cNvPicPr/>
                  </pic:nvPicPr>
                  <pic:blipFill>
                    <a:blip r:embed="rId14">
                      <a:extLst>
                        <a:ext uri="{28A0092B-C50C-407E-A947-70E740481C1C}">
                          <a14:useLocalDpi xmlns:a14="http://schemas.microsoft.com/office/drawing/2010/main" val="0"/>
                        </a:ext>
                      </a:extLst>
                    </a:blip>
                    <a:stretch>
                      <a:fillRect/>
                    </a:stretch>
                  </pic:blipFill>
                  <pic:spPr>
                    <a:xfrm>
                      <a:off x="0" y="0"/>
                      <a:ext cx="3512820" cy="1668780"/>
                    </a:xfrm>
                    <a:prstGeom prst="rect">
                      <a:avLst/>
                    </a:prstGeom>
                  </pic:spPr>
                </pic:pic>
              </a:graphicData>
            </a:graphic>
          </wp:inline>
        </w:drawing>
      </w:r>
    </w:p>
    <w:p w:rsidR="00267199" w:rsidRDefault="00267199" w:rsidP="00267199">
      <w:pPr>
        <w:spacing w:after="240"/>
        <w:rPr>
          <w:rFonts w:ascii="Times New Roman" w:hAnsi="Times New Roman"/>
          <w:sz w:val="24"/>
        </w:rPr>
      </w:pPr>
      <w:r>
        <w:rPr>
          <w:rFonts w:ascii="Times New Roman" w:hAnsi="Times New Roman"/>
          <w:sz w:val="24"/>
        </w:rPr>
        <w:t>Şekil 7</w:t>
      </w:r>
      <w:r w:rsidRPr="00267199">
        <w:rPr>
          <w:rFonts w:ascii="Times New Roman" w:hAnsi="Times New Roman"/>
          <w:sz w:val="24"/>
        </w:rPr>
        <w:t xml:space="preserve">. </w:t>
      </w:r>
      <w:r>
        <w:rPr>
          <w:rFonts w:ascii="Times New Roman" w:hAnsi="Times New Roman"/>
          <w:sz w:val="24"/>
        </w:rPr>
        <w:t xml:space="preserve">Ağırlık </w:t>
      </w:r>
      <w:r w:rsidRPr="00267199">
        <w:rPr>
          <w:rFonts w:ascii="Times New Roman" w:hAnsi="Times New Roman"/>
          <w:sz w:val="24"/>
        </w:rPr>
        <w:t>deneyin için kullanıcıda</w:t>
      </w:r>
      <w:r>
        <w:rPr>
          <w:rFonts w:ascii="Times New Roman" w:hAnsi="Times New Roman"/>
          <w:sz w:val="24"/>
        </w:rPr>
        <w:t xml:space="preserve">n kütle </w:t>
      </w:r>
      <w:r w:rsidRPr="00267199">
        <w:rPr>
          <w:rFonts w:ascii="Times New Roman" w:hAnsi="Times New Roman"/>
          <w:sz w:val="24"/>
        </w:rPr>
        <w:t xml:space="preserve"> bilgisinin alındığı ekran.</w:t>
      </w:r>
    </w:p>
    <w:p w:rsidR="00267199" w:rsidRDefault="00267199" w:rsidP="00267199">
      <w:pPr>
        <w:spacing w:after="240"/>
        <w:rPr>
          <w:rFonts w:ascii="Times New Roman" w:hAnsi="Times New Roman"/>
          <w:sz w:val="24"/>
        </w:rPr>
      </w:pPr>
      <w:r>
        <w:rPr>
          <w:rFonts w:ascii="Times New Roman" w:hAnsi="Times New Roman"/>
          <w:sz w:val="24"/>
        </w:rPr>
        <w:t xml:space="preserve">Ağırlık </w:t>
      </w:r>
      <w:r w:rsidRPr="00267199">
        <w:rPr>
          <w:rFonts w:ascii="Times New Roman" w:hAnsi="Times New Roman"/>
          <w:sz w:val="24"/>
        </w:rPr>
        <w:t>deneyinin tüm gezegenler için hesaplan</w:t>
      </w:r>
      <w:r w:rsidR="00DA0D5E">
        <w:rPr>
          <w:rFonts w:ascii="Times New Roman" w:hAnsi="Times New Roman"/>
          <w:sz w:val="24"/>
        </w:rPr>
        <w:t>an sonuçları Şekil 8</w:t>
      </w:r>
      <w:r>
        <w:rPr>
          <w:rFonts w:ascii="Times New Roman" w:hAnsi="Times New Roman"/>
          <w:sz w:val="24"/>
        </w:rPr>
        <w:t>’de</w:t>
      </w:r>
      <w:r w:rsidRPr="00267199">
        <w:rPr>
          <w:rFonts w:ascii="Times New Roman" w:hAnsi="Times New Roman"/>
          <w:sz w:val="24"/>
        </w:rPr>
        <w:t xml:space="preserve"> verilmiştir.</w:t>
      </w:r>
    </w:p>
    <w:p w:rsidR="00267199" w:rsidRPr="00267199" w:rsidRDefault="00267199" w:rsidP="00267199">
      <w:pPr>
        <w:spacing w:after="240"/>
        <w:rPr>
          <w:rFonts w:ascii="Times New Roman" w:hAnsi="Times New Roman"/>
          <w:sz w:val="24"/>
        </w:rPr>
      </w:pPr>
      <w:r>
        <w:rPr>
          <w:rFonts w:ascii="Times New Roman" w:hAnsi="Times New Roman"/>
          <w:noProof/>
          <w:sz w:val="24"/>
          <w:lang w:val="tr-TR" w:eastAsia="tr-TR"/>
        </w:rPr>
        <w:drawing>
          <wp:inline distT="0" distB="0" distL="0" distR="0">
            <wp:extent cx="3581400" cy="1721913"/>
            <wp:effectExtent l="0" t="0" r="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3 2 .png"/>
                    <pic:cNvPicPr/>
                  </pic:nvPicPr>
                  <pic:blipFill>
                    <a:blip r:embed="rId15">
                      <a:extLst>
                        <a:ext uri="{28A0092B-C50C-407E-A947-70E740481C1C}">
                          <a14:useLocalDpi xmlns:a14="http://schemas.microsoft.com/office/drawing/2010/main" val="0"/>
                        </a:ext>
                      </a:extLst>
                    </a:blip>
                    <a:stretch>
                      <a:fillRect/>
                    </a:stretch>
                  </pic:blipFill>
                  <pic:spPr>
                    <a:xfrm>
                      <a:off x="0" y="0"/>
                      <a:ext cx="3620489" cy="1740707"/>
                    </a:xfrm>
                    <a:prstGeom prst="rect">
                      <a:avLst/>
                    </a:prstGeom>
                  </pic:spPr>
                </pic:pic>
              </a:graphicData>
            </a:graphic>
          </wp:inline>
        </w:drawing>
      </w:r>
    </w:p>
    <w:p w:rsidR="00267199" w:rsidRPr="00267199" w:rsidRDefault="00DA0D5E" w:rsidP="00267199">
      <w:pPr>
        <w:spacing w:after="240"/>
        <w:rPr>
          <w:rFonts w:ascii="Times New Roman" w:hAnsi="Times New Roman"/>
          <w:sz w:val="24"/>
        </w:rPr>
      </w:pPr>
      <w:r>
        <w:rPr>
          <w:rFonts w:ascii="Times New Roman" w:hAnsi="Times New Roman"/>
          <w:sz w:val="24"/>
        </w:rPr>
        <w:t>Şekil 8</w:t>
      </w:r>
      <w:r w:rsidR="00267199" w:rsidRPr="00267199">
        <w:rPr>
          <w:rFonts w:ascii="Times New Roman" w:hAnsi="Times New Roman"/>
          <w:sz w:val="24"/>
        </w:rPr>
        <w:t xml:space="preserve">. </w:t>
      </w:r>
      <w:r w:rsidR="00267199">
        <w:rPr>
          <w:rFonts w:ascii="Times New Roman" w:hAnsi="Times New Roman"/>
          <w:sz w:val="24"/>
        </w:rPr>
        <w:t xml:space="preserve">Ağırlık </w:t>
      </w:r>
      <w:r w:rsidR="00267199" w:rsidRPr="00267199">
        <w:rPr>
          <w:rFonts w:ascii="Times New Roman" w:hAnsi="Times New Roman"/>
          <w:sz w:val="24"/>
        </w:rPr>
        <w:t>deneyinin tüm gezegenler için hesaplanan sonuçları</w:t>
      </w:r>
    </w:p>
    <w:p w:rsidR="00D40D14" w:rsidRDefault="00267199" w:rsidP="00D40D14">
      <w:pPr>
        <w:spacing w:after="240"/>
        <w:rPr>
          <w:rFonts w:ascii="Times New Roman" w:hAnsi="Times New Roman"/>
          <w:sz w:val="24"/>
        </w:rPr>
      </w:pPr>
      <w:r>
        <w:rPr>
          <w:rFonts w:ascii="Times New Roman" w:hAnsi="Times New Roman"/>
          <w:sz w:val="24"/>
        </w:rPr>
        <w:t xml:space="preserve">Kütleçekimsel potansiyel enerji </w:t>
      </w:r>
      <w:r w:rsidRPr="00267199">
        <w:rPr>
          <w:rFonts w:ascii="Times New Roman" w:hAnsi="Times New Roman"/>
          <w:sz w:val="24"/>
        </w:rPr>
        <w:t>deneyinde kullanıcıdan</w:t>
      </w:r>
      <w:r>
        <w:rPr>
          <w:rFonts w:ascii="Times New Roman" w:hAnsi="Times New Roman"/>
          <w:sz w:val="24"/>
        </w:rPr>
        <w:t xml:space="preserve"> </w:t>
      </w:r>
      <w:r w:rsidRPr="00267199">
        <w:rPr>
          <w:rFonts w:ascii="Times New Roman" w:hAnsi="Times New Roman"/>
          <w:sz w:val="24"/>
        </w:rPr>
        <w:t xml:space="preserve"> </w:t>
      </w:r>
      <w:r>
        <w:rPr>
          <w:rFonts w:ascii="Times New Roman" w:hAnsi="Times New Roman"/>
          <w:sz w:val="24"/>
        </w:rPr>
        <w:t xml:space="preserve">kütle ve yükseklik </w:t>
      </w:r>
      <w:r w:rsidRPr="00267199">
        <w:rPr>
          <w:rFonts w:ascii="Times New Roman" w:hAnsi="Times New Roman"/>
          <w:sz w:val="24"/>
        </w:rPr>
        <w:t>bi</w:t>
      </w:r>
      <w:r w:rsidR="00DA0D5E">
        <w:rPr>
          <w:rFonts w:ascii="Times New Roman" w:hAnsi="Times New Roman"/>
          <w:sz w:val="24"/>
        </w:rPr>
        <w:t xml:space="preserve">lgisinin alınması işlemi Şekil 9’da </w:t>
      </w:r>
      <w:r w:rsidRPr="00267199">
        <w:rPr>
          <w:rFonts w:ascii="Times New Roman" w:hAnsi="Times New Roman"/>
          <w:sz w:val="24"/>
        </w:rPr>
        <w:t>verilmiştir</w:t>
      </w:r>
    </w:p>
    <w:p w:rsidR="00D40D14" w:rsidRPr="00D40D14" w:rsidRDefault="00D40D14" w:rsidP="00D40D14">
      <w:pPr>
        <w:spacing w:after="240"/>
        <w:rPr>
          <w:rFonts w:ascii="Times New Roman" w:hAnsi="Times New Roman"/>
          <w:sz w:val="24"/>
        </w:rPr>
      </w:pPr>
    </w:p>
    <w:p w:rsidR="00D40D14" w:rsidRDefault="00267199" w:rsidP="00D40D14">
      <w:pPr>
        <w:spacing w:after="240"/>
        <w:rPr>
          <w:rFonts w:ascii="Times New Roman" w:hAnsi="Times New Roman"/>
          <w:sz w:val="24"/>
        </w:rPr>
      </w:pPr>
      <w:r>
        <w:rPr>
          <w:rFonts w:ascii="Times New Roman" w:hAnsi="Times New Roman"/>
          <w:noProof/>
          <w:sz w:val="24"/>
          <w:lang w:val="tr-TR" w:eastAsia="tr-TR"/>
        </w:rPr>
        <w:drawing>
          <wp:inline distT="0" distB="0" distL="0" distR="0">
            <wp:extent cx="3520440" cy="1645920"/>
            <wp:effectExtent l="0" t="0" r="3810"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4 1 .png"/>
                    <pic:cNvPicPr/>
                  </pic:nvPicPr>
                  <pic:blipFill>
                    <a:blip r:embed="rId16">
                      <a:extLst>
                        <a:ext uri="{28A0092B-C50C-407E-A947-70E740481C1C}">
                          <a14:useLocalDpi xmlns:a14="http://schemas.microsoft.com/office/drawing/2010/main" val="0"/>
                        </a:ext>
                      </a:extLst>
                    </a:blip>
                    <a:stretch>
                      <a:fillRect/>
                    </a:stretch>
                  </pic:blipFill>
                  <pic:spPr>
                    <a:xfrm>
                      <a:off x="0" y="0"/>
                      <a:ext cx="3520440" cy="1645920"/>
                    </a:xfrm>
                    <a:prstGeom prst="rect">
                      <a:avLst/>
                    </a:prstGeom>
                  </pic:spPr>
                </pic:pic>
              </a:graphicData>
            </a:graphic>
          </wp:inline>
        </w:drawing>
      </w:r>
    </w:p>
    <w:p w:rsidR="00267199" w:rsidRDefault="00DA0D5E" w:rsidP="00267199">
      <w:pPr>
        <w:spacing w:after="240"/>
        <w:rPr>
          <w:rFonts w:ascii="Times New Roman" w:hAnsi="Times New Roman"/>
          <w:sz w:val="24"/>
        </w:rPr>
      </w:pPr>
      <w:r>
        <w:rPr>
          <w:rFonts w:ascii="Times New Roman" w:hAnsi="Times New Roman"/>
          <w:sz w:val="24"/>
        </w:rPr>
        <w:t>Şekil 9</w:t>
      </w:r>
      <w:r w:rsidR="00267199" w:rsidRPr="00267199">
        <w:rPr>
          <w:rFonts w:ascii="Times New Roman" w:hAnsi="Times New Roman"/>
          <w:sz w:val="24"/>
        </w:rPr>
        <w:t xml:space="preserve">. Kütleçekimsel potansiyel enerji </w:t>
      </w:r>
      <w:r w:rsidR="00267199">
        <w:rPr>
          <w:rFonts w:ascii="Times New Roman" w:hAnsi="Times New Roman"/>
          <w:sz w:val="24"/>
        </w:rPr>
        <w:t>deneyi</w:t>
      </w:r>
      <w:r w:rsidR="00267199" w:rsidRPr="00267199">
        <w:rPr>
          <w:rFonts w:ascii="Times New Roman" w:hAnsi="Times New Roman"/>
          <w:sz w:val="24"/>
        </w:rPr>
        <w:t xml:space="preserve"> için kullanıcıda</w:t>
      </w:r>
      <w:r w:rsidR="00267199">
        <w:rPr>
          <w:rFonts w:ascii="Times New Roman" w:hAnsi="Times New Roman"/>
          <w:sz w:val="24"/>
        </w:rPr>
        <w:t xml:space="preserve">n bilgilerin </w:t>
      </w:r>
      <w:r w:rsidR="00267199" w:rsidRPr="00267199">
        <w:rPr>
          <w:rFonts w:ascii="Times New Roman" w:hAnsi="Times New Roman"/>
          <w:sz w:val="24"/>
        </w:rPr>
        <w:t>alındığı ekran.</w:t>
      </w:r>
    </w:p>
    <w:p w:rsidR="00267199" w:rsidRDefault="00267199" w:rsidP="00267199">
      <w:pPr>
        <w:spacing w:after="240"/>
        <w:rPr>
          <w:rFonts w:ascii="Times New Roman" w:hAnsi="Times New Roman"/>
          <w:sz w:val="24"/>
        </w:rPr>
      </w:pPr>
      <w:r w:rsidRPr="00267199">
        <w:rPr>
          <w:rFonts w:ascii="Times New Roman" w:hAnsi="Times New Roman"/>
          <w:sz w:val="24"/>
        </w:rPr>
        <w:lastRenderedPageBreak/>
        <w:t>Kütleçekimsel potansiyel enerji</w:t>
      </w:r>
      <w:r>
        <w:rPr>
          <w:rFonts w:ascii="Times New Roman" w:hAnsi="Times New Roman"/>
          <w:sz w:val="24"/>
        </w:rPr>
        <w:t xml:space="preserve"> </w:t>
      </w:r>
      <w:r w:rsidRPr="00267199">
        <w:rPr>
          <w:rFonts w:ascii="Times New Roman" w:hAnsi="Times New Roman"/>
          <w:sz w:val="24"/>
        </w:rPr>
        <w:t>deneyinin tüm gezegenler için hesaplan</w:t>
      </w:r>
      <w:r w:rsidR="00DA0D5E">
        <w:rPr>
          <w:rFonts w:ascii="Times New Roman" w:hAnsi="Times New Roman"/>
          <w:sz w:val="24"/>
        </w:rPr>
        <w:t xml:space="preserve">an sonuçları Şekil 10’da </w:t>
      </w:r>
      <w:r w:rsidRPr="00267199">
        <w:rPr>
          <w:rFonts w:ascii="Times New Roman" w:hAnsi="Times New Roman"/>
          <w:sz w:val="24"/>
        </w:rPr>
        <w:t>verilmiştir</w:t>
      </w:r>
    </w:p>
    <w:p w:rsidR="00267199" w:rsidRPr="00267199" w:rsidRDefault="00267199" w:rsidP="00267199">
      <w:pPr>
        <w:spacing w:after="240"/>
        <w:rPr>
          <w:rFonts w:ascii="Times New Roman" w:hAnsi="Times New Roman"/>
          <w:sz w:val="24"/>
        </w:rPr>
      </w:pPr>
      <w:r>
        <w:rPr>
          <w:rFonts w:ascii="Times New Roman" w:hAnsi="Times New Roman"/>
          <w:noProof/>
          <w:sz w:val="24"/>
          <w:lang w:val="tr-TR" w:eastAsia="tr-TR"/>
        </w:rPr>
        <w:drawing>
          <wp:inline distT="0" distB="0" distL="0" distR="0">
            <wp:extent cx="3055620" cy="1363980"/>
            <wp:effectExtent l="0" t="0" r="0" b="762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4 2.png"/>
                    <pic:cNvPicPr/>
                  </pic:nvPicPr>
                  <pic:blipFill>
                    <a:blip r:embed="rId17">
                      <a:extLst>
                        <a:ext uri="{28A0092B-C50C-407E-A947-70E740481C1C}">
                          <a14:useLocalDpi xmlns:a14="http://schemas.microsoft.com/office/drawing/2010/main" val="0"/>
                        </a:ext>
                      </a:extLst>
                    </a:blip>
                    <a:stretch>
                      <a:fillRect/>
                    </a:stretch>
                  </pic:blipFill>
                  <pic:spPr>
                    <a:xfrm>
                      <a:off x="0" y="0"/>
                      <a:ext cx="3055620" cy="1363980"/>
                    </a:xfrm>
                    <a:prstGeom prst="rect">
                      <a:avLst/>
                    </a:prstGeom>
                  </pic:spPr>
                </pic:pic>
              </a:graphicData>
            </a:graphic>
          </wp:inline>
        </w:drawing>
      </w:r>
    </w:p>
    <w:p w:rsidR="00267199" w:rsidRDefault="00DA0D5E" w:rsidP="00267199">
      <w:pPr>
        <w:spacing w:after="240"/>
        <w:rPr>
          <w:rFonts w:ascii="Times New Roman" w:hAnsi="Times New Roman"/>
          <w:sz w:val="24"/>
        </w:rPr>
      </w:pPr>
      <w:r>
        <w:rPr>
          <w:rFonts w:ascii="Times New Roman" w:hAnsi="Times New Roman"/>
          <w:sz w:val="24"/>
        </w:rPr>
        <w:t>Şekil 10</w:t>
      </w:r>
      <w:r w:rsidR="00267199" w:rsidRPr="00267199">
        <w:rPr>
          <w:rFonts w:ascii="Times New Roman" w:hAnsi="Times New Roman"/>
          <w:sz w:val="24"/>
        </w:rPr>
        <w:t>. Kütleçekimsel potansiyel enerji deneyinin tüm gezegenler için hesaplanan sonuçları</w:t>
      </w:r>
    </w:p>
    <w:p w:rsidR="00267199" w:rsidRPr="00267199" w:rsidRDefault="00267199" w:rsidP="00267199">
      <w:pPr>
        <w:spacing w:after="240"/>
        <w:rPr>
          <w:rFonts w:ascii="Times New Roman" w:hAnsi="Times New Roman"/>
          <w:sz w:val="24"/>
        </w:rPr>
      </w:pPr>
      <w:r>
        <w:rPr>
          <w:rFonts w:ascii="Times New Roman" w:hAnsi="Times New Roman"/>
          <w:sz w:val="24"/>
        </w:rPr>
        <w:t xml:space="preserve">Hidrostatik basınç </w:t>
      </w:r>
      <w:r w:rsidRPr="00267199">
        <w:rPr>
          <w:rFonts w:ascii="Times New Roman" w:hAnsi="Times New Roman"/>
          <w:sz w:val="24"/>
        </w:rPr>
        <w:t xml:space="preserve">deneyinde kullanıcıdan  </w:t>
      </w:r>
      <w:r w:rsidR="00A35839">
        <w:rPr>
          <w:rFonts w:ascii="Times New Roman" w:hAnsi="Times New Roman"/>
          <w:sz w:val="24"/>
        </w:rPr>
        <w:t xml:space="preserve">yoğunluk ve derinlik </w:t>
      </w:r>
      <w:r w:rsidRPr="00267199">
        <w:rPr>
          <w:rFonts w:ascii="Times New Roman" w:hAnsi="Times New Roman"/>
          <w:sz w:val="24"/>
        </w:rPr>
        <w:t>bi</w:t>
      </w:r>
      <w:r w:rsidR="00DA0D5E">
        <w:rPr>
          <w:rFonts w:ascii="Times New Roman" w:hAnsi="Times New Roman"/>
          <w:sz w:val="24"/>
        </w:rPr>
        <w:t>lgisinin alınması işlemi Şekil 11’de</w:t>
      </w:r>
      <w:r w:rsidRPr="00267199">
        <w:rPr>
          <w:rFonts w:ascii="Times New Roman" w:hAnsi="Times New Roman"/>
          <w:sz w:val="24"/>
        </w:rPr>
        <w:t xml:space="preserve"> verilmiştir</w:t>
      </w:r>
    </w:p>
    <w:p w:rsidR="00267199" w:rsidRPr="00267199" w:rsidRDefault="00A35839" w:rsidP="00267199">
      <w:pPr>
        <w:spacing w:after="240"/>
        <w:rPr>
          <w:rFonts w:ascii="Times New Roman" w:hAnsi="Times New Roman"/>
          <w:sz w:val="24"/>
        </w:rPr>
      </w:pPr>
      <w:r>
        <w:rPr>
          <w:rFonts w:ascii="Times New Roman" w:hAnsi="Times New Roman"/>
          <w:noProof/>
          <w:sz w:val="24"/>
          <w:lang w:val="tr-TR" w:eastAsia="tr-TR"/>
        </w:rPr>
        <w:drawing>
          <wp:inline distT="0" distB="0" distL="0" distR="0">
            <wp:extent cx="2674620" cy="1318260"/>
            <wp:effectExtent l="0" t="0" r="0" b="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51.png"/>
                    <pic:cNvPicPr/>
                  </pic:nvPicPr>
                  <pic:blipFill>
                    <a:blip r:embed="rId18">
                      <a:extLst>
                        <a:ext uri="{28A0092B-C50C-407E-A947-70E740481C1C}">
                          <a14:useLocalDpi xmlns:a14="http://schemas.microsoft.com/office/drawing/2010/main" val="0"/>
                        </a:ext>
                      </a:extLst>
                    </a:blip>
                    <a:stretch>
                      <a:fillRect/>
                    </a:stretch>
                  </pic:blipFill>
                  <pic:spPr>
                    <a:xfrm>
                      <a:off x="0" y="0"/>
                      <a:ext cx="2674620" cy="1318260"/>
                    </a:xfrm>
                    <a:prstGeom prst="rect">
                      <a:avLst/>
                    </a:prstGeom>
                  </pic:spPr>
                </pic:pic>
              </a:graphicData>
            </a:graphic>
          </wp:inline>
        </w:drawing>
      </w:r>
    </w:p>
    <w:p w:rsidR="00D40D14" w:rsidRDefault="00DA0D5E" w:rsidP="00D40D14">
      <w:pPr>
        <w:spacing w:after="240"/>
        <w:rPr>
          <w:rFonts w:ascii="Times New Roman" w:hAnsi="Times New Roman"/>
          <w:sz w:val="24"/>
        </w:rPr>
      </w:pPr>
      <w:r>
        <w:rPr>
          <w:rFonts w:ascii="Times New Roman" w:hAnsi="Times New Roman"/>
          <w:sz w:val="24"/>
        </w:rPr>
        <w:t>Şekil 11</w:t>
      </w:r>
      <w:r w:rsidR="00A35839" w:rsidRPr="00A35839">
        <w:rPr>
          <w:rFonts w:ascii="Times New Roman" w:hAnsi="Times New Roman"/>
          <w:sz w:val="24"/>
        </w:rPr>
        <w:t xml:space="preserve">. </w:t>
      </w:r>
      <w:r w:rsidR="00A35839">
        <w:rPr>
          <w:rFonts w:ascii="Times New Roman" w:hAnsi="Times New Roman"/>
          <w:sz w:val="24"/>
        </w:rPr>
        <w:t xml:space="preserve">Hidrostatik basınç </w:t>
      </w:r>
      <w:r w:rsidR="00A35839" w:rsidRPr="00A35839">
        <w:rPr>
          <w:rFonts w:ascii="Times New Roman" w:hAnsi="Times New Roman"/>
          <w:sz w:val="24"/>
        </w:rPr>
        <w:t>deneyi için kullanıcıdan bilgilerin alındığı</w:t>
      </w:r>
      <w:r w:rsidR="00141894">
        <w:rPr>
          <w:rFonts w:ascii="Times New Roman" w:hAnsi="Times New Roman"/>
          <w:sz w:val="24"/>
        </w:rPr>
        <w:t xml:space="preserve"> ekran.</w:t>
      </w:r>
    </w:p>
    <w:p w:rsidR="00141894" w:rsidRPr="00141894" w:rsidRDefault="00141894" w:rsidP="00141894">
      <w:pPr>
        <w:spacing w:after="240"/>
        <w:rPr>
          <w:rFonts w:ascii="Times New Roman" w:hAnsi="Times New Roman"/>
          <w:sz w:val="24"/>
        </w:rPr>
      </w:pPr>
      <w:r>
        <w:rPr>
          <w:rFonts w:ascii="Times New Roman" w:hAnsi="Times New Roman"/>
          <w:sz w:val="24"/>
        </w:rPr>
        <w:t xml:space="preserve">Hidrostatik bacınç </w:t>
      </w:r>
      <w:r w:rsidRPr="00141894">
        <w:rPr>
          <w:rFonts w:ascii="Times New Roman" w:hAnsi="Times New Roman"/>
          <w:sz w:val="24"/>
        </w:rPr>
        <w:t>deneyinin tüm gezegenler için hesaplan</w:t>
      </w:r>
      <w:r w:rsidR="00DA0D5E">
        <w:rPr>
          <w:rFonts w:ascii="Times New Roman" w:hAnsi="Times New Roman"/>
          <w:sz w:val="24"/>
        </w:rPr>
        <w:t>an sonuçları Şekil 12’de</w:t>
      </w:r>
      <w:r>
        <w:rPr>
          <w:rFonts w:ascii="Times New Roman" w:hAnsi="Times New Roman"/>
          <w:sz w:val="24"/>
        </w:rPr>
        <w:t xml:space="preserve"> </w:t>
      </w:r>
      <w:r w:rsidRPr="00141894">
        <w:rPr>
          <w:rFonts w:ascii="Times New Roman" w:hAnsi="Times New Roman"/>
          <w:sz w:val="24"/>
        </w:rPr>
        <w:t>verilmiştir</w:t>
      </w:r>
      <w:r>
        <w:rPr>
          <w:rFonts w:ascii="Times New Roman" w:hAnsi="Times New Roman"/>
          <w:sz w:val="24"/>
        </w:rPr>
        <w:t>.</w:t>
      </w:r>
    </w:p>
    <w:p w:rsidR="00141894" w:rsidRPr="00D40D14" w:rsidRDefault="00141894" w:rsidP="00D40D14">
      <w:pPr>
        <w:spacing w:after="240"/>
        <w:rPr>
          <w:rFonts w:ascii="Times New Roman" w:hAnsi="Times New Roman"/>
          <w:sz w:val="24"/>
        </w:rPr>
      </w:pPr>
    </w:p>
    <w:p w:rsidR="00A35839" w:rsidRPr="00A35839" w:rsidRDefault="00A35839" w:rsidP="00A35839">
      <w:pPr>
        <w:spacing w:after="240"/>
        <w:rPr>
          <w:rFonts w:ascii="Times New Roman" w:hAnsi="Times New Roman"/>
          <w:sz w:val="24"/>
        </w:rPr>
      </w:pPr>
      <w:r>
        <w:rPr>
          <w:rFonts w:ascii="Times New Roman" w:hAnsi="Times New Roman"/>
          <w:noProof/>
          <w:sz w:val="24"/>
          <w:lang w:val="tr-TR" w:eastAsia="tr-TR"/>
        </w:rPr>
        <w:drawing>
          <wp:inline distT="0" distB="0" distL="0" distR="0">
            <wp:extent cx="2804160" cy="1501140"/>
            <wp:effectExtent l="0" t="0" r="0" b="381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52.png"/>
                    <pic:cNvPicPr/>
                  </pic:nvPicPr>
                  <pic:blipFill>
                    <a:blip r:embed="rId19">
                      <a:extLst>
                        <a:ext uri="{28A0092B-C50C-407E-A947-70E740481C1C}">
                          <a14:useLocalDpi xmlns:a14="http://schemas.microsoft.com/office/drawing/2010/main" val="0"/>
                        </a:ext>
                      </a:extLst>
                    </a:blip>
                    <a:stretch>
                      <a:fillRect/>
                    </a:stretch>
                  </pic:blipFill>
                  <pic:spPr>
                    <a:xfrm>
                      <a:off x="0" y="0"/>
                      <a:ext cx="2804160" cy="1501140"/>
                    </a:xfrm>
                    <a:prstGeom prst="rect">
                      <a:avLst/>
                    </a:prstGeom>
                  </pic:spPr>
                </pic:pic>
              </a:graphicData>
            </a:graphic>
          </wp:inline>
        </w:drawing>
      </w:r>
    </w:p>
    <w:p w:rsidR="00A35839" w:rsidRDefault="00DA0D5E" w:rsidP="00A35839">
      <w:pPr>
        <w:spacing w:after="240"/>
        <w:rPr>
          <w:rFonts w:ascii="Times New Roman" w:hAnsi="Times New Roman"/>
          <w:sz w:val="24"/>
        </w:rPr>
      </w:pPr>
      <w:r>
        <w:rPr>
          <w:rFonts w:ascii="Times New Roman" w:hAnsi="Times New Roman"/>
          <w:sz w:val="24"/>
        </w:rPr>
        <w:t>Şekil 12.</w:t>
      </w:r>
      <w:r w:rsidR="00A35839" w:rsidRPr="00A35839">
        <w:rPr>
          <w:rFonts w:ascii="Times New Roman" w:hAnsi="Times New Roman"/>
          <w:sz w:val="24"/>
        </w:rPr>
        <w:t xml:space="preserve"> </w:t>
      </w:r>
      <w:r w:rsidR="00A35839">
        <w:rPr>
          <w:rFonts w:ascii="Times New Roman" w:hAnsi="Times New Roman"/>
          <w:sz w:val="24"/>
        </w:rPr>
        <w:t>Hidrostatik basınç</w:t>
      </w:r>
      <w:r w:rsidR="00A35839" w:rsidRPr="00A35839">
        <w:rPr>
          <w:rFonts w:ascii="Times New Roman" w:hAnsi="Times New Roman"/>
          <w:sz w:val="24"/>
        </w:rPr>
        <w:t xml:space="preserve"> deneyinin tüm gezegenler için hesaplanan sonuçları</w:t>
      </w:r>
      <w:r w:rsidR="00141894">
        <w:rPr>
          <w:rFonts w:ascii="Times New Roman" w:hAnsi="Times New Roman"/>
          <w:sz w:val="24"/>
        </w:rPr>
        <w:t>.</w:t>
      </w:r>
    </w:p>
    <w:p w:rsidR="00A35839" w:rsidRPr="00A35839" w:rsidRDefault="00A35839" w:rsidP="00A35839">
      <w:pPr>
        <w:spacing w:after="240"/>
        <w:rPr>
          <w:rFonts w:ascii="Times New Roman" w:hAnsi="Times New Roman"/>
          <w:sz w:val="24"/>
        </w:rPr>
      </w:pPr>
      <w:r>
        <w:rPr>
          <w:rFonts w:ascii="Times New Roman" w:hAnsi="Times New Roman"/>
          <w:sz w:val="24"/>
        </w:rPr>
        <w:lastRenderedPageBreak/>
        <w:t xml:space="preserve">Arşimet kaldırma kuvveti </w:t>
      </w:r>
      <w:r w:rsidRPr="00A35839">
        <w:rPr>
          <w:rFonts w:ascii="Times New Roman" w:hAnsi="Times New Roman"/>
          <w:sz w:val="24"/>
        </w:rPr>
        <w:t xml:space="preserve">deneyinde kullanıcıdan </w:t>
      </w:r>
      <w:r>
        <w:rPr>
          <w:rFonts w:ascii="Times New Roman" w:hAnsi="Times New Roman"/>
          <w:sz w:val="24"/>
        </w:rPr>
        <w:t xml:space="preserve">sıvı yoğunluğu ve batan hacim </w:t>
      </w:r>
      <w:r w:rsidRPr="00A35839">
        <w:rPr>
          <w:rFonts w:ascii="Times New Roman" w:hAnsi="Times New Roman"/>
          <w:sz w:val="24"/>
        </w:rPr>
        <w:t>bi</w:t>
      </w:r>
      <w:r>
        <w:rPr>
          <w:rFonts w:ascii="Times New Roman" w:hAnsi="Times New Roman"/>
          <w:sz w:val="24"/>
        </w:rPr>
        <w:t>l</w:t>
      </w:r>
      <w:r w:rsidR="00DA0D5E">
        <w:rPr>
          <w:rFonts w:ascii="Times New Roman" w:hAnsi="Times New Roman"/>
          <w:sz w:val="24"/>
        </w:rPr>
        <w:t>gisinin alınması işlemi Şekil 13’de</w:t>
      </w:r>
      <w:r>
        <w:rPr>
          <w:rFonts w:ascii="Times New Roman" w:hAnsi="Times New Roman"/>
          <w:sz w:val="24"/>
        </w:rPr>
        <w:t xml:space="preserve"> </w:t>
      </w:r>
      <w:r w:rsidRPr="00A35839">
        <w:rPr>
          <w:rFonts w:ascii="Times New Roman" w:hAnsi="Times New Roman"/>
          <w:sz w:val="24"/>
        </w:rPr>
        <w:t>verilmiştir</w:t>
      </w:r>
      <w:r w:rsidR="00141894">
        <w:rPr>
          <w:rFonts w:ascii="Times New Roman" w:hAnsi="Times New Roman"/>
          <w:sz w:val="24"/>
        </w:rPr>
        <w:t>.</w:t>
      </w:r>
    </w:p>
    <w:p w:rsidR="00A35839" w:rsidRDefault="00A35839" w:rsidP="00A35839">
      <w:pPr>
        <w:spacing w:after="240"/>
        <w:rPr>
          <w:rFonts w:ascii="Times New Roman" w:hAnsi="Times New Roman"/>
          <w:sz w:val="24"/>
        </w:rPr>
      </w:pPr>
      <w:r>
        <w:rPr>
          <w:rFonts w:ascii="Times New Roman" w:hAnsi="Times New Roman"/>
          <w:noProof/>
          <w:sz w:val="24"/>
          <w:lang w:val="tr-TR" w:eastAsia="tr-TR"/>
        </w:rPr>
        <w:drawing>
          <wp:inline distT="0" distB="0" distL="0" distR="0">
            <wp:extent cx="3200400" cy="1546860"/>
            <wp:effectExtent l="0" t="0" r="0" b="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61.png"/>
                    <pic:cNvPicPr/>
                  </pic:nvPicPr>
                  <pic:blipFill>
                    <a:blip r:embed="rId20">
                      <a:extLst>
                        <a:ext uri="{28A0092B-C50C-407E-A947-70E740481C1C}">
                          <a14:useLocalDpi xmlns:a14="http://schemas.microsoft.com/office/drawing/2010/main" val="0"/>
                        </a:ext>
                      </a:extLst>
                    </a:blip>
                    <a:stretch>
                      <a:fillRect/>
                    </a:stretch>
                  </pic:blipFill>
                  <pic:spPr>
                    <a:xfrm>
                      <a:off x="0" y="0"/>
                      <a:ext cx="3200400" cy="1546860"/>
                    </a:xfrm>
                    <a:prstGeom prst="rect">
                      <a:avLst/>
                    </a:prstGeom>
                  </pic:spPr>
                </pic:pic>
              </a:graphicData>
            </a:graphic>
          </wp:inline>
        </w:drawing>
      </w:r>
    </w:p>
    <w:p w:rsidR="00A35839" w:rsidRDefault="00DA0D5E" w:rsidP="00A35839">
      <w:pPr>
        <w:spacing w:after="240"/>
        <w:rPr>
          <w:rFonts w:ascii="Times New Roman" w:hAnsi="Times New Roman"/>
          <w:sz w:val="24"/>
        </w:rPr>
      </w:pPr>
      <w:r>
        <w:rPr>
          <w:rFonts w:ascii="Times New Roman" w:hAnsi="Times New Roman"/>
          <w:sz w:val="24"/>
        </w:rPr>
        <w:t>Şekil 13</w:t>
      </w:r>
      <w:r w:rsidR="00A35839" w:rsidRPr="00A35839">
        <w:rPr>
          <w:rFonts w:ascii="Times New Roman" w:hAnsi="Times New Roman"/>
          <w:sz w:val="24"/>
        </w:rPr>
        <w:t xml:space="preserve">. </w:t>
      </w:r>
      <w:r w:rsidR="00A35839">
        <w:rPr>
          <w:rFonts w:ascii="Times New Roman" w:hAnsi="Times New Roman"/>
          <w:sz w:val="24"/>
        </w:rPr>
        <w:t xml:space="preserve">Arşimet kaldırma kuvveti </w:t>
      </w:r>
      <w:r w:rsidR="00A35839" w:rsidRPr="00A35839">
        <w:rPr>
          <w:rFonts w:ascii="Times New Roman" w:hAnsi="Times New Roman"/>
          <w:sz w:val="24"/>
        </w:rPr>
        <w:t>deneyi için kullanıcıdan bilgilerin alındığı ekran.</w:t>
      </w:r>
    </w:p>
    <w:p w:rsidR="00141894" w:rsidRDefault="00141894" w:rsidP="00141894">
      <w:pPr>
        <w:spacing w:after="240"/>
        <w:rPr>
          <w:rFonts w:ascii="Times New Roman" w:hAnsi="Times New Roman"/>
          <w:sz w:val="24"/>
        </w:rPr>
      </w:pPr>
      <w:r>
        <w:rPr>
          <w:rFonts w:ascii="Times New Roman" w:hAnsi="Times New Roman"/>
          <w:sz w:val="24"/>
        </w:rPr>
        <w:t xml:space="preserve">Arşimet kaldırma kuvveti </w:t>
      </w:r>
      <w:r w:rsidRPr="00141894">
        <w:rPr>
          <w:rFonts w:ascii="Times New Roman" w:hAnsi="Times New Roman"/>
          <w:sz w:val="24"/>
        </w:rPr>
        <w:t>deneyinin tüm gezegenler için hesaplan</w:t>
      </w:r>
      <w:r w:rsidR="00DA0D5E">
        <w:rPr>
          <w:rFonts w:ascii="Times New Roman" w:hAnsi="Times New Roman"/>
          <w:sz w:val="24"/>
        </w:rPr>
        <w:t>an sonuçları Şekil 14</w:t>
      </w:r>
      <w:r>
        <w:rPr>
          <w:rFonts w:ascii="Times New Roman" w:hAnsi="Times New Roman"/>
          <w:sz w:val="24"/>
        </w:rPr>
        <w:t>’de</w:t>
      </w:r>
      <w:r w:rsidRPr="00141894">
        <w:rPr>
          <w:rFonts w:ascii="Times New Roman" w:hAnsi="Times New Roman"/>
          <w:sz w:val="24"/>
        </w:rPr>
        <w:t xml:space="preserve"> verilmiştir</w:t>
      </w:r>
      <w:r>
        <w:rPr>
          <w:rFonts w:ascii="Times New Roman" w:hAnsi="Times New Roman"/>
          <w:sz w:val="24"/>
        </w:rPr>
        <w:t>.</w:t>
      </w:r>
    </w:p>
    <w:p w:rsidR="00141894" w:rsidRDefault="00141894" w:rsidP="00141894">
      <w:pPr>
        <w:spacing w:after="240"/>
        <w:rPr>
          <w:rFonts w:ascii="Times New Roman" w:hAnsi="Times New Roman"/>
          <w:sz w:val="24"/>
        </w:rPr>
      </w:pPr>
      <w:r>
        <w:rPr>
          <w:rFonts w:ascii="Times New Roman" w:hAnsi="Times New Roman"/>
          <w:noProof/>
          <w:sz w:val="24"/>
          <w:lang w:val="tr-TR" w:eastAsia="tr-TR"/>
        </w:rPr>
        <w:drawing>
          <wp:inline distT="0" distB="0" distL="0" distR="0">
            <wp:extent cx="3017520" cy="1501140"/>
            <wp:effectExtent l="0" t="0" r="0" b="381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62.png"/>
                    <pic:cNvPicPr/>
                  </pic:nvPicPr>
                  <pic:blipFill>
                    <a:blip r:embed="rId21">
                      <a:extLst>
                        <a:ext uri="{28A0092B-C50C-407E-A947-70E740481C1C}">
                          <a14:useLocalDpi xmlns:a14="http://schemas.microsoft.com/office/drawing/2010/main" val="0"/>
                        </a:ext>
                      </a:extLst>
                    </a:blip>
                    <a:stretch>
                      <a:fillRect/>
                    </a:stretch>
                  </pic:blipFill>
                  <pic:spPr>
                    <a:xfrm>
                      <a:off x="0" y="0"/>
                      <a:ext cx="3017520" cy="1501140"/>
                    </a:xfrm>
                    <a:prstGeom prst="rect">
                      <a:avLst/>
                    </a:prstGeom>
                  </pic:spPr>
                </pic:pic>
              </a:graphicData>
            </a:graphic>
          </wp:inline>
        </w:drawing>
      </w:r>
    </w:p>
    <w:p w:rsidR="00141894" w:rsidRPr="00141894" w:rsidRDefault="00DA0D5E" w:rsidP="00141894">
      <w:pPr>
        <w:spacing w:after="240"/>
        <w:rPr>
          <w:rFonts w:ascii="Times New Roman" w:hAnsi="Times New Roman"/>
          <w:sz w:val="24"/>
        </w:rPr>
      </w:pPr>
      <w:r>
        <w:rPr>
          <w:rFonts w:ascii="Times New Roman" w:hAnsi="Times New Roman"/>
          <w:sz w:val="24"/>
        </w:rPr>
        <w:t>Şekil 14</w:t>
      </w:r>
      <w:r w:rsidR="00141894" w:rsidRPr="00141894">
        <w:rPr>
          <w:rFonts w:ascii="Times New Roman" w:hAnsi="Times New Roman"/>
          <w:sz w:val="24"/>
        </w:rPr>
        <w:t xml:space="preserve">. </w:t>
      </w:r>
      <w:r w:rsidR="00141894">
        <w:rPr>
          <w:rFonts w:ascii="Times New Roman" w:hAnsi="Times New Roman"/>
          <w:sz w:val="24"/>
        </w:rPr>
        <w:t xml:space="preserve">Arşimet kaldırma kuvveti </w:t>
      </w:r>
      <w:r w:rsidR="00141894" w:rsidRPr="00141894">
        <w:rPr>
          <w:rFonts w:ascii="Times New Roman" w:hAnsi="Times New Roman"/>
          <w:sz w:val="24"/>
        </w:rPr>
        <w:t>deneyinin tüm gezegenler için hesaplanan sonuçları.</w:t>
      </w:r>
    </w:p>
    <w:p w:rsidR="00141894" w:rsidRPr="00141894" w:rsidRDefault="00141894" w:rsidP="00141894">
      <w:pPr>
        <w:spacing w:after="240"/>
        <w:rPr>
          <w:rFonts w:ascii="Times New Roman" w:hAnsi="Times New Roman"/>
          <w:sz w:val="24"/>
        </w:rPr>
      </w:pPr>
      <w:r>
        <w:rPr>
          <w:rFonts w:ascii="Times New Roman" w:hAnsi="Times New Roman"/>
          <w:sz w:val="24"/>
        </w:rPr>
        <w:t xml:space="preserve">Basit sarkaç periyodu </w:t>
      </w:r>
      <w:r w:rsidRPr="00141894">
        <w:rPr>
          <w:rFonts w:ascii="Times New Roman" w:hAnsi="Times New Roman"/>
          <w:sz w:val="24"/>
        </w:rPr>
        <w:t>deneyinde kullanıcıdan</w:t>
      </w:r>
      <w:r w:rsidR="007A0553">
        <w:rPr>
          <w:rFonts w:ascii="Times New Roman" w:hAnsi="Times New Roman"/>
          <w:sz w:val="24"/>
        </w:rPr>
        <w:t xml:space="preserve"> </w:t>
      </w:r>
      <w:r>
        <w:rPr>
          <w:rFonts w:ascii="Times New Roman" w:hAnsi="Times New Roman"/>
          <w:sz w:val="24"/>
        </w:rPr>
        <w:t>ip uzunluğu</w:t>
      </w:r>
      <w:r w:rsidRPr="00141894">
        <w:rPr>
          <w:rFonts w:ascii="Times New Roman" w:hAnsi="Times New Roman"/>
          <w:sz w:val="24"/>
        </w:rPr>
        <w:t xml:space="preserve"> bil</w:t>
      </w:r>
      <w:r w:rsidR="00DA0D5E">
        <w:rPr>
          <w:rFonts w:ascii="Times New Roman" w:hAnsi="Times New Roman"/>
          <w:sz w:val="24"/>
        </w:rPr>
        <w:t>gisinin alınması işlemi Şekil 15</w:t>
      </w:r>
      <w:r>
        <w:rPr>
          <w:rFonts w:ascii="Times New Roman" w:hAnsi="Times New Roman"/>
          <w:sz w:val="24"/>
        </w:rPr>
        <w:t>’de</w:t>
      </w:r>
      <w:r w:rsidRPr="00141894">
        <w:rPr>
          <w:rFonts w:ascii="Times New Roman" w:hAnsi="Times New Roman"/>
          <w:sz w:val="24"/>
        </w:rPr>
        <w:t xml:space="preserve"> verilmiştir.</w:t>
      </w:r>
    </w:p>
    <w:p w:rsidR="00141894" w:rsidRDefault="00141894" w:rsidP="00A35839">
      <w:pPr>
        <w:spacing w:after="240"/>
        <w:rPr>
          <w:rFonts w:ascii="Times New Roman" w:hAnsi="Times New Roman"/>
          <w:sz w:val="24"/>
        </w:rPr>
      </w:pPr>
      <w:r>
        <w:rPr>
          <w:rFonts w:ascii="Times New Roman" w:hAnsi="Times New Roman"/>
          <w:noProof/>
          <w:sz w:val="24"/>
          <w:lang w:val="tr-TR" w:eastAsia="tr-TR"/>
        </w:rPr>
        <w:drawing>
          <wp:inline distT="0" distB="0" distL="0" distR="0">
            <wp:extent cx="3322320" cy="1158240"/>
            <wp:effectExtent l="0" t="0" r="0" b="381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71.png"/>
                    <pic:cNvPicPr/>
                  </pic:nvPicPr>
                  <pic:blipFill>
                    <a:blip r:embed="rId22">
                      <a:extLst>
                        <a:ext uri="{28A0092B-C50C-407E-A947-70E740481C1C}">
                          <a14:useLocalDpi xmlns:a14="http://schemas.microsoft.com/office/drawing/2010/main" val="0"/>
                        </a:ext>
                      </a:extLst>
                    </a:blip>
                    <a:stretch>
                      <a:fillRect/>
                    </a:stretch>
                  </pic:blipFill>
                  <pic:spPr>
                    <a:xfrm>
                      <a:off x="0" y="0"/>
                      <a:ext cx="3322808" cy="1158410"/>
                    </a:xfrm>
                    <a:prstGeom prst="rect">
                      <a:avLst/>
                    </a:prstGeom>
                  </pic:spPr>
                </pic:pic>
              </a:graphicData>
            </a:graphic>
          </wp:inline>
        </w:drawing>
      </w:r>
    </w:p>
    <w:p w:rsidR="00141894" w:rsidRDefault="00141894" w:rsidP="00A35839">
      <w:pPr>
        <w:spacing w:after="240"/>
        <w:rPr>
          <w:rFonts w:ascii="Times New Roman" w:hAnsi="Times New Roman"/>
          <w:sz w:val="24"/>
        </w:rPr>
      </w:pPr>
      <w:r>
        <w:rPr>
          <w:rFonts w:ascii="Times New Roman" w:hAnsi="Times New Roman"/>
          <w:sz w:val="24"/>
        </w:rPr>
        <w:t xml:space="preserve">Şekil </w:t>
      </w:r>
      <w:r w:rsidR="00DA0D5E">
        <w:rPr>
          <w:rFonts w:ascii="Times New Roman" w:hAnsi="Times New Roman"/>
          <w:sz w:val="24"/>
        </w:rPr>
        <w:t>15</w:t>
      </w:r>
      <w:r w:rsidRPr="00141894">
        <w:rPr>
          <w:rFonts w:ascii="Times New Roman" w:hAnsi="Times New Roman"/>
          <w:sz w:val="24"/>
        </w:rPr>
        <w:t xml:space="preserve">. </w:t>
      </w:r>
      <w:r>
        <w:rPr>
          <w:rFonts w:ascii="Times New Roman" w:hAnsi="Times New Roman"/>
          <w:sz w:val="24"/>
        </w:rPr>
        <w:t xml:space="preserve">Basit sarkaç periyodu </w:t>
      </w:r>
      <w:r w:rsidRPr="00141894">
        <w:rPr>
          <w:rFonts w:ascii="Times New Roman" w:hAnsi="Times New Roman"/>
          <w:sz w:val="24"/>
        </w:rPr>
        <w:t>deneyi için kullanıcıdan bilgilerin alındığı ekran</w:t>
      </w:r>
    </w:p>
    <w:p w:rsidR="00141894" w:rsidRDefault="00141894" w:rsidP="00A35839">
      <w:pPr>
        <w:spacing w:after="240"/>
        <w:rPr>
          <w:rFonts w:ascii="Times New Roman" w:hAnsi="Times New Roman"/>
          <w:sz w:val="24"/>
        </w:rPr>
      </w:pPr>
    </w:p>
    <w:p w:rsidR="00141894" w:rsidRDefault="00141894" w:rsidP="00A35839">
      <w:pPr>
        <w:spacing w:after="240"/>
        <w:rPr>
          <w:rFonts w:ascii="Times New Roman" w:hAnsi="Times New Roman"/>
          <w:sz w:val="24"/>
        </w:rPr>
      </w:pPr>
      <w:r>
        <w:rPr>
          <w:rFonts w:ascii="Times New Roman" w:hAnsi="Times New Roman"/>
          <w:sz w:val="24"/>
        </w:rPr>
        <w:t xml:space="preserve">Basit sarkaç periyodu </w:t>
      </w:r>
      <w:r w:rsidRPr="00141894">
        <w:rPr>
          <w:rFonts w:ascii="Times New Roman" w:hAnsi="Times New Roman"/>
          <w:sz w:val="24"/>
        </w:rPr>
        <w:t>deneyinin tüm gezegenler için hesaplan</w:t>
      </w:r>
      <w:r w:rsidR="00DA0D5E">
        <w:rPr>
          <w:rFonts w:ascii="Times New Roman" w:hAnsi="Times New Roman"/>
          <w:sz w:val="24"/>
        </w:rPr>
        <w:t xml:space="preserve">an sonuçları Şekil 16’da </w:t>
      </w:r>
      <w:r w:rsidRPr="00141894">
        <w:rPr>
          <w:rFonts w:ascii="Times New Roman" w:hAnsi="Times New Roman"/>
          <w:sz w:val="24"/>
        </w:rPr>
        <w:t>verilmiştir</w:t>
      </w:r>
      <w:r>
        <w:rPr>
          <w:rFonts w:ascii="Times New Roman" w:hAnsi="Times New Roman"/>
          <w:sz w:val="24"/>
        </w:rPr>
        <w:t>.</w:t>
      </w:r>
    </w:p>
    <w:p w:rsidR="00141894" w:rsidRDefault="00141894" w:rsidP="00A35839">
      <w:pPr>
        <w:spacing w:after="240"/>
        <w:rPr>
          <w:rFonts w:ascii="Times New Roman" w:hAnsi="Times New Roman"/>
          <w:sz w:val="24"/>
        </w:rPr>
      </w:pPr>
      <w:r>
        <w:rPr>
          <w:rFonts w:ascii="Times New Roman" w:hAnsi="Times New Roman"/>
          <w:noProof/>
          <w:sz w:val="24"/>
          <w:lang w:val="tr-TR" w:eastAsia="tr-TR"/>
        </w:rPr>
        <w:lastRenderedPageBreak/>
        <w:drawing>
          <wp:inline distT="0" distB="0" distL="0" distR="0">
            <wp:extent cx="3162300" cy="1539240"/>
            <wp:effectExtent l="0" t="0" r="0" b="381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72.png"/>
                    <pic:cNvPicPr/>
                  </pic:nvPicPr>
                  <pic:blipFill>
                    <a:blip r:embed="rId23">
                      <a:extLst>
                        <a:ext uri="{28A0092B-C50C-407E-A947-70E740481C1C}">
                          <a14:useLocalDpi xmlns:a14="http://schemas.microsoft.com/office/drawing/2010/main" val="0"/>
                        </a:ext>
                      </a:extLst>
                    </a:blip>
                    <a:stretch>
                      <a:fillRect/>
                    </a:stretch>
                  </pic:blipFill>
                  <pic:spPr>
                    <a:xfrm>
                      <a:off x="0" y="0"/>
                      <a:ext cx="3162300" cy="1539240"/>
                    </a:xfrm>
                    <a:prstGeom prst="rect">
                      <a:avLst/>
                    </a:prstGeom>
                  </pic:spPr>
                </pic:pic>
              </a:graphicData>
            </a:graphic>
          </wp:inline>
        </w:drawing>
      </w:r>
    </w:p>
    <w:p w:rsidR="00141894" w:rsidRDefault="00DA0D5E" w:rsidP="00A35839">
      <w:pPr>
        <w:spacing w:after="240"/>
        <w:rPr>
          <w:rFonts w:ascii="Times New Roman" w:hAnsi="Times New Roman"/>
          <w:sz w:val="24"/>
        </w:rPr>
      </w:pPr>
      <w:r>
        <w:rPr>
          <w:rFonts w:ascii="Times New Roman" w:hAnsi="Times New Roman"/>
          <w:sz w:val="24"/>
        </w:rPr>
        <w:t>Şekil 16</w:t>
      </w:r>
      <w:r w:rsidR="007A0553">
        <w:rPr>
          <w:rFonts w:ascii="Times New Roman" w:hAnsi="Times New Roman"/>
          <w:sz w:val="24"/>
        </w:rPr>
        <w:t>.Basit sarkaç periyodu</w:t>
      </w:r>
      <w:r w:rsidR="00141894" w:rsidRPr="00141894">
        <w:rPr>
          <w:rFonts w:ascii="Times New Roman" w:hAnsi="Times New Roman"/>
          <w:sz w:val="24"/>
        </w:rPr>
        <w:t xml:space="preserve"> deneyinin tüm gezegenler için hesaplanan sonuçları</w:t>
      </w:r>
      <w:r w:rsidR="007A0553">
        <w:rPr>
          <w:rFonts w:ascii="Times New Roman" w:hAnsi="Times New Roman"/>
          <w:sz w:val="24"/>
        </w:rPr>
        <w:t>.</w:t>
      </w:r>
    </w:p>
    <w:p w:rsidR="007A0553" w:rsidRDefault="007A0553" w:rsidP="007A0553">
      <w:pPr>
        <w:spacing w:after="240"/>
        <w:rPr>
          <w:rFonts w:ascii="Times New Roman" w:hAnsi="Times New Roman"/>
          <w:sz w:val="24"/>
        </w:rPr>
      </w:pPr>
      <w:r>
        <w:rPr>
          <w:rFonts w:ascii="Times New Roman" w:hAnsi="Times New Roman"/>
          <w:sz w:val="24"/>
        </w:rPr>
        <w:t xml:space="preserve">Sabit ip gerilmesi </w:t>
      </w:r>
      <w:r w:rsidRPr="007A0553">
        <w:rPr>
          <w:rFonts w:ascii="Times New Roman" w:hAnsi="Times New Roman"/>
          <w:sz w:val="24"/>
        </w:rPr>
        <w:t>deneyinde kullanıcıdan</w:t>
      </w:r>
      <w:r>
        <w:rPr>
          <w:rFonts w:ascii="Times New Roman" w:hAnsi="Times New Roman"/>
          <w:sz w:val="24"/>
        </w:rPr>
        <w:t xml:space="preserve"> kütle </w:t>
      </w:r>
      <w:r w:rsidRPr="007A0553">
        <w:rPr>
          <w:rFonts w:ascii="Times New Roman" w:hAnsi="Times New Roman"/>
          <w:sz w:val="24"/>
        </w:rPr>
        <w:t>bil</w:t>
      </w:r>
      <w:r w:rsidR="00DA0D5E">
        <w:rPr>
          <w:rFonts w:ascii="Times New Roman" w:hAnsi="Times New Roman"/>
          <w:sz w:val="24"/>
        </w:rPr>
        <w:t>gisinin alınması işlemi Şekil 17</w:t>
      </w:r>
      <w:r w:rsidRPr="007A0553">
        <w:rPr>
          <w:rFonts w:ascii="Times New Roman" w:hAnsi="Times New Roman"/>
          <w:sz w:val="24"/>
        </w:rPr>
        <w:t>’de verilmiştir.</w:t>
      </w:r>
    </w:p>
    <w:p w:rsidR="007A0553" w:rsidRPr="007A0553" w:rsidRDefault="007A0553" w:rsidP="007A0553">
      <w:pPr>
        <w:spacing w:after="240"/>
        <w:rPr>
          <w:rFonts w:ascii="Times New Roman" w:hAnsi="Times New Roman"/>
          <w:sz w:val="24"/>
        </w:rPr>
      </w:pPr>
      <w:r>
        <w:rPr>
          <w:rFonts w:ascii="Times New Roman" w:hAnsi="Times New Roman"/>
          <w:noProof/>
          <w:sz w:val="24"/>
          <w:lang w:val="tr-TR" w:eastAsia="tr-TR"/>
        </w:rPr>
        <w:drawing>
          <wp:inline distT="0" distB="0" distL="0" distR="0">
            <wp:extent cx="3314700" cy="1882140"/>
            <wp:effectExtent l="0" t="0" r="0" b="3810"/>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81.png"/>
                    <pic:cNvPicPr/>
                  </pic:nvPicPr>
                  <pic:blipFill>
                    <a:blip r:embed="rId24">
                      <a:extLst>
                        <a:ext uri="{28A0092B-C50C-407E-A947-70E740481C1C}">
                          <a14:useLocalDpi xmlns:a14="http://schemas.microsoft.com/office/drawing/2010/main" val="0"/>
                        </a:ext>
                      </a:extLst>
                    </a:blip>
                    <a:stretch>
                      <a:fillRect/>
                    </a:stretch>
                  </pic:blipFill>
                  <pic:spPr>
                    <a:xfrm>
                      <a:off x="0" y="0"/>
                      <a:ext cx="3315181" cy="1882413"/>
                    </a:xfrm>
                    <a:prstGeom prst="rect">
                      <a:avLst/>
                    </a:prstGeom>
                  </pic:spPr>
                </pic:pic>
              </a:graphicData>
            </a:graphic>
          </wp:inline>
        </w:drawing>
      </w:r>
    </w:p>
    <w:p w:rsidR="007A0553" w:rsidRPr="007A0553" w:rsidRDefault="007A0553" w:rsidP="007A0553">
      <w:pPr>
        <w:spacing w:after="240"/>
        <w:rPr>
          <w:rFonts w:ascii="Times New Roman" w:hAnsi="Times New Roman"/>
          <w:sz w:val="24"/>
        </w:rPr>
      </w:pPr>
      <w:r w:rsidRPr="007A0553">
        <w:rPr>
          <w:rFonts w:ascii="Times New Roman" w:hAnsi="Times New Roman"/>
          <w:sz w:val="24"/>
        </w:rPr>
        <w:t xml:space="preserve">Şekil </w:t>
      </w:r>
      <w:r w:rsidR="00DA0D5E">
        <w:rPr>
          <w:rFonts w:ascii="Times New Roman" w:hAnsi="Times New Roman"/>
          <w:sz w:val="24"/>
        </w:rPr>
        <w:t>17.</w:t>
      </w:r>
      <w:r w:rsidRPr="007A0553">
        <w:rPr>
          <w:rFonts w:ascii="Times New Roman" w:hAnsi="Times New Roman"/>
          <w:sz w:val="24"/>
        </w:rPr>
        <w:t xml:space="preserve"> </w:t>
      </w:r>
      <w:r>
        <w:rPr>
          <w:rFonts w:ascii="Times New Roman" w:hAnsi="Times New Roman"/>
          <w:sz w:val="24"/>
        </w:rPr>
        <w:t>Sabit ip gerilmesi</w:t>
      </w:r>
      <w:r w:rsidRPr="007A0553">
        <w:rPr>
          <w:rFonts w:ascii="Times New Roman" w:hAnsi="Times New Roman"/>
          <w:sz w:val="24"/>
        </w:rPr>
        <w:t xml:space="preserve"> deneyi için kullanıcıdan bilgilerin alındığı ekran</w:t>
      </w:r>
      <w:r>
        <w:rPr>
          <w:rFonts w:ascii="Times New Roman" w:hAnsi="Times New Roman"/>
          <w:sz w:val="24"/>
        </w:rPr>
        <w:t>.</w:t>
      </w:r>
    </w:p>
    <w:p w:rsidR="007A0553" w:rsidRDefault="007A0553" w:rsidP="007A0553">
      <w:pPr>
        <w:spacing w:after="240"/>
        <w:rPr>
          <w:rFonts w:ascii="Times New Roman" w:hAnsi="Times New Roman"/>
          <w:sz w:val="24"/>
        </w:rPr>
      </w:pPr>
      <w:r>
        <w:rPr>
          <w:rFonts w:ascii="Times New Roman" w:hAnsi="Times New Roman"/>
          <w:sz w:val="24"/>
        </w:rPr>
        <w:t xml:space="preserve">Sabit ip gerilmesi </w:t>
      </w:r>
      <w:r w:rsidRPr="007A0553">
        <w:rPr>
          <w:rFonts w:ascii="Times New Roman" w:hAnsi="Times New Roman"/>
          <w:sz w:val="24"/>
        </w:rPr>
        <w:t>deneyinin tüm gezegenler için hesaplan</w:t>
      </w:r>
      <w:r>
        <w:rPr>
          <w:rFonts w:ascii="Times New Roman" w:hAnsi="Times New Roman"/>
          <w:sz w:val="24"/>
        </w:rPr>
        <w:t>an sonuçları Şeki</w:t>
      </w:r>
      <w:r w:rsidR="00DA0D5E">
        <w:rPr>
          <w:rFonts w:ascii="Times New Roman" w:hAnsi="Times New Roman"/>
          <w:sz w:val="24"/>
        </w:rPr>
        <w:t>l 18</w:t>
      </w:r>
      <w:r w:rsidRPr="007A0553">
        <w:rPr>
          <w:rFonts w:ascii="Times New Roman" w:hAnsi="Times New Roman"/>
          <w:sz w:val="24"/>
        </w:rPr>
        <w:t>’de verilmiştir.</w:t>
      </w:r>
    </w:p>
    <w:p w:rsidR="007A0553" w:rsidRPr="007A0553" w:rsidRDefault="007A0553" w:rsidP="007A0553">
      <w:pPr>
        <w:spacing w:after="240"/>
        <w:rPr>
          <w:rFonts w:ascii="Times New Roman" w:hAnsi="Times New Roman"/>
          <w:sz w:val="24"/>
        </w:rPr>
      </w:pPr>
      <w:r>
        <w:rPr>
          <w:rFonts w:ascii="Times New Roman" w:hAnsi="Times New Roman"/>
          <w:noProof/>
          <w:sz w:val="24"/>
          <w:lang w:val="tr-TR" w:eastAsia="tr-TR"/>
        </w:rPr>
        <w:drawing>
          <wp:inline distT="0" distB="0" distL="0" distR="0">
            <wp:extent cx="2903220" cy="1440180"/>
            <wp:effectExtent l="0" t="0" r="0" b="7620"/>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82.png"/>
                    <pic:cNvPicPr/>
                  </pic:nvPicPr>
                  <pic:blipFill>
                    <a:blip r:embed="rId25">
                      <a:extLst>
                        <a:ext uri="{28A0092B-C50C-407E-A947-70E740481C1C}">
                          <a14:useLocalDpi xmlns:a14="http://schemas.microsoft.com/office/drawing/2010/main" val="0"/>
                        </a:ext>
                      </a:extLst>
                    </a:blip>
                    <a:stretch>
                      <a:fillRect/>
                    </a:stretch>
                  </pic:blipFill>
                  <pic:spPr>
                    <a:xfrm>
                      <a:off x="0" y="0"/>
                      <a:ext cx="2903220" cy="1440180"/>
                    </a:xfrm>
                    <a:prstGeom prst="rect">
                      <a:avLst/>
                    </a:prstGeom>
                  </pic:spPr>
                </pic:pic>
              </a:graphicData>
            </a:graphic>
          </wp:inline>
        </w:drawing>
      </w:r>
    </w:p>
    <w:p w:rsidR="007A0553" w:rsidRDefault="00DA0D5E" w:rsidP="00A35839">
      <w:pPr>
        <w:spacing w:after="240"/>
        <w:rPr>
          <w:rFonts w:ascii="Times New Roman" w:hAnsi="Times New Roman"/>
          <w:sz w:val="24"/>
        </w:rPr>
      </w:pPr>
      <w:r>
        <w:rPr>
          <w:rFonts w:ascii="Times New Roman" w:hAnsi="Times New Roman"/>
          <w:sz w:val="24"/>
        </w:rPr>
        <w:t>Şekil 18</w:t>
      </w:r>
      <w:r w:rsidR="007A0553">
        <w:rPr>
          <w:rFonts w:ascii="Times New Roman" w:hAnsi="Times New Roman"/>
          <w:sz w:val="24"/>
        </w:rPr>
        <w:t xml:space="preserve">.Sabit ip gerilmesi </w:t>
      </w:r>
      <w:r w:rsidR="007A0553" w:rsidRPr="007A0553">
        <w:rPr>
          <w:rFonts w:ascii="Times New Roman" w:hAnsi="Times New Roman"/>
          <w:sz w:val="24"/>
        </w:rPr>
        <w:t xml:space="preserve"> deneyinin tüm gezegenler için hesaplanan sonuçları</w:t>
      </w:r>
      <w:r w:rsidR="007A0553">
        <w:rPr>
          <w:rFonts w:ascii="Times New Roman" w:hAnsi="Times New Roman"/>
          <w:sz w:val="24"/>
        </w:rPr>
        <w:t>.</w:t>
      </w:r>
    </w:p>
    <w:p w:rsidR="007A0553" w:rsidRDefault="007A0553" w:rsidP="007A0553">
      <w:pPr>
        <w:spacing w:after="240"/>
        <w:rPr>
          <w:rFonts w:ascii="Times New Roman" w:hAnsi="Times New Roman"/>
          <w:sz w:val="24"/>
        </w:rPr>
      </w:pPr>
      <w:r>
        <w:rPr>
          <w:rFonts w:ascii="Times New Roman" w:hAnsi="Times New Roman"/>
          <w:sz w:val="24"/>
        </w:rPr>
        <w:t xml:space="preserve">Asansör </w:t>
      </w:r>
      <w:r w:rsidRPr="007A0553">
        <w:rPr>
          <w:rFonts w:ascii="Times New Roman" w:hAnsi="Times New Roman"/>
          <w:sz w:val="24"/>
        </w:rPr>
        <w:t xml:space="preserve">deneyinde kullanıcıdan </w:t>
      </w:r>
      <w:r>
        <w:rPr>
          <w:rFonts w:ascii="Times New Roman" w:hAnsi="Times New Roman"/>
          <w:sz w:val="24"/>
        </w:rPr>
        <w:t xml:space="preserve">kütle,ivme ve yön </w:t>
      </w:r>
      <w:r w:rsidRPr="007A0553">
        <w:rPr>
          <w:rFonts w:ascii="Times New Roman" w:hAnsi="Times New Roman"/>
          <w:sz w:val="24"/>
        </w:rPr>
        <w:t>bil</w:t>
      </w:r>
      <w:r w:rsidR="00DA0D5E">
        <w:rPr>
          <w:rFonts w:ascii="Times New Roman" w:hAnsi="Times New Roman"/>
          <w:sz w:val="24"/>
        </w:rPr>
        <w:t>gisinin alınması işlemi Şekil 19</w:t>
      </w:r>
      <w:r w:rsidRPr="007A0553">
        <w:rPr>
          <w:rFonts w:ascii="Times New Roman" w:hAnsi="Times New Roman"/>
          <w:sz w:val="24"/>
        </w:rPr>
        <w:t>’da verilmiştir.</w:t>
      </w:r>
    </w:p>
    <w:p w:rsidR="007A0553" w:rsidRPr="007A0553" w:rsidRDefault="007A0553" w:rsidP="007A0553">
      <w:pPr>
        <w:spacing w:after="240"/>
        <w:rPr>
          <w:rFonts w:ascii="Times New Roman" w:hAnsi="Times New Roman"/>
          <w:sz w:val="24"/>
        </w:rPr>
      </w:pPr>
      <w:r>
        <w:rPr>
          <w:rFonts w:ascii="Times New Roman" w:hAnsi="Times New Roman"/>
          <w:noProof/>
          <w:sz w:val="24"/>
          <w:lang w:val="tr-TR" w:eastAsia="tr-TR"/>
        </w:rPr>
        <w:lastRenderedPageBreak/>
        <w:drawing>
          <wp:inline distT="0" distB="0" distL="0" distR="0">
            <wp:extent cx="3299460" cy="1920240"/>
            <wp:effectExtent l="0" t="0" r="0" b="381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eney 9 1.png"/>
                    <pic:cNvPicPr/>
                  </pic:nvPicPr>
                  <pic:blipFill>
                    <a:blip r:embed="rId26">
                      <a:extLst>
                        <a:ext uri="{28A0092B-C50C-407E-A947-70E740481C1C}">
                          <a14:useLocalDpi xmlns:a14="http://schemas.microsoft.com/office/drawing/2010/main" val="0"/>
                        </a:ext>
                      </a:extLst>
                    </a:blip>
                    <a:stretch>
                      <a:fillRect/>
                    </a:stretch>
                  </pic:blipFill>
                  <pic:spPr>
                    <a:xfrm>
                      <a:off x="0" y="0"/>
                      <a:ext cx="3299460" cy="1920240"/>
                    </a:xfrm>
                    <a:prstGeom prst="rect">
                      <a:avLst/>
                    </a:prstGeom>
                  </pic:spPr>
                </pic:pic>
              </a:graphicData>
            </a:graphic>
          </wp:inline>
        </w:drawing>
      </w:r>
    </w:p>
    <w:p w:rsidR="007A0553" w:rsidRDefault="007A0553" w:rsidP="007A0553">
      <w:pPr>
        <w:spacing w:after="240"/>
        <w:rPr>
          <w:rFonts w:ascii="Times New Roman" w:hAnsi="Times New Roman"/>
          <w:sz w:val="24"/>
        </w:rPr>
      </w:pPr>
      <w:r w:rsidRPr="007A0553">
        <w:rPr>
          <w:rFonts w:ascii="Times New Roman" w:hAnsi="Times New Roman"/>
          <w:sz w:val="24"/>
        </w:rPr>
        <w:t xml:space="preserve">Şekil </w:t>
      </w:r>
      <w:r w:rsidR="00DA0D5E">
        <w:rPr>
          <w:rFonts w:ascii="Times New Roman" w:hAnsi="Times New Roman"/>
          <w:sz w:val="24"/>
        </w:rPr>
        <w:t>19</w:t>
      </w:r>
      <w:r>
        <w:rPr>
          <w:rFonts w:ascii="Times New Roman" w:hAnsi="Times New Roman"/>
          <w:sz w:val="24"/>
        </w:rPr>
        <w:t>. Asansör</w:t>
      </w:r>
      <w:r w:rsidRPr="007A0553">
        <w:rPr>
          <w:rFonts w:ascii="Times New Roman" w:hAnsi="Times New Roman"/>
          <w:sz w:val="24"/>
        </w:rPr>
        <w:t xml:space="preserve"> deneyi için kullanıcıdan bilgilerin alındığı ekran.</w:t>
      </w:r>
    </w:p>
    <w:p w:rsidR="007A0553" w:rsidRDefault="007A0553" w:rsidP="007A0553">
      <w:pPr>
        <w:spacing w:after="240"/>
        <w:rPr>
          <w:rFonts w:ascii="Times New Roman" w:hAnsi="Times New Roman"/>
          <w:sz w:val="24"/>
        </w:rPr>
      </w:pPr>
      <w:r>
        <w:rPr>
          <w:rFonts w:ascii="Times New Roman" w:hAnsi="Times New Roman"/>
          <w:sz w:val="24"/>
        </w:rPr>
        <w:t xml:space="preserve">Asansör </w:t>
      </w:r>
      <w:r w:rsidRPr="007A0553">
        <w:rPr>
          <w:rFonts w:ascii="Times New Roman" w:hAnsi="Times New Roman"/>
          <w:sz w:val="24"/>
        </w:rPr>
        <w:t>deneyinin tüm gezegenler için hesaplanan sonuçları Şeki</w:t>
      </w:r>
      <w:r w:rsidR="00DA0D5E">
        <w:rPr>
          <w:rFonts w:ascii="Times New Roman" w:hAnsi="Times New Roman"/>
          <w:sz w:val="24"/>
        </w:rPr>
        <w:t>l 20’</w:t>
      </w:r>
      <w:r w:rsidRPr="007A0553">
        <w:rPr>
          <w:rFonts w:ascii="Times New Roman" w:hAnsi="Times New Roman"/>
          <w:sz w:val="24"/>
        </w:rPr>
        <w:t>de verilmiştir.</w:t>
      </w:r>
    </w:p>
    <w:p w:rsidR="007A0553" w:rsidRPr="007A0553" w:rsidRDefault="007A0553" w:rsidP="007A0553">
      <w:pPr>
        <w:spacing w:after="240"/>
        <w:rPr>
          <w:rFonts w:ascii="Times New Roman" w:hAnsi="Times New Roman"/>
          <w:sz w:val="24"/>
        </w:rPr>
      </w:pPr>
      <w:r>
        <w:rPr>
          <w:rFonts w:ascii="Times New Roman" w:hAnsi="Times New Roman"/>
          <w:noProof/>
          <w:sz w:val="24"/>
          <w:lang w:val="tr-TR" w:eastAsia="tr-TR"/>
        </w:rPr>
        <w:drawing>
          <wp:inline distT="0" distB="0" distL="0" distR="0">
            <wp:extent cx="3276600" cy="1638300"/>
            <wp:effectExtent l="0" t="0" r="0" b="0"/>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eney 9 2.png"/>
                    <pic:cNvPicPr/>
                  </pic:nvPicPr>
                  <pic:blipFill>
                    <a:blip r:embed="rId27">
                      <a:extLst>
                        <a:ext uri="{28A0092B-C50C-407E-A947-70E740481C1C}">
                          <a14:useLocalDpi xmlns:a14="http://schemas.microsoft.com/office/drawing/2010/main" val="0"/>
                        </a:ext>
                      </a:extLst>
                    </a:blip>
                    <a:stretch>
                      <a:fillRect/>
                    </a:stretch>
                  </pic:blipFill>
                  <pic:spPr>
                    <a:xfrm>
                      <a:off x="0" y="0"/>
                      <a:ext cx="3276600" cy="1638300"/>
                    </a:xfrm>
                    <a:prstGeom prst="rect">
                      <a:avLst/>
                    </a:prstGeom>
                  </pic:spPr>
                </pic:pic>
              </a:graphicData>
            </a:graphic>
          </wp:inline>
        </w:drawing>
      </w:r>
    </w:p>
    <w:p w:rsidR="007A0553" w:rsidRDefault="00DA0D5E" w:rsidP="007A0553">
      <w:pPr>
        <w:spacing w:after="240"/>
        <w:rPr>
          <w:rFonts w:ascii="Times New Roman" w:hAnsi="Times New Roman"/>
          <w:sz w:val="24"/>
        </w:rPr>
      </w:pPr>
      <w:r>
        <w:rPr>
          <w:rFonts w:ascii="Times New Roman" w:hAnsi="Times New Roman"/>
          <w:sz w:val="24"/>
        </w:rPr>
        <w:t>Şekil 20</w:t>
      </w:r>
      <w:r w:rsidR="007A0553" w:rsidRPr="007A0553">
        <w:rPr>
          <w:rFonts w:ascii="Times New Roman" w:hAnsi="Times New Roman"/>
          <w:sz w:val="24"/>
        </w:rPr>
        <w:t>.</w:t>
      </w:r>
      <w:r w:rsidR="007A0553">
        <w:rPr>
          <w:rFonts w:ascii="Times New Roman" w:hAnsi="Times New Roman"/>
          <w:sz w:val="24"/>
        </w:rPr>
        <w:t xml:space="preserve"> Asansör</w:t>
      </w:r>
      <w:r w:rsidR="007A0553" w:rsidRPr="007A0553">
        <w:rPr>
          <w:rFonts w:ascii="Times New Roman" w:hAnsi="Times New Roman"/>
          <w:sz w:val="24"/>
        </w:rPr>
        <w:t xml:space="preserve"> deneyinin tüm gezegenler için hesaplanan sonuçları.</w:t>
      </w:r>
    </w:p>
    <w:p w:rsidR="007A0553" w:rsidRPr="007A0553" w:rsidRDefault="007A0553" w:rsidP="007A0553">
      <w:pPr>
        <w:spacing w:after="240"/>
        <w:rPr>
          <w:rFonts w:ascii="Times New Roman" w:hAnsi="Times New Roman"/>
          <w:sz w:val="24"/>
        </w:rPr>
      </w:pPr>
    </w:p>
    <w:p w:rsidR="00F75FE6" w:rsidRDefault="00724E05">
      <w:pPr>
        <w:pStyle w:val="Balk2"/>
      </w:pPr>
      <w:r>
        <w:t>2.4. Girdi Doğrulama ve Hata Yönetimi</w:t>
      </w:r>
    </w:p>
    <w:p w:rsidR="00F75FE6" w:rsidRDefault="00724E05">
      <w:pPr>
        <w:spacing w:after="240"/>
      </w:pPr>
      <w:r>
        <w:rPr>
          <w:rFonts w:ascii="Times New Roman" w:hAnsi="Times New Roman"/>
          <w:sz w:val="24"/>
        </w:rPr>
        <w:t>Negatif girilen kütle, uzunluk, süre ve hacim değerleri ternary operatörü kullanılarak mutlak değere çevrilmiştir. Bu işlem sırasında if yapısı kullanılmamıştır.</w:t>
      </w:r>
      <w:r>
        <w:rPr>
          <w:rFonts w:ascii="Times New Roman" w:hAnsi="Times New Roman"/>
          <w:sz w:val="24"/>
        </w:rPr>
        <w:br/>
      </w:r>
      <w:r>
        <w:rPr>
          <w:rFonts w:ascii="Times New Roman" w:hAnsi="Times New Roman"/>
          <w:sz w:val="24"/>
        </w:rPr>
        <w:br/>
        <w:t>Menüde geçersiz seçim yapılması durumunda program kullanıcıyı uyarmakta ve yeniden seçim istemektedir. Program hatalı girişlerde sonlanmadan çalışmaya devam etmektedir.</w:t>
      </w:r>
    </w:p>
    <w:p w:rsidR="00F75FE6" w:rsidRDefault="00724E05">
      <w:pPr>
        <w:spacing w:after="240"/>
        <w:rPr>
          <w:rFonts w:ascii="Times New Roman" w:hAnsi="Times New Roman"/>
          <w:sz w:val="24"/>
        </w:rPr>
      </w:pPr>
      <w:r>
        <w:rPr>
          <w:rFonts w:ascii="Times New Roman" w:hAnsi="Times New Roman"/>
          <w:sz w:val="24"/>
        </w:rPr>
        <w:t>Negatif değer girilmesi durumunda programın uyarı vererek değeri mutlak değere çevirmesi Şekil 21’de gösterilmektedir.</w:t>
      </w:r>
    </w:p>
    <w:p w:rsidR="00C847CC" w:rsidRDefault="00C847CC">
      <w:pPr>
        <w:spacing w:after="240"/>
        <w:rPr>
          <w:rFonts w:ascii="Times New Roman" w:hAnsi="Times New Roman"/>
          <w:sz w:val="24"/>
        </w:rPr>
      </w:pPr>
    </w:p>
    <w:p w:rsidR="00C847CC" w:rsidRDefault="00C847CC">
      <w:pPr>
        <w:spacing w:after="240"/>
      </w:pPr>
      <w:r>
        <w:rPr>
          <w:noProof/>
          <w:lang w:val="tr-TR" w:eastAsia="tr-TR"/>
        </w:rPr>
        <w:lastRenderedPageBreak/>
        <w:drawing>
          <wp:inline distT="0" distB="0" distL="0" distR="0">
            <wp:extent cx="3467100" cy="1943100"/>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ure negatif.jpeg"/>
                    <pic:cNvPicPr/>
                  </pic:nvPicPr>
                  <pic:blipFill>
                    <a:blip r:embed="rId28">
                      <a:extLst>
                        <a:ext uri="{28A0092B-C50C-407E-A947-70E740481C1C}">
                          <a14:useLocalDpi xmlns:a14="http://schemas.microsoft.com/office/drawing/2010/main" val="0"/>
                        </a:ext>
                      </a:extLst>
                    </a:blip>
                    <a:stretch>
                      <a:fillRect/>
                    </a:stretch>
                  </pic:blipFill>
                  <pic:spPr>
                    <a:xfrm>
                      <a:off x="0" y="0"/>
                      <a:ext cx="3467100" cy="1943100"/>
                    </a:xfrm>
                    <a:prstGeom prst="rect">
                      <a:avLst/>
                    </a:prstGeom>
                  </pic:spPr>
                </pic:pic>
              </a:graphicData>
            </a:graphic>
          </wp:inline>
        </w:drawing>
      </w:r>
    </w:p>
    <w:p w:rsidR="00F75FE6" w:rsidRDefault="00724E05">
      <w:pPr>
        <w:spacing w:after="240"/>
      </w:pPr>
      <w:r>
        <w:rPr>
          <w:rFonts w:ascii="Times New Roman" w:hAnsi="Times New Roman"/>
          <w:sz w:val="24"/>
        </w:rPr>
        <w:t>Şekil 21. Negatif giriş d</w:t>
      </w:r>
      <w:r w:rsidR="009934EE">
        <w:rPr>
          <w:rFonts w:ascii="Times New Roman" w:hAnsi="Times New Roman"/>
          <w:sz w:val="24"/>
        </w:rPr>
        <w:t>urumu</w:t>
      </w:r>
    </w:p>
    <w:p w:rsidR="00F75FE6" w:rsidRDefault="00724E05" w:rsidP="00C847CC">
      <w:pPr>
        <w:spacing w:after="240"/>
        <w:rPr>
          <w:rFonts w:ascii="Times New Roman" w:hAnsi="Times New Roman"/>
          <w:sz w:val="24"/>
        </w:rPr>
      </w:pPr>
      <w:r>
        <w:rPr>
          <w:rFonts w:ascii="Times New Roman" w:hAnsi="Times New Roman"/>
          <w:sz w:val="24"/>
        </w:rPr>
        <w:t>Pointer kullanımı ve ternary operatörü ile mutlak değer alma işlemleri Şekil 22’de gösterilmektedir.</w:t>
      </w:r>
    </w:p>
    <w:p w:rsidR="00C847CC" w:rsidRDefault="00C847CC" w:rsidP="00C847CC">
      <w:pPr>
        <w:spacing w:after="240"/>
        <w:rPr>
          <w:rFonts w:ascii="Times New Roman" w:hAnsi="Times New Roman"/>
          <w:sz w:val="24"/>
        </w:rPr>
      </w:pPr>
    </w:p>
    <w:p w:rsidR="00C847CC" w:rsidRDefault="00C847CC" w:rsidP="00C847CC">
      <w:pPr>
        <w:spacing w:after="240"/>
      </w:pPr>
      <w:r>
        <w:rPr>
          <w:noProof/>
          <w:lang w:val="tr-TR" w:eastAsia="tr-TR"/>
        </w:rPr>
        <w:drawing>
          <wp:inline distT="0" distB="0" distL="0" distR="0">
            <wp:extent cx="5486400" cy="2148840"/>
            <wp:effectExtent l="0" t="0" r="0" b="381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ekil 22.jpeg"/>
                    <pic:cNvPicPr/>
                  </pic:nvPicPr>
                  <pic:blipFill>
                    <a:blip r:embed="rId29">
                      <a:extLst>
                        <a:ext uri="{28A0092B-C50C-407E-A947-70E740481C1C}">
                          <a14:useLocalDpi xmlns:a14="http://schemas.microsoft.com/office/drawing/2010/main" val="0"/>
                        </a:ext>
                      </a:extLst>
                    </a:blip>
                    <a:stretch>
                      <a:fillRect/>
                    </a:stretch>
                  </pic:blipFill>
                  <pic:spPr>
                    <a:xfrm>
                      <a:off x="0" y="0"/>
                      <a:ext cx="5486400" cy="2148840"/>
                    </a:xfrm>
                    <a:prstGeom prst="rect">
                      <a:avLst/>
                    </a:prstGeom>
                  </pic:spPr>
                </pic:pic>
              </a:graphicData>
            </a:graphic>
          </wp:inline>
        </w:drawing>
      </w:r>
    </w:p>
    <w:p w:rsidR="00F75FE6" w:rsidRDefault="00724E05">
      <w:pPr>
        <w:spacing w:after="240"/>
      </w:pPr>
      <w:r>
        <w:rPr>
          <w:rFonts w:ascii="Times New Roman" w:hAnsi="Times New Roman"/>
          <w:sz w:val="24"/>
        </w:rPr>
        <w:t>Şekil 22. Dizilere pointer mantığıyla erişim ve ternary operatörü kullanımı</w:t>
      </w:r>
    </w:p>
    <w:p w:rsidR="00F75FE6" w:rsidRPr="00991114" w:rsidRDefault="00724E05">
      <w:pPr>
        <w:pStyle w:val="Balk1"/>
        <w:rPr>
          <w:color w:val="0070C0"/>
        </w:rPr>
      </w:pPr>
      <w:r w:rsidRPr="00991114">
        <w:rPr>
          <w:color w:val="0070C0"/>
        </w:rPr>
        <w:t>3. EKSİKLİKLER VE GELİŞTİRMELER</w:t>
      </w:r>
    </w:p>
    <w:p w:rsidR="00C847CC" w:rsidRPr="00991114" w:rsidRDefault="00C847CC" w:rsidP="00C847CC">
      <w:pPr>
        <w:rPr>
          <w:color w:val="0070C0"/>
          <w:sz w:val="32"/>
          <w:szCs w:val="32"/>
        </w:rPr>
      </w:pPr>
    </w:p>
    <w:p w:rsidR="00C847CC" w:rsidRPr="00C847CC" w:rsidRDefault="00C847CC" w:rsidP="00C847CC">
      <w:r w:rsidRPr="00C847CC">
        <w:t>Bu bölümde projede gerçekleştirilemeyen, eklenmesi planlanıp eklenemeyen ve eklenmesi durumunda projeyi iyileştirecek fikirler ayrı alt başlıklar halinde açıklanmıştır.</w:t>
      </w:r>
    </w:p>
    <w:p w:rsidR="00270988" w:rsidRPr="00270988" w:rsidRDefault="00724E05" w:rsidP="00270988">
      <w:pPr>
        <w:pStyle w:val="Balk2"/>
      </w:pPr>
      <w:r>
        <w:t>3.1. Geliştirilemeyen Özellikler</w:t>
      </w:r>
    </w:p>
    <w:p w:rsidR="00C847CC" w:rsidRPr="00DA0D5E" w:rsidRDefault="00270988" w:rsidP="00C847CC">
      <w:pPr>
        <w:rPr>
          <w:lang w:val="tr-TR"/>
        </w:rPr>
      </w:pPr>
      <w:r>
        <w:t xml:space="preserve">  </w:t>
      </w:r>
      <w:r w:rsidR="00C847CC" w:rsidRPr="00C847CC">
        <w:rPr>
          <w:lang w:val="tr-TR"/>
        </w:rPr>
        <w:t>Programda tüm deneyler istenilen şekilde çalışmaktadır. Ancak zaman kısıtı nedeniyle deney sonuçlarının dosyaya yazdırılması gibi ek özellikler geliştirilememiştir. Bu özellik için dosya işl</w:t>
      </w:r>
      <w:r>
        <w:rPr>
          <w:lang w:val="tr-TR"/>
        </w:rPr>
        <w:t>emleri konusuna daha fazla hakim</w:t>
      </w:r>
      <w:r w:rsidR="00C847CC" w:rsidRPr="00C847CC">
        <w:rPr>
          <w:lang w:val="tr-TR"/>
        </w:rPr>
        <w:t xml:space="preserve"> olunması gerekmektedir.</w:t>
      </w:r>
    </w:p>
    <w:p w:rsidR="00270988" w:rsidRDefault="00724E05" w:rsidP="00270988">
      <w:pPr>
        <w:pStyle w:val="Balk2"/>
      </w:pPr>
      <w:r>
        <w:lastRenderedPageBreak/>
        <w:t>3.2. Eklenmek İstenip Eklenemeyen Özellikler</w:t>
      </w:r>
    </w:p>
    <w:p w:rsidR="00270988" w:rsidRDefault="00270988" w:rsidP="00270988">
      <w:r>
        <w:t xml:space="preserve">  </w:t>
      </w:r>
      <w:r w:rsidRPr="00270988">
        <w:t>Kullanıcının yaptığı deneylerin geçmişinin tutulması ve daha sonra tekrar görüntülenmesi planlanmıştır. Bunun için dinamik bellek yönetimi ve dosya işlemlerinin birlikte kullanılması gerekmektedir. Zaman yetersizliği nedeniyle bu özellik projeye eklenememiştir.</w:t>
      </w:r>
    </w:p>
    <w:p w:rsidR="00270988" w:rsidRDefault="00724E05" w:rsidP="00270988">
      <w:pPr>
        <w:pStyle w:val="Balk2"/>
      </w:pPr>
      <w:r>
        <w:t>3.3. Eklenirse Projeyi İyileştirecek Fikirler</w:t>
      </w:r>
    </w:p>
    <w:p w:rsidR="00270988" w:rsidRPr="00270988" w:rsidRDefault="00270988" w:rsidP="00270988">
      <w:pPr>
        <w:rPr>
          <w:lang w:val="tr-TR"/>
        </w:rPr>
      </w:pPr>
      <w:r>
        <w:rPr>
          <w:lang w:val="tr-TR"/>
        </w:rPr>
        <w:t xml:space="preserve"> </w:t>
      </w:r>
      <w:r w:rsidRPr="00270988">
        <w:rPr>
          <w:lang w:val="tr-TR"/>
        </w:rPr>
        <w:t>Programda her gezegen için elde edilen sonuçların basit bir grafik ile gösterilmesi, sonuçların daha kolay karşılaştırılmasını sağlayacaktır. Ayrıca deney sonuçlarının dosyaya kaydedilmesi, programın tekrar kullanımını artıracaktır.</w:t>
      </w:r>
    </w:p>
    <w:p w:rsidR="00F75FE6" w:rsidRDefault="00724E05">
      <w:pPr>
        <w:pStyle w:val="Balk2"/>
      </w:pPr>
      <w:r>
        <w:t>3.4. Zorlanılan Aşamalar</w:t>
      </w:r>
    </w:p>
    <w:p w:rsidR="00270988" w:rsidRDefault="00270988" w:rsidP="00DA0D5E">
      <w:r w:rsidRPr="00270988">
        <w:t>Proje geliştirme sürecinde özellikle pointer kullanarak dizilere erişim ve negatif değerlerin ternary operatörü ile kontrol edilmesi aşamalarında zorlanılmıştır. Deneylerin fonksiyonlara ayrılması ve parametrelerin pointer olarak gönderilmesi başlangıçta karmaşık gelmiştir ancak uygulama yapıldıkça daha anlaşılır hale gelmiştir.</w:t>
      </w:r>
    </w:p>
    <w:p w:rsidR="00F75FE6" w:rsidRPr="00991114" w:rsidRDefault="00724E05">
      <w:pPr>
        <w:pStyle w:val="Balk1"/>
        <w:rPr>
          <w:sz w:val="32"/>
          <w:szCs w:val="32"/>
        </w:rPr>
      </w:pPr>
      <w:r w:rsidRPr="00991114">
        <w:rPr>
          <w:color w:val="0070C0"/>
          <w:sz w:val="32"/>
          <w:szCs w:val="32"/>
        </w:rPr>
        <w:t>4. SONUÇ</w:t>
      </w:r>
    </w:p>
    <w:p w:rsidR="00270988" w:rsidRPr="00270988" w:rsidRDefault="00270988" w:rsidP="00270988">
      <w:pPr>
        <w:pStyle w:val="Balk1"/>
        <w:rPr>
          <w:rFonts w:asciiTheme="minorHAnsi" w:hAnsiTheme="minorHAnsi"/>
          <w:b w:val="0"/>
          <w:color w:val="0D0D0D" w:themeColor="text1" w:themeTint="F2"/>
          <w:sz w:val="22"/>
          <w:szCs w:val="22"/>
          <w:lang w:val="tr-TR"/>
        </w:rPr>
      </w:pPr>
      <w:r w:rsidRPr="00270988">
        <w:rPr>
          <w:rFonts w:asciiTheme="minorHAnsi" w:hAnsiTheme="minorHAnsi"/>
          <w:b w:val="0"/>
          <w:color w:val="0D0D0D" w:themeColor="text1" w:themeTint="F2"/>
          <w:sz w:val="22"/>
          <w:szCs w:val="22"/>
          <w:lang w:val="tr-TR"/>
        </w:rPr>
        <w:t>Bu projede C programlama dili kullanılarak konsol tabanlı bir uzay simülasyonu başarıyla geliştirilmiştir. Geliştirilen program, kullanıcıdan alınan fiziksel büyüklüklere göre farklı fizik deneylerini Güneş Sistemi’ndeki tüm gezegenler için ayrı ayrı simüle edebilmektedir.</w:t>
      </w:r>
    </w:p>
    <w:p w:rsidR="00270988" w:rsidRDefault="00270988" w:rsidP="00270988">
      <w:pPr>
        <w:pStyle w:val="Balk1"/>
        <w:rPr>
          <w:rFonts w:asciiTheme="minorHAnsi" w:hAnsiTheme="minorHAnsi"/>
          <w:b w:val="0"/>
          <w:color w:val="0D0D0D" w:themeColor="text1" w:themeTint="F2"/>
          <w:sz w:val="22"/>
          <w:szCs w:val="22"/>
          <w:lang w:val="tr-TR"/>
        </w:rPr>
      </w:pPr>
      <w:r w:rsidRPr="00270988">
        <w:rPr>
          <w:rFonts w:asciiTheme="minorHAnsi" w:hAnsiTheme="minorHAnsi"/>
          <w:b w:val="0"/>
          <w:color w:val="0D0D0D" w:themeColor="text1" w:themeTint="F2"/>
          <w:sz w:val="22"/>
          <w:szCs w:val="22"/>
          <w:lang w:val="tr-TR"/>
        </w:rPr>
        <w:t>Programın en dikkat çeken yönlerinden biri, deneylerin modüler bir yapı ile ayrı fonksiyonlar şeklinde tasarlanmış olmasıdır. Bu sayede kodun okunabilirliği artırılmış ve her bir deney bağımsız olarak ele alınabilmiştir. Ayrıca gezegenlere ait yerçekimi ivmelerinin tek bir dizi içerisinde tutulması ve bu dizinin fonksiyonlara pointer olarak gönderilmesi, programın esnekliğini ve genişletilebilirliğini artırmıştır.</w:t>
      </w:r>
    </w:p>
    <w:p w:rsidR="00270988" w:rsidRPr="00270988" w:rsidRDefault="00270988" w:rsidP="00270988">
      <w:pPr>
        <w:rPr>
          <w:lang w:val="tr-TR"/>
        </w:rPr>
      </w:pPr>
    </w:p>
    <w:p w:rsidR="00270988" w:rsidRDefault="00270988" w:rsidP="00270988">
      <w:pPr>
        <w:pStyle w:val="Balk1"/>
        <w:rPr>
          <w:rFonts w:asciiTheme="minorHAnsi" w:hAnsiTheme="minorHAnsi"/>
          <w:b w:val="0"/>
          <w:color w:val="0D0D0D" w:themeColor="text1" w:themeTint="F2"/>
          <w:sz w:val="22"/>
          <w:szCs w:val="22"/>
          <w:lang w:val="tr-TR"/>
        </w:rPr>
      </w:pPr>
      <w:r w:rsidRPr="00270988">
        <w:rPr>
          <w:rFonts w:asciiTheme="minorHAnsi" w:hAnsiTheme="minorHAnsi"/>
          <w:b w:val="0"/>
          <w:color w:val="0D0D0D" w:themeColor="text1" w:themeTint="F2"/>
          <w:sz w:val="22"/>
          <w:szCs w:val="22"/>
          <w:lang w:val="tr-TR"/>
        </w:rPr>
        <w:t>Kullanıcıdan alınan kütle, uzunluk, süre ve hacim gibi fiziksel büyüklükler uygun birimler kullanılarak hesaplanmış ve elde edilen sonuçlar gezegen bazlı olarak karşılaştırmalı şekilde ekrana yazdırılmıştır. Negatif girişlerin ternary operatörü kullanılarak kontrol edilmesi ve kullanıcı hatalarına karşı uyarı mekanizmalarının eklenmesi, programın daha güvenilir ve hataya dayanıklı çalışmasını sağlamıştır.</w:t>
      </w:r>
    </w:p>
    <w:p w:rsidR="00DA0D5E" w:rsidRDefault="00DA0D5E" w:rsidP="00DA0D5E">
      <w:pPr>
        <w:rPr>
          <w:bCs/>
          <w:lang w:val="tr-TR"/>
        </w:rPr>
      </w:pPr>
      <w:r>
        <w:rPr>
          <w:bCs/>
          <w:lang w:val="tr-TR"/>
        </w:rPr>
        <w:t xml:space="preserve"> </w:t>
      </w:r>
      <w:r w:rsidRPr="00DA0D5E">
        <w:rPr>
          <w:bCs/>
          <w:lang w:val="tr-TR"/>
        </w:rPr>
        <w:t>Gene</w:t>
      </w:r>
      <w:r w:rsidR="009934EE">
        <w:rPr>
          <w:bCs/>
          <w:lang w:val="tr-TR"/>
        </w:rPr>
        <w:t>l olarak bu proje, Algoritma</w:t>
      </w:r>
      <w:r w:rsidRPr="00DA0D5E">
        <w:rPr>
          <w:bCs/>
          <w:lang w:val="tr-TR"/>
        </w:rPr>
        <w:t>ve Programlama dersi kapsamında öğrenilen temel kavramların (pointer kullanımı, fonksiyonlar, döngüler ve koşullu ifadeler) pratik bir uygulama üzerinde kullanılmasına olanak sağlamıştır. Proje sürecinde karşılaşılan zorluklar, problem çözme ve programlama becerilerinin gelişmesine katkı sağlamış ve C pro</w:t>
      </w:r>
      <w:r w:rsidR="009934EE">
        <w:rPr>
          <w:bCs/>
          <w:lang w:val="tr-TR"/>
        </w:rPr>
        <w:t xml:space="preserve">gramlama diline olan hakimiyeti </w:t>
      </w:r>
      <w:r w:rsidRPr="00DA0D5E">
        <w:rPr>
          <w:bCs/>
          <w:lang w:val="tr-TR"/>
        </w:rPr>
        <w:t>artırmıştır.</w:t>
      </w:r>
    </w:p>
    <w:p w:rsidR="00270988" w:rsidRPr="00DA0D5E" w:rsidRDefault="00270988" w:rsidP="00DA0D5E">
      <w:pPr>
        <w:rPr>
          <w:bCs/>
          <w:lang w:val="tr-TR"/>
        </w:rPr>
      </w:pPr>
      <w:r w:rsidRPr="00991114">
        <w:rPr>
          <w:b/>
          <w:bCs/>
          <w:color w:val="0070C0"/>
          <w:sz w:val="32"/>
          <w:szCs w:val="32"/>
        </w:rPr>
        <w:lastRenderedPageBreak/>
        <w:t>5. KAYNAKÇA</w:t>
      </w:r>
    </w:p>
    <w:p w:rsidR="00270988" w:rsidRPr="00270988" w:rsidRDefault="00270988" w:rsidP="00270988">
      <w:pPr>
        <w:spacing w:after="240"/>
        <w:rPr>
          <w:bCs/>
        </w:rPr>
      </w:pPr>
      <w:r w:rsidRPr="00270988">
        <w:rPr>
          <w:bCs/>
        </w:rPr>
        <w:t>1. Deitel, P., &amp; Deitel, H. (2016). C How to Program. Pearson Education.</w:t>
      </w:r>
    </w:p>
    <w:p w:rsidR="00270988" w:rsidRPr="00270988" w:rsidRDefault="00270988" w:rsidP="00270988">
      <w:pPr>
        <w:spacing w:after="240"/>
        <w:rPr>
          <w:b/>
          <w:bCs/>
          <w:sz w:val="28"/>
          <w:szCs w:val="28"/>
        </w:rPr>
      </w:pPr>
    </w:p>
    <w:p w:rsidR="004F70F7" w:rsidRDefault="004F70F7" w:rsidP="004F70F7">
      <w:pPr>
        <w:spacing w:after="240"/>
      </w:pPr>
      <w:r>
        <w:t>2. Kernighan, B. W., &amp; Ritchie, D. M. (1988). The C Programming Language. Prentice Hall.</w:t>
      </w:r>
    </w:p>
    <w:p w:rsidR="004F70F7" w:rsidRDefault="004F70F7" w:rsidP="004F70F7">
      <w:pPr>
        <w:spacing w:after="240"/>
      </w:pPr>
    </w:p>
    <w:p w:rsidR="004F70F7" w:rsidRDefault="004F70F7" w:rsidP="004F70F7">
      <w:pPr>
        <w:spacing w:after="240"/>
      </w:pPr>
      <w:r>
        <w:t>3. Serway, R. A., &amp; Jewett, J. W. Physics for Scientists and Engineers. Cengage Learning.</w:t>
      </w:r>
    </w:p>
    <w:p w:rsidR="004F70F7" w:rsidRDefault="004F70F7" w:rsidP="004F70F7">
      <w:pPr>
        <w:spacing w:after="240"/>
      </w:pPr>
    </w:p>
    <w:p w:rsidR="004F70F7" w:rsidRDefault="004F70F7" w:rsidP="004F70F7">
      <w:pPr>
        <w:spacing w:after="240"/>
      </w:pPr>
      <w:r>
        <w:t>4. Algoritmalar ve Programlama dersi ders notları, Bilgisayar Mühendisliği Bölümü, 2025.</w:t>
      </w:r>
    </w:p>
    <w:p w:rsidR="004F70F7" w:rsidRDefault="004F70F7" w:rsidP="004F70F7">
      <w:pPr>
        <w:spacing w:after="240"/>
      </w:pPr>
    </w:p>
    <w:p w:rsidR="004F70F7" w:rsidRDefault="004F70F7" w:rsidP="004F70F7">
      <w:pPr>
        <w:spacing w:after="240"/>
      </w:pPr>
      <w:r>
        <w:t xml:space="preserve">5. Nave, R. (n.d.). Gravitational Force. HyperPhysics, Georgia State University. </w:t>
      </w:r>
    </w:p>
    <w:p w:rsidR="00F75FE6" w:rsidRDefault="004F70F7" w:rsidP="004F70F7">
      <w:pPr>
        <w:spacing w:after="240"/>
      </w:pPr>
      <w:r>
        <w:t xml:space="preserve">   </w:t>
      </w:r>
      <w:hyperlink r:id="rId30" w:history="1">
        <w:r w:rsidR="00EF2A75" w:rsidRPr="00B3378E">
          <w:rPr>
            <w:rStyle w:val="Kpr"/>
          </w:rPr>
          <w:t>https://hyperphysics.phy-astr.gsu.edu/hbase/Newt.html</w:t>
        </w:r>
      </w:hyperlink>
    </w:p>
    <w:p w:rsidR="00EF2A75" w:rsidRDefault="00EF2A75" w:rsidP="004F70F7">
      <w:pPr>
        <w:spacing w:after="240"/>
      </w:pPr>
    </w:p>
    <w:p w:rsidR="00EF2A75" w:rsidRDefault="00EF2A75" w:rsidP="004F70F7">
      <w:pPr>
        <w:spacing w:after="240"/>
      </w:pPr>
    </w:p>
    <w:p w:rsidR="00EF2A75" w:rsidRPr="00EF2A75" w:rsidRDefault="00EF2A75" w:rsidP="004F70F7">
      <w:pPr>
        <w:spacing w:after="240"/>
        <w:rPr>
          <w:b/>
          <w:color w:val="0070C0"/>
          <w:sz w:val="28"/>
          <w:szCs w:val="28"/>
        </w:rPr>
      </w:pPr>
      <w:r w:rsidRPr="00EF2A75">
        <w:rPr>
          <w:b/>
          <w:color w:val="0070C0"/>
          <w:sz w:val="28"/>
          <w:szCs w:val="28"/>
        </w:rPr>
        <w:t>EK BİLGİLER VE KULLANILAN DESTEKLER</w:t>
      </w:r>
    </w:p>
    <w:p w:rsidR="00EF2A75" w:rsidRDefault="00EF2A75" w:rsidP="004F70F7">
      <w:pPr>
        <w:spacing w:after="240"/>
      </w:pPr>
      <w:r w:rsidRPr="00EF2A75">
        <w:t>Bu proje bireysel olarak geliştirilmiştir. Proje sürecinde algoritma tasarımı, kod düzenleme ve rapor yazımı aşamalarında çevrim içi yazılım destek araçlarından danışma amaçlı yararlanılmıştır.</w:t>
      </w:r>
    </w:p>
    <w:p w:rsidR="00EF2A75" w:rsidRDefault="00EF2A75" w:rsidP="004F70F7">
      <w:pPr>
        <w:spacing w:after="240"/>
      </w:pPr>
    </w:p>
    <w:sectPr w:rsidR="00EF2A75" w:rsidSect="009603CE">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C3432" w:rsidRDefault="00EC3432" w:rsidP="00141894">
      <w:pPr>
        <w:spacing w:after="0" w:line="240" w:lineRule="auto"/>
      </w:pPr>
      <w:r>
        <w:separator/>
      </w:r>
    </w:p>
  </w:endnote>
  <w:endnote w:type="continuationSeparator" w:id="0">
    <w:p w:rsidR="00EC3432" w:rsidRDefault="00EC3432" w:rsidP="001418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3"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A2"/>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C3432" w:rsidRDefault="00EC3432" w:rsidP="00141894">
      <w:pPr>
        <w:spacing w:after="0" w:line="240" w:lineRule="auto"/>
      </w:pPr>
      <w:r>
        <w:separator/>
      </w:r>
    </w:p>
  </w:footnote>
  <w:footnote w:type="continuationSeparator" w:id="0">
    <w:p w:rsidR="00EC3432" w:rsidRDefault="00EC3432" w:rsidP="001418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82A45"/>
    <w:rsid w:val="00130B64"/>
    <w:rsid w:val="00141894"/>
    <w:rsid w:val="0015074B"/>
    <w:rsid w:val="00267199"/>
    <w:rsid w:val="00270988"/>
    <w:rsid w:val="0029639D"/>
    <w:rsid w:val="00326F90"/>
    <w:rsid w:val="004F70F7"/>
    <w:rsid w:val="00584F33"/>
    <w:rsid w:val="00724E05"/>
    <w:rsid w:val="007A0553"/>
    <w:rsid w:val="009603CE"/>
    <w:rsid w:val="00964F27"/>
    <w:rsid w:val="00991114"/>
    <w:rsid w:val="009934EE"/>
    <w:rsid w:val="009E6D7C"/>
    <w:rsid w:val="00A35839"/>
    <w:rsid w:val="00AA1D8D"/>
    <w:rsid w:val="00B47730"/>
    <w:rsid w:val="00C847CC"/>
    <w:rsid w:val="00CB0664"/>
    <w:rsid w:val="00CD3EED"/>
    <w:rsid w:val="00D40D14"/>
    <w:rsid w:val="00DA0D5E"/>
    <w:rsid w:val="00DB6596"/>
    <w:rsid w:val="00EC3432"/>
    <w:rsid w:val="00EF2A75"/>
    <w:rsid w:val="00F75F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1AE5C0"/>
  <w14:defaultImageDpi w14:val="300"/>
  <w15:docId w15:val="{A687F2B4-4B10-418E-8D21-120585691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0D14"/>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link w:val="AralkYokChar"/>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Kpr">
    <w:name w:val="Hyperlink"/>
    <w:basedOn w:val="VarsaylanParagrafYazTipi"/>
    <w:uiPriority w:val="99"/>
    <w:unhideWhenUsed/>
    <w:rsid w:val="00EF2A75"/>
    <w:rPr>
      <w:color w:val="0000FF" w:themeColor="hyperlink"/>
      <w:u w:val="single"/>
    </w:rPr>
  </w:style>
  <w:style w:type="character" w:customStyle="1" w:styleId="AralkYokChar">
    <w:name w:val="Aralık Yok Char"/>
    <w:basedOn w:val="VarsaylanParagrafYazTipi"/>
    <w:link w:val="AralkYok"/>
    <w:uiPriority w:val="1"/>
    <w:rsid w:val="009603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355861">
      <w:bodyDiv w:val="1"/>
      <w:marLeft w:val="0"/>
      <w:marRight w:val="0"/>
      <w:marTop w:val="0"/>
      <w:marBottom w:val="0"/>
      <w:divBdr>
        <w:top w:val="none" w:sz="0" w:space="0" w:color="auto"/>
        <w:left w:val="none" w:sz="0" w:space="0" w:color="auto"/>
        <w:bottom w:val="none" w:sz="0" w:space="0" w:color="auto"/>
        <w:right w:val="none" w:sz="0" w:space="0" w:color="auto"/>
      </w:divBdr>
    </w:div>
    <w:div w:id="1252929248">
      <w:bodyDiv w:val="1"/>
      <w:marLeft w:val="0"/>
      <w:marRight w:val="0"/>
      <w:marTop w:val="0"/>
      <w:marBottom w:val="0"/>
      <w:divBdr>
        <w:top w:val="none" w:sz="0" w:space="0" w:color="auto"/>
        <w:left w:val="none" w:sz="0" w:space="0" w:color="auto"/>
        <w:bottom w:val="none" w:sz="0" w:space="0" w:color="auto"/>
        <w:right w:val="none" w:sz="0" w:space="0" w:color="auto"/>
      </w:divBdr>
    </w:div>
    <w:div w:id="13090187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hyperphysics.phy-astr.gsu.edu/hbase/New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ACDEF1-FEFC-4026-B6CA-7C2202ADE0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14</Pages>
  <Words>1671</Words>
  <Characters>9531</Characters>
  <Application>Microsoft Office Word</Application>
  <DocSecurity>0</DocSecurity>
  <Lines>79</Lines>
  <Paragraphs>22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FATMA AHSEN YAZICI</vt:lpstr>
      <vt:lpstr/>
    </vt:vector>
  </TitlesOfParts>
  <Manager/>
  <Company/>
  <LinksUpToDate>false</LinksUpToDate>
  <CharactersWithSpaces>11180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FATMA AHSEN YAZICI</dc:title>
  <dc:subject>243608590033</dc:subject>
  <dc:creator/>
  <cp:keywords/>
  <dc:description>generated by python-docx</dc:description>
  <cp:lastModifiedBy>Ahsen</cp:lastModifiedBy>
  <cp:revision>4</cp:revision>
  <dcterms:created xsi:type="dcterms:W3CDTF">2026-01-06T11:56:00Z</dcterms:created>
  <dcterms:modified xsi:type="dcterms:W3CDTF">2026-01-06T13:56:00Z</dcterms:modified>
  <cp:category/>
</cp:coreProperties>
</file>