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BA1D" w14:textId="77777777" w:rsidR="00944A8B" w:rsidRPr="00580C54" w:rsidRDefault="00944A8B">
      <w:pPr>
        <w:rPr>
          <w:rFonts w:ascii="Times New Roman" w:hAnsi="Times New Roman" w:cs="Times New Roman"/>
        </w:rPr>
      </w:pPr>
      <w:r w:rsidRPr="00580C54">
        <w:rPr>
          <w:rFonts w:ascii="Times New Roman" w:hAnsi="Times New Roman" w:cs="Times New Roman"/>
        </w:rPr>
        <w:t>WEEK 2 ARTICLE LINK</w:t>
      </w:r>
    </w:p>
    <w:p w14:paraId="7F9C9E2E" w14:textId="14E98DB3" w:rsidR="00944A8B" w:rsidRPr="00580C54" w:rsidRDefault="00580C54">
      <w:pPr>
        <w:rPr>
          <w:rFonts w:ascii="Times New Roman" w:hAnsi="Times New Roman" w:cs="Times New Roman"/>
        </w:rPr>
      </w:pPr>
      <w:r w:rsidRPr="00580C54">
        <w:rPr>
          <w:rFonts w:ascii="Times New Roman" w:hAnsi="Times New Roman" w:cs="Times New Roman"/>
        </w:rPr>
        <w:t>https://medium.com/@iamrafay757/deep-sql-learning-1658ce1731cf</w:t>
      </w:r>
    </w:p>
    <w:sectPr w:rsidR="00944A8B" w:rsidRPr="0058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A8B"/>
    <w:rsid w:val="0005378A"/>
    <w:rsid w:val="00580C54"/>
    <w:rsid w:val="009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1066"/>
  <w15:chartTrackingRefBased/>
  <w15:docId w15:val="{C4CDF9CB-5579-4FF9-BDCD-65B07C34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 RAFAY</cp:lastModifiedBy>
  <cp:revision>2</cp:revision>
  <dcterms:created xsi:type="dcterms:W3CDTF">2023-04-02T17:33:00Z</dcterms:created>
  <dcterms:modified xsi:type="dcterms:W3CDTF">2023-04-03T12:46:00Z</dcterms:modified>
</cp:coreProperties>
</file>