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F3A5" w14:textId="46D783F7" w:rsidR="00267797" w:rsidRPr="00267797" w:rsidRDefault="00267797" w:rsidP="003D3787">
      <w:pPr>
        <w:rPr>
          <w:u w:val="single"/>
        </w:rPr>
      </w:pPr>
      <w:r w:rsidRPr="00267797">
        <w:rPr>
          <w:u w:val="single"/>
        </w:rPr>
        <w:t>What is ETL?</w:t>
      </w:r>
    </w:p>
    <w:p w14:paraId="7784067A" w14:textId="1183377A" w:rsidR="00CF0E0C" w:rsidRPr="0002740F" w:rsidRDefault="002F0AE6" w:rsidP="003D3787">
      <w:r w:rsidRPr="0002740F">
        <w:t xml:space="preserve">ETL stands for Extract, Transform and Load </w:t>
      </w:r>
      <w:r w:rsidR="004130F4" w:rsidRPr="0002740F">
        <w:t xml:space="preserve">which refers to a data integration process that combines data from </w:t>
      </w:r>
      <w:r w:rsidR="009E0066" w:rsidRPr="0002740F">
        <w:t>multiple</w:t>
      </w:r>
      <w:r w:rsidR="004130F4" w:rsidRPr="0002740F">
        <w:t xml:space="preserve"> data sources into a single</w:t>
      </w:r>
      <w:r w:rsidR="007B6C80" w:rsidRPr="0002740F">
        <w:t xml:space="preserve"> and </w:t>
      </w:r>
      <w:r w:rsidR="00EB7D8D" w:rsidRPr="0002740F">
        <w:t xml:space="preserve">compatible data store </w:t>
      </w:r>
      <w:r w:rsidR="005723A9" w:rsidRPr="0002740F">
        <w:t>called a</w:t>
      </w:r>
      <w:r w:rsidR="00594357" w:rsidRPr="0002740F">
        <w:t xml:space="preserve"> data warehouse. </w:t>
      </w:r>
      <w:r w:rsidR="00394DE6" w:rsidRPr="0002740F">
        <w:t>ETL process p</w:t>
      </w:r>
      <w:r w:rsidR="00AB635A" w:rsidRPr="0002740F">
        <w:t>lay</w:t>
      </w:r>
      <w:r w:rsidR="00394DE6" w:rsidRPr="0002740F">
        <w:t>s a vital role in producing business intelligence and executi</w:t>
      </w:r>
      <w:r w:rsidR="00AB635A" w:rsidRPr="0002740F">
        <w:t>ng broader data management strategies.</w:t>
      </w:r>
    </w:p>
    <w:p w14:paraId="1AAF3498" w14:textId="77777777" w:rsidR="00CD5660" w:rsidRPr="0002740F" w:rsidRDefault="000B5E83" w:rsidP="003D3787">
      <w:r w:rsidRPr="0002740F">
        <w:t xml:space="preserve">ETL provides the </w:t>
      </w:r>
      <w:r w:rsidR="001C0755" w:rsidRPr="0002740F">
        <w:t xml:space="preserve">ground for data analytics and machine learning workstreams. </w:t>
      </w:r>
      <w:r w:rsidR="00C61911" w:rsidRPr="0002740F">
        <w:t xml:space="preserve">Through a series of business rules, </w:t>
      </w:r>
      <w:r w:rsidR="006F7517" w:rsidRPr="0002740F">
        <w:t>ETL cleanses and organize data through which we can solve business intelligence needs, like monthly reporting and predict</w:t>
      </w:r>
      <w:r w:rsidR="008E133B" w:rsidRPr="0002740F">
        <w:t>ing the outcome of business decision.</w:t>
      </w:r>
    </w:p>
    <w:p w14:paraId="53F26625" w14:textId="41C746C8" w:rsidR="00CD5660" w:rsidRDefault="00CD5660" w:rsidP="003D3787"/>
    <w:p w14:paraId="14F32BE5" w14:textId="16A89B48" w:rsidR="008C000C" w:rsidRPr="0002740F" w:rsidRDefault="00B0723B" w:rsidP="003D3787">
      <w:r>
        <w:rPr>
          <w:noProof/>
        </w:rPr>
        <w:drawing>
          <wp:inline distT="0" distB="0" distL="0" distR="0" wp14:anchorId="5D59CB48" wp14:editId="37BEC8C9">
            <wp:extent cx="5943600" cy="2049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9145"/>
                    </a:xfrm>
                    <a:prstGeom prst="rect">
                      <a:avLst/>
                    </a:prstGeom>
                  </pic:spPr>
                </pic:pic>
              </a:graphicData>
            </a:graphic>
          </wp:inline>
        </w:drawing>
      </w:r>
    </w:p>
    <w:p w14:paraId="63036D95" w14:textId="54D76D12" w:rsidR="00547BBB" w:rsidRPr="00267797" w:rsidRDefault="00547BBB" w:rsidP="003D3787">
      <w:pPr>
        <w:rPr>
          <w:u w:val="single"/>
        </w:rPr>
      </w:pPr>
      <w:r w:rsidRPr="00267797">
        <w:rPr>
          <w:u w:val="single"/>
        </w:rPr>
        <w:t xml:space="preserve">How </w:t>
      </w:r>
      <w:r w:rsidR="00A82666" w:rsidRPr="00267797">
        <w:rPr>
          <w:u w:val="single"/>
        </w:rPr>
        <w:t xml:space="preserve">does </w:t>
      </w:r>
      <w:r w:rsidRPr="00267797">
        <w:rPr>
          <w:u w:val="single"/>
        </w:rPr>
        <w:t>ETL works</w:t>
      </w:r>
      <w:r w:rsidR="00A82666" w:rsidRPr="00267797">
        <w:rPr>
          <w:u w:val="single"/>
        </w:rPr>
        <w:t>?</w:t>
      </w:r>
    </w:p>
    <w:p w14:paraId="67803962" w14:textId="43EA538B" w:rsidR="00A82666" w:rsidRPr="0002740F" w:rsidRDefault="00693C5F" w:rsidP="003D3787">
      <w:r w:rsidRPr="0002740F">
        <w:t>ETL process works in three steps:</w:t>
      </w:r>
    </w:p>
    <w:p w14:paraId="467E8AEE" w14:textId="6FDFD39B" w:rsidR="00C44232" w:rsidRPr="0002740F" w:rsidRDefault="00693C5F" w:rsidP="00C44232">
      <w:pPr>
        <w:pStyle w:val="ListParagraph"/>
        <w:numPr>
          <w:ilvl w:val="0"/>
          <w:numId w:val="10"/>
        </w:numPr>
      </w:pPr>
      <w:r w:rsidRPr="0002740F">
        <w:t>Extract the relevant data from data source</w:t>
      </w:r>
      <w:r w:rsidR="00C44232" w:rsidRPr="0002740F">
        <w:t>s.</w:t>
      </w:r>
    </w:p>
    <w:p w14:paraId="78C5E15C" w14:textId="3240C365" w:rsidR="00C44232" w:rsidRPr="0002740F" w:rsidRDefault="00C44232" w:rsidP="00C44232">
      <w:pPr>
        <w:pStyle w:val="ListParagraph"/>
        <w:numPr>
          <w:ilvl w:val="0"/>
          <w:numId w:val="10"/>
        </w:numPr>
      </w:pPr>
      <w:r w:rsidRPr="0002740F">
        <w:t>Transform the data for data analysis and business intelligence.</w:t>
      </w:r>
    </w:p>
    <w:p w14:paraId="7994CF55" w14:textId="01A612E6" w:rsidR="00C44232" w:rsidRPr="0002740F" w:rsidRDefault="00360C37" w:rsidP="00C44232">
      <w:pPr>
        <w:pStyle w:val="ListParagraph"/>
        <w:numPr>
          <w:ilvl w:val="0"/>
          <w:numId w:val="10"/>
        </w:numPr>
      </w:pPr>
      <w:r w:rsidRPr="0002740F">
        <w:t>Load the data into target data base.</w:t>
      </w:r>
    </w:p>
    <w:p w14:paraId="770DA3B3" w14:textId="5A3D3F04" w:rsidR="00F902F1" w:rsidRPr="0002740F" w:rsidRDefault="00F902F1" w:rsidP="00F902F1"/>
    <w:p w14:paraId="7AA768B9" w14:textId="0DE7C196" w:rsidR="00F902F1" w:rsidRPr="00267797" w:rsidRDefault="00013C6B" w:rsidP="00F902F1">
      <w:pPr>
        <w:rPr>
          <w:u w:val="single"/>
        </w:rPr>
      </w:pPr>
      <w:r w:rsidRPr="00267797">
        <w:rPr>
          <w:u w:val="single"/>
        </w:rPr>
        <w:t>E</w:t>
      </w:r>
      <w:r w:rsidR="00F902F1" w:rsidRPr="00267797">
        <w:rPr>
          <w:u w:val="single"/>
        </w:rPr>
        <w:t>xtract</w:t>
      </w:r>
      <w:r w:rsidRPr="00267797">
        <w:rPr>
          <w:u w:val="single"/>
        </w:rPr>
        <w:t>:</w:t>
      </w:r>
    </w:p>
    <w:p w14:paraId="0EFA5B28" w14:textId="523C80CD" w:rsidR="00013C6B" w:rsidRPr="0002740F" w:rsidRDefault="00BC4315" w:rsidP="00F902F1">
      <w:pPr>
        <w:rPr>
          <w:rFonts w:asciiTheme="minorHAnsi" w:hAnsiTheme="minorHAnsi" w:cstheme="minorHAnsi"/>
        </w:rPr>
      </w:pPr>
      <w:r w:rsidRPr="0002740F">
        <w:rPr>
          <w:rFonts w:asciiTheme="minorHAnsi" w:hAnsiTheme="minorHAnsi" w:cstheme="minorHAnsi"/>
        </w:rPr>
        <w:t>Data extraction is the process of obtaining raw data from a source and replicating that data somewhere else. The raw data can come from various sources, such as a database, Excel spreadsheet, a SaaS platform, web scraping, or others. It can then be replicated to a </w:t>
      </w:r>
      <w:hyperlink r:id="rId6" w:history="1">
        <w:r w:rsidRPr="0002740F">
          <w:rPr>
            <w:rStyle w:val="Hyperlink"/>
            <w:rFonts w:asciiTheme="minorHAnsi" w:hAnsiTheme="minorHAnsi" w:cstheme="minorHAnsi"/>
            <w:color w:val="auto"/>
            <w:u w:val="none"/>
          </w:rPr>
          <w:t>destination</w:t>
        </w:r>
      </w:hyperlink>
      <w:r w:rsidRPr="0002740F">
        <w:rPr>
          <w:rFonts w:asciiTheme="minorHAnsi" w:hAnsiTheme="minorHAnsi" w:cstheme="minorHAnsi"/>
        </w:rPr>
        <w:t>, such as a </w:t>
      </w:r>
      <w:hyperlink r:id="rId7" w:history="1">
        <w:r w:rsidRPr="0002740F">
          <w:rPr>
            <w:rStyle w:val="Hyperlink"/>
            <w:rFonts w:asciiTheme="minorHAnsi" w:hAnsiTheme="minorHAnsi" w:cstheme="minorHAnsi"/>
            <w:color w:val="auto"/>
            <w:u w:val="none"/>
          </w:rPr>
          <w:t>data warehouse</w:t>
        </w:r>
      </w:hyperlink>
      <w:r w:rsidR="00BD1A0B" w:rsidRPr="0002740F">
        <w:rPr>
          <w:rFonts w:asciiTheme="minorHAnsi" w:hAnsiTheme="minorHAnsi" w:cstheme="minorHAnsi"/>
        </w:rPr>
        <w:t>.</w:t>
      </w:r>
      <w:r w:rsidR="00A20265" w:rsidRPr="0002740F">
        <w:rPr>
          <w:rFonts w:asciiTheme="minorHAnsi" w:hAnsiTheme="minorHAnsi" w:cstheme="minorHAnsi"/>
        </w:rPr>
        <w:t xml:space="preserve"> This can also include unstructured data or simply a data which is poorly organized</w:t>
      </w:r>
      <w:r w:rsidR="00E06ECC" w:rsidRPr="0002740F">
        <w:rPr>
          <w:rFonts w:asciiTheme="minorHAnsi" w:hAnsiTheme="minorHAnsi" w:cstheme="minorHAnsi"/>
        </w:rPr>
        <w:t xml:space="preserve">. Once the data has been </w:t>
      </w:r>
      <w:r w:rsidR="00A0436C" w:rsidRPr="0002740F">
        <w:rPr>
          <w:rFonts w:asciiTheme="minorHAnsi" w:hAnsiTheme="minorHAnsi" w:cstheme="minorHAnsi"/>
        </w:rPr>
        <w:t>proceeded</w:t>
      </w:r>
      <w:r w:rsidR="00E06ECC" w:rsidRPr="0002740F">
        <w:rPr>
          <w:rFonts w:asciiTheme="minorHAnsi" w:hAnsiTheme="minorHAnsi" w:cstheme="minorHAnsi"/>
        </w:rPr>
        <w:t xml:space="preserve"> </w:t>
      </w:r>
      <w:r w:rsidR="00A0436C" w:rsidRPr="0002740F">
        <w:rPr>
          <w:rFonts w:asciiTheme="minorHAnsi" w:hAnsiTheme="minorHAnsi" w:cstheme="minorHAnsi"/>
        </w:rPr>
        <w:t xml:space="preserve">now it </w:t>
      </w:r>
      <w:r w:rsidR="00F25450" w:rsidRPr="0002740F">
        <w:rPr>
          <w:rFonts w:asciiTheme="minorHAnsi" w:hAnsiTheme="minorHAnsi" w:cstheme="minorHAnsi"/>
        </w:rPr>
        <w:t>wait</w:t>
      </w:r>
      <w:r w:rsidR="00A0436C" w:rsidRPr="0002740F">
        <w:rPr>
          <w:rFonts w:asciiTheme="minorHAnsi" w:hAnsiTheme="minorHAnsi" w:cstheme="minorHAnsi"/>
        </w:rPr>
        <w:t>s</w:t>
      </w:r>
      <w:r w:rsidR="00F25450" w:rsidRPr="0002740F">
        <w:rPr>
          <w:rFonts w:asciiTheme="minorHAnsi" w:hAnsiTheme="minorHAnsi" w:cstheme="minorHAnsi"/>
        </w:rPr>
        <w:t xml:space="preserve"> for transformation.</w:t>
      </w:r>
    </w:p>
    <w:p w14:paraId="0A8CDBAB" w14:textId="58D3F8A0" w:rsidR="00F25450" w:rsidRPr="0002740F" w:rsidRDefault="00F25450" w:rsidP="00F902F1">
      <w:pPr>
        <w:rPr>
          <w:rFonts w:asciiTheme="minorHAnsi" w:hAnsiTheme="minorHAnsi" w:cstheme="minorHAnsi"/>
        </w:rPr>
      </w:pPr>
    </w:p>
    <w:p w14:paraId="66537067" w14:textId="2D3045A7" w:rsidR="00DA6B66" w:rsidRPr="00267797" w:rsidRDefault="00DA6B66" w:rsidP="00F902F1">
      <w:pPr>
        <w:rPr>
          <w:rFonts w:asciiTheme="minorHAnsi" w:hAnsiTheme="minorHAnsi" w:cstheme="minorHAnsi"/>
          <w:u w:val="single"/>
        </w:rPr>
      </w:pPr>
      <w:r w:rsidRPr="00267797">
        <w:rPr>
          <w:rFonts w:asciiTheme="minorHAnsi" w:hAnsiTheme="minorHAnsi" w:cstheme="minorHAnsi"/>
          <w:u w:val="single"/>
        </w:rPr>
        <w:t>Transform:</w:t>
      </w:r>
    </w:p>
    <w:p w14:paraId="583638B0" w14:textId="7757D1F6" w:rsidR="00F902F1" w:rsidRPr="0002740F" w:rsidRDefault="00210BAC" w:rsidP="00F902F1">
      <w:pPr>
        <w:rPr>
          <w:rFonts w:asciiTheme="minorHAnsi" w:hAnsiTheme="minorHAnsi" w:cstheme="minorHAnsi"/>
        </w:rPr>
      </w:pPr>
      <w:r w:rsidRPr="0002740F">
        <w:rPr>
          <w:rFonts w:asciiTheme="minorHAnsi" w:hAnsiTheme="minorHAnsi" w:cstheme="minorHAnsi"/>
        </w:rPr>
        <w:t>Data transformation is the process of converting data from one format to another, typically from the format of a source system into the required format of a destination system.</w:t>
      </w:r>
      <w:r w:rsidR="00BC1A14" w:rsidRPr="0002740F">
        <w:rPr>
          <w:rFonts w:asciiTheme="minorHAnsi" w:hAnsiTheme="minorHAnsi" w:cstheme="minorHAnsi"/>
        </w:rPr>
        <w:t xml:space="preserve"> This step includes</w:t>
      </w:r>
      <w:r w:rsidR="001F3038" w:rsidRPr="0002740F">
        <w:rPr>
          <w:rFonts w:asciiTheme="minorHAnsi" w:hAnsiTheme="minorHAnsi" w:cstheme="minorHAnsi"/>
        </w:rPr>
        <w:t xml:space="preserve"> filtering, cleansing, de-duplication, validating</w:t>
      </w:r>
      <w:r w:rsidR="00E373AE" w:rsidRPr="0002740F">
        <w:rPr>
          <w:rFonts w:asciiTheme="minorHAnsi" w:hAnsiTheme="minorHAnsi" w:cstheme="minorHAnsi"/>
        </w:rPr>
        <w:t xml:space="preserve">, </w:t>
      </w:r>
      <w:proofErr w:type="gramStart"/>
      <w:r w:rsidR="00E373AE" w:rsidRPr="0002740F">
        <w:rPr>
          <w:rFonts w:asciiTheme="minorHAnsi" w:hAnsiTheme="minorHAnsi" w:cstheme="minorHAnsi"/>
        </w:rPr>
        <w:t>normalizing</w:t>
      </w:r>
      <w:proofErr w:type="gramEnd"/>
      <w:r w:rsidR="001F3038" w:rsidRPr="0002740F">
        <w:rPr>
          <w:rFonts w:asciiTheme="minorHAnsi" w:hAnsiTheme="minorHAnsi" w:cstheme="minorHAnsi"/>
        </w:rPr>
        <w:t xml:space="preserve"> and authenticating the data</w:t>
      </w:r>
      <w:r w:rsidR="00E373AE" w:rsidRPr="0002740F">
        <w:rPr>
          <w:rFonts w:asciiTheme="minorHAnsi" w:hAnsiTheme="minorHAnsi" w:cstheme="minorHAnsi"/>
        </w:rPr>
        <w:t>.</w:t>
      </w:r>
    </w:p>
    <w:p w14:paraId="7F1ED2A9" w14:textId="5C8486D1" w:rsidR="00E373AE" w:rsidRPr="0002740F" w:rsidRDefault="00E373AE" w:rsidP="00F902F1">
      <w:pPr>
        <w:rPr>
          <w:rFonts w:asciiTheme="minorHAnsi" w:hAnsiTheme="minorHAnsi" w:cstheme="minorHAnsi"/>
        </w:rPr>
      </w:pPr>
    </w:p>
    <w:p w14:paraId="6334EFA4" w14:textId="28F992ED" w:rsidR="00E373AE" w:rsidRPr="00267797" w:rsidRDefault="00E373AE" w:rsidP="00F902F1">
      <w:pPr>
        <w:rPr>
          <w:rFonts w:asciiTheme="minorHAnsi" w:hAnsiTheme="minorHAnsi" w:cstheme="minorHAnsi"/>
          <w:u w:val="single"/>
        </w:rPr>
      </w:pPr>
      <w:r w:rsidRPr="00267797">
        <w:rPr>
          <w:rFonts w:asciiTheme="minorHAnsi" w:hAnsiTheme="minorHAnsi" w:cstheme="minorHAnsi"/>
          <w:u w:val="single"/>
        </w:rPr>
        <w:t xml:space="preserve">Load: </w:t>
      </w:r>
    </w:p>
    <w:p w14:paraId="3EBE3C33" w14:textId="0DF27D7A" w:rsidR="0002740F" w:rsidRPr="0002740F" w:rsidRDefault="00831272" w:rsidP="0002740F">
      <w:pPr>
        <w:pStyle w:val="NormalWeb"/>
        <w:spacing w:before="0" w:beforeAutospacing="0" w:after="0" w:afterAutospacing="0"/>
        <w:textAlignment w:val="baseline"/>
        <w:rPr>
          <w:rFonts w:asciiTheme="minorHAnsi" w:hAnsiTheme="minorHAnsi" w:cstheme="minorHAnsi"/>
        </w:rPr>
      </w:pPr>
      <w:r w:rsidRPr="0002740F">
        <w:rPr>
          <w:rFonts w:asciiTheme="minorHAnsi" w:hAnsiTheme="minorHAnsi" w:cstheme="minorHAnsi"/>
        </w:rPr>
        <w:t xml:space="preserve">Data loading is the process </w:t>
      </w:r>
      <w:r w:rsidR="00072357" w:rsidRPr="0002740F">
        <w:rPr>
          <w:rFonts w:asciiTheme="minorHAnsi" w:hAnsiTheme="minorHAnsi" w:cstheme="minorHAnsi"/>
        </w:rPr>
        <w:t xml:space="preserve">to move the transformed data from the staging area into the target data warehouse. </w:t>
      </w:r>
      <w:r w:rsidR="0002740F" w:rsidRPr="0002740F">
        <w:rPr>
          <w:rFonts w:asciiTheme="minorHAnsi" w:hAnsiTheme="minorHAnsi" w:cstheme="minorHAnsi"/>
        </w:rPr>
        <w:t>For most organizations that use ETL, the process is automated, well-defined, continuous and batch driven. Typically, ETL takes place during off-hours when traffic on the source systems and the data warehouse is at its lowest.</w:t>
      </w:r>
    </w:p>
    <w:p w14:paraId="09865728" w14:textId="23183D08" w:rsidR="00E373AE" w:rsidRPr="0002740F" w:rsidRDefault="00E373AE" w:rsidP="00F902F1">
      <w:pPr>
        <w:rPr>
          <w:rFonts w:asciiTheme="minorHAnsi" w:hAnsiTheme="minorHAnsi" w:cstheme="minorHAnsi"/>
        </w:rPr>
      </w:pPr>
    </w:p>
    <w:p w14:paraId="010463EC" w14:textId="3A4EE101" w:rsidR="000D0C78" w:rsidRPr="00267797" w:rsidRDefault="00CD5660" w:rsidP="003D3787">
      <w:pPr>
        <w:rPr>
          <w:u w:val="single"/>
        </w:rPr>
      </w:pPr>
      <w:r w:rsidRPr="00267797">
        <w:rPr>
          <w:u w:val="single"/>
        </w:rPr>
        <w:t>Why is ETL important?</w:t>
      </w:r>
      <w:r w:rsidRPr="00267797">
        <w:rPr>
          <w:u w:val="single"/>
        </w:rPr>
        <w:br/>
      </w:r>
      <w:r w:rsidR="006F7517" w:rsidRPr="00267797">
        <w:rPr>
          <w:u w:val="single"/>
        </w:rPr>
        <w:t xml:space="preserve"> </w:t>
      </w:r>
    </w:p>
    <w:p w14:paraId="36C50B3A" w14:textId="07CE1F8E" w:rsidR="0015284F" w:rsidRPr="0002740F" w:rsidRDefault="0015284F" w:rsidP="0015284F">
      <w:pPr>
        <w:pStyle w:val="ListParagraph"/>
        <w:numPr>
          <w:ilvl w:val="0"/>
          <w:numId w:val="9"/>
        </w:numPr>
      </w:pPr>
      <w:r w:rsidRPr="0002740F">
        <w:t>Data Integration:</w:t>
      </w:r>
      <w:r w:rsidR="009E4B9C" w:rsidRPr="0002740F">
        <w:t xml:space="preserve"> ETL plays a crucial role in integrating data from multiple data sources into a centra</w:t>
      </w:r>
      <w:r w:rsidR="00A25856" w:rsidRPr="0002740F">
        <w:t xml:space="preserve">lized repository, such as data warehouse or data lake. </w:t>
      </w:r>
      <w:r w:rsidR="008528B8" w:rsidRPr="0002740F">
        <w:t xml:space="preserve">This enables organization to have </w:t>
      </w:r>
      <w:proofErr w:type="spellStart"/>
      <w:proofErr w:type="gramStart"/>
      <w:r w:rsidR="008528B8" w:rsidRPr="0002740F">
        <w:t>a</w:t>
      </w:r>
      <w:proofErr w:type="spellEnd"/>
      <w:proofErr w:type="gramEnd"/>
      <w:r w:rsidR="008528B8" w:rsidRPr="0002740F">
        <w:t xml:space="preserve"> overall view of the data and make informed decisions</w:t>
      </w:r>
      <w:r w:rsidR="00AA6943" w:rsidRPr="0002740F">
        <w:t xml:space="preserve"> based on accurate and consistent information. </w:t>
      </w:r>
    </w:p>
    <w:p w14:paraId="099D3D77" w14:textId="0C1766DE" w:rsidR="00AA6943" w:rsidRPr="0002740F" w:rsidRDefault="00AA6943" w:rsidP="0015284F">
      <w:pPr>
        <w:pStyle w:val="ListParagraph"/>
        <w:numPr>
          <w:ilvl w:val="0"/>
          <w:numId w:val="9"/>
        </w:numPr>
      </w:pPr>
      <w:r w:rsidRPr="0002740F">
        <w:t xml:space="preserve">Data Quality: </w:t>
      </w:r>
      <w:r w:rsidR="003A1BCB" w:rsidRPr="0002740F">
        <w:t>ETL processes help to ensure da</w:t>
      </w:r>
      <w:r w:rsidR="00BF6374" w:rsidRPr="0002740F">
        <w:t xml:space="preserve">ta quality by transforming the data as it </w:t>
      </w:r>
      <w:r w:rsidR="00374ED9" w:rsidRPr="0002740F">
        <w:t>is extracted from source systems. This im</w:t>
      </w:r>
      <w:r w:rsidR="00337954" w:rsidRPr="0002740F">
        <w:t>proves the accuracy and consistency of the data</w:t>
      </w:r>
      <w:r w:rsidR="00C30E63" w:rsidRPr="0002740F">
        <w:t>, which is critical for decision making and analysis.</w:t>
      </w:r>
    </w:p>
    <w:p w14:paraId="78D2005A" w14:textId="3C4905C0" w:rsidR="00C30E63" w:rsidRPr="0002740F" w:rsidRDefault="00277A61" w:rsidP="0015284F">
      <w:pPr>
        <w:pStyle w:val="ListParagraph"/>
        <w:numPr>
          <w:ilvl w:val="0"/>
          <w:numId w:val="9"/>
        </w:numPr>
      </w:pPr>
      <w:r w:rsidRPr="0002740F">
        <w:t xml:space="preserve">Performance: ETL processes can help </w:t>
      </w:r>
      <w:r w:rsidR="00C951BD" w:rsidRPr="0002740F">
        <w:t xml:space="preserve">to improve the performance of data processing and analysis </w:t>
      </w:r>
      <w:r w:rsidR="00942995" w:rsidRPr="0002740F">
        <w:t>by aggregating and summarizing data, reducing data d</w:t>
      </w:r>
      <w:r w:rsidR="00120CD2" w:rsidRPr="0002740F">
        <w:t>u</w:t>
      </w:r>
      <w:r w:rsidR="00942995" w:rsidRPr="0002740F">
        <w:t>plication, and optimizing the data model for faster quer</w:t>
      </w:r>
      <w:r w:rsidR="00120CD2" w:rsidRPr="0002740F">
        <w:t>ying and reporting.</w:t>
      </w:r>
      <w:r w:rsidRPr="0002740F">
        <w:t xml:space="preserve"> </w:t>
      </w:r>
    </w:p>
    <w:p w14:paraId="586E7C20" w14:textId="67054EC7" w:rsidR="00120CD2" w:rsidRPr="0002740F" w:rsidRDefault="00120CD2" w:rsidP="00120CD2">
      <w:pPr>
        <w:ind w:left="360"/>
      </w:pPr>
    </w:p>
    <w:p w14:paraId="51AC08F3" w14:textId="517613AA" w:rsidR="00120CD2" w:rsidRPr="0002740F" w:rsidRDefault="00723CC0" w:rsidP="00120CD2">
      <w:pPr>
        <w:ind w:left="360"/>
        <w:rPr>
          <w:rFonts w:asciiTheme="minorHAnsi" w:hAnsiTheme="minorHAnsi" w:cstheme="minorHAnsi"/>
        </w:rPr>
      </w:pPr>
      <w:r w:rsidRPr="0002740F">
        <w:rPr>
          <w:rFonts w:asciiTheme="minorHAnsi" w:hAnsiTheme="minorHAnsi" w:cstheme="minorHAnsi"/>
          <w:shd w:val="clear" w:color="auto" w:fill="FBFBFB"/>
        </w:rPr>
        <w:t>By applying the process of extract, transform, and load (ETL), individual raw datasets can be prepared in a format and structure that is more consumable for analytics purposes, resulting in more meaningful insights. For example, online retailers can analyze data from points of sale to forecast demand and manage inventory. Marketing teams can integrate CRM data with customer feedback on social media to study consumer behavior.</w:t>
      </w:r>
    </w:p>
    <w:sectPr w:rsidR="00120CD2" w:rsidRPr="00027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60F"/>
    <w:multiLevelType w:val="hybridMultilevel"/>
    <w:tmpl w:val="2174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B2E54"/>
    <w:multiLevelType w:val="multilevel"/>
    <w:tmpl w:val="1D383DFC"/>
    <w:lvl w:ilvl="0">
      <w:start w:val="1"/>
      <w:numFmt w:val="decimal"/>
      <w:lvlText w:val="%1."/>
      <w:lvlJc w:val="left"/>
      <w:pPr>
        <w:tabs>
          <w:tab w:val="num" w:pos="0"/>
        </w:tabs>
        <w:ind w:left="720" w:hanging="360"/>
      </w:pPr>
      <w:rPr>
        <w:rFonts w:ascii="Times New Roman" w:hAnsi="Times New Roman" w:cs="Times New Roman" w:hint="default"/>
      </w:rPr>
    </w:lvl>
    <w:lvl w:ilvl="1">
      <w:start w:val="1"/>
      <w:numFmt w:val="lowerLetter"/>
      <w:lvlText w:val="%2."/>
      <w:lvlJc w:val="left"/>
      <w:pPr>
        <w:tabs>
          <w:tab w:val="num" w:pos="0"/>
        </w:tabs>
        <w:ind w:left="1440" w:hanging="360"/>
      </w:pPr>
      <w:rPr>
        <w:rFonts w:ascii="Times New Roman" w:hAnsi="Times New Roman" w:cs="Times New Roman" w:hint="default"/>
      </w:rPr>
    </w:lvl>
    <w:lvl w:ilvl="2">
      <w:start w:val="1"/>
      <w:numFmt w:val="lowerRoman"/>
      <w:lvlText w:val="%3."/>
      <w:lvlJc w:val="right"/>
      <w:pPr>
        <w:tabs>
          <w:tab w:val="num" w:pos="0"/>
        </w:tabs>
        <w:ind w:left="2160" w:hanging="180"/>
      </w:pPr>
      <w:rPr>
        <w:rFonts w:ascii="Times New Roman" w:hAnsi="Times New Roman" w:cs="Times New Roman" w:hint="default"/>
      </w:rPr>
    </w:lvl>
    <w:lvl w:ilvl="3">
      <w:start w:val="1"/>
      <w:numFmt w:val="decimal"/>
      <w:lvlText w:val="%4."/>
      <w:lvlJc w:val="left"/>
      <w:pPr>
        <w:tabs>
          <w:tab w:val="num" w:pos="0"/>
        </w:tabs>
        <w:ind w:left="2880" w:hanging="360"/>
      </w:pPr>
      <w:rPr>
        <w:rFonts w:ascii="Times New Roman" w:hAnsi="Times New Roman" w:cs="Times New Roman" w:hint="default"/>
      </w:rPr>
    </w:lvl>
    <w:lvl w:ilvl="4">
      <w:start w:val="1"/>
      <w:numFmt w:val="lowerLetter"/>
      <w:lvlText w:val="%5."/>
      <w:lvlJc w:val="left"/>
      <w:pPr>
        <w:tabs>
          <w:tab w:val="num" w:pos="0"/>
        </w:tabs>
        <w:ind w:left="3600" w:hanging="360"/>
      </w:pPr>
      <w:rPr>
        <w:rFonts w:ascii="Times New Roman" w:hAnsi="Times New Roman" w:cs="Times New Roman" w:hint="default"/>
      </w:rPr>
    </w:lvl>
    <w:lvl w:ilvl="5">
      <w:start w:val="1"/>
      <w:numFmt w:val="lowerRoman"/>
      <w:lvlText w:val="%6."/>
      <w:lvlJc w:val="right"/>
      <w:pPr>
        <w:tabs>
          <w:tab w:val="num" w:pos="0"/>
        </w:tabs>
        <w:ind w:left="4320" w:hanging="180"/>
      </w:pPr>
      <w:rPr>
        <w:rFonts w:ascii="Times New Roman" w:hAnsi="Times New Roman" w:cs="Times New Roman" w:hint="default"/>
      </w:rPr>
    </w:lvl>
    <w:lvl w:ilvl="6">
      <w:start w:val="1"/>
      <w:numFmt w:val="decimal"/>
      <w:lvlText w:val="%7."/>
      <w:lvlJc w:val="left"/>
      <w:pPr>
        <w:tabs>
          <w:tab w:val="num" w:pos="0"/>
        </w:tabs>
        <w:ind w:left="5040" w:hanging="360"/>
      </w:pPr>
      <w:rPr>
        <w:rFonts w:ascii="Times New Roman" w:hAnsi="Times New Roman" w:cs="Times New Roman" w:hint="default"/>
      </w:rPr>
    </w:lvl>
    <w:lvl w:ilvl="7">
      <w:start w:val="1"/>
      <w:numFmt w:val="lowerLetter"/>
      <w:lvlText w:val="%8."/>
      <w:lvlJc w:val="left"/>
      <w:pPr>
        <w:tabs>
          <w:tab w:val="num" w:pos="0"/>
        </w:tabs>
        <w:ind w:left="5760" w:hanging="360"/>
      </w:pPr>
      <w:rPr>
        <w:rFonts w:ascii="Times New Roman" w:hAnsi="Times New Roman" w:cs="Times New Roman" w:hint="default"/>
      </w:rPr>
    </w:lvl>
    <w:lvl w:ilvl="8">
      <w:start w:val="1"/>
      <w:numFmt w:val="lowerRoman"/>
      <w:lvlText w:val="%9."/>
      <w:lvlJc w:val="right"/>
      <w:pPr>
        <w:tabs>
          <w:tab w:val="num" w:pos="0"/>
        </w:tabs>
        <w:ind w:left="6480" w:hanging="180"/>
      </w:pPr>
      <w:rPr>
        <w:rFonts w:ascii="Times New Roman" w:hAnsi="Times New Roman" w:cs="Times New Roman" w:hint="default"/>
      </w:rPr>
    </w:lvl>
  </w:abstractNum>
  <w:abstractNum w:abstractNumId="2" w15:restartNumberingAfterBreak="0">
    <w:nsid w:val="19661BCD"/>
    <w:multiLevelType w:val="hybridMultilevel"/>
    <w:tmpl w:val="2552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B7055"/>
    <w:multiLevelType w:val="hybridMultilevel"/>
    <w:tmpl w:val="5944E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C5477"/>
    <w:multiLevelType w:val="multilevel"/>
    <w:tmpl w:val="67905EC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7B842AF"/>
    <w:multiLevelType w:val="multilevel"/>
    <w:tmpl w:val="E612E626"/>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96D2F96"/>
    <w:multiLevelType w:val="hybridMultilevel"/>
    <w:tmpl w:val="2990F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270AF"/>
    <w:multiLevelType w:val="multilevel"/>
    <w:tmpl w:val="70DE509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 w15:restartNumberingAfterBreak="0">
    <w:nsid w:val="4E5E3A29"/>
    <w:multiLevelType w:val="hybridMultilevel"/>
    <w:tmpl w:val="0352A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987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74349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4953357">
    <w:abstractNumId w:val="7"/>
  </w:num>
  <w:num w:numId="4" w16cid:durableId="1540897690">
    <w:abstractNumId w:val="3"/>
  </w:num>
  <w:num w:numId="5" w16cid:durableId="1310984851">
    <w:abstractNumId w:val="8"/>
  </w:num>
  <w:num w:numId="6" w16cid:durableId="6080089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8820513">
    <w:abstractNumId w:val="7"/>
  </w:num>
  <w:num w:numId="8" w16cid:durableId="573515558">
    <w:abstractNumId w:val="0"/>
  </w:num>
  <w:num w:numId="9" w16cid:durableId="887449730">
    <w:abstractNumId w:val="2"/>
  </w:num>
  <w:num w:numId="10" w16cid:durableId="1558129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C1"/>
    <w:rsid w:val="000053CF"/>
    <w:rsid w:val="00013C6B"/>
    <w:rsid w:val="0002004E"/>
    <w:rsid w:val="0002102F"/>
    <w:rsid w:val="0002740F"/>
    <w:rsid w:val="0004690D"/>
    <w:rsid w:val="00062A15"/>
    <w:rsid w:val="00072357"/>
    <w:rsid w:val="000768BC"/>
    <w:rsid w:val="000919D0"/>
    <w:rsid w:val="000A0F25"/>
    <w:rsid w:val="000A2699"/>
    <w:rsid w:val="000A5ADB"/>
    <w:rsid w:val="000B5E83"/>
    <w:rsid w:val="000C17E7"/>
    <w:rsid w:val="000D0C78"/>
    <w:rsid w:val="000D3B84"/>
    <w:rsid w:val="001026BD"/>
    <w:rsid w:val="00120CD2"/>
    <w:rsid w:val="0015284F"/>
    <w:rsid w:val="001A2BA0"/>
    <w:rsid w:val="001A5B14"/>
    <w:rsid w:val="001C0755"/>
    <w:rsid w:val="001E55A8"/>
    <w:rsid w:val="001F3038"/>
    <w:rsid w:val="00210BAC"/>
    <w:rsid w:val="002376E7"/>
    <w:rsid w:val="00244C00"/>
    <w:rsid w:val="00267797"/>
    <w:rsid w:val="00273889"/>
    <w:rsid w:val="00277A61"/>
    <w:rsid w:val="00291DF6"/>
    <w:rsid w:val="002C1E5C"/>
    <w:rsid w:val="002F0AE6"/>
    <w:rsid w:val="00337954"/>
    <w:rsid w:val="0034685A"/>
    <w:rsid w:val="00360C37"/>
    <w:rsid w:val="00374ED9"/>
    <w:rsid w:val="00394DE6"/>
    <w:rsid w:val="003A1BCB"/>
    <w:rsid w:val="003A4264"/>
    <w:rsid w:val="003B0493"/>
    <w:rsid w:val="003B7EF0"/>
    <w:rsid w:val="003D3787"/>
    <w:rsid w:val="004002D5"/>
    <w:rsid w:val="004130F4"/>
    <w:rsid w:val="0044451E"/>
    <w:rsid w:val="004C2080"/>
    <w:rsid w:val="004D0973"/>
    <w:rsid w:val="004D47F0"/>
    <w:rsid w:val="004D504A"/>
    <w:rsid w:val="0053371B"/>
    <w:rsid w:val="0054602B"/>
    <w:rsid w:val="00547BBB"/>
    <w:rsid w:val="005623B8"/>
    <w:rsid w:val="00570E36"/>
    <w:rsid w:val="005723A9"/>
    <w:rsid w:val="00593D47"/>
    <w:rsid w:val="00594357"/>
    <w:rsid w:val="005E6C17"/>
    <w:rsid w:val="006351F7"/>
    <w:rsid w:val="006571B1"/>
    <w:rsid w:val="006936F5"/>
    <w:rsid w:val="00693C5F"/>
    <w:rsid w:val="006F51BD"/>
    <w:rsid w:val="006F7517"/>
    <w:rsid w:val="00703D70"/>
    <w:rsid w:val="007160EA"/>
    <w:rsid w:val="00723CC0"/>
    <w:rsid w:val="00752FD7"/>
    <w:rsid w:val="00754503"/>
    <w:rsid w:val="00771B51"/>
    <w:rsid w:val="00787350"/>
    <w:rsid w:val="00797830"/>
    <w:rsid w:val="007B6C80"/>
    <w:rsid w:val="007F7118"/>
    <w:rsid w:val="00807B56"/>
    <w:rsid w:val="008144FD"/>
    <w:rsid w:val="00824AC1"/>
    <w:rsid w:val="00831272"/>
    <w:rsid w:val="008438D8"/>
    <w:rsid w:val="008528B8"/>
    <w:rsid w:val="008A1165"/>
    <w:rsid w:val="008C000C"/>
    <w:rsid w:val="008C7FE2"/>
    <w:rsid w:val="008D14B5"/>
    <w:rsid w:val="008D1775"/>
    <w:rsid w:val="008E133B"/>
    <w:rsid w:val="008F0D3E"/>
    <w:rsid w:val="00942995"/>
    <w:rsid w:val="00953321"/>
    <w:rsid w:val="009E0066"/>
    <w:rsid w:val="009E4B9C"/>
    <w:rsid w:val="009F5297"/>
    <w:rsid w:val="00A0436C"/>
    <w:rsid w:val="00A20265"/>
    <w:rsid w:val="00A25856"/>
    <w:rsid w:val="00A47969"/>
    <w:rsid w:val="00A82666"/>
    <w:rsid w:val="00A8311C"/>
    <w:rsid w:val="00A958AE"/>
    <w:rsid w:val="00AA6943"/>
    <w:rsid w:val="00AB635A"/>
    <w:rsid w:val="00AC08BC"/>
    <w:rsid w:val="00AE0197"/>
    <w:rsid w:val="00AE6A85"/>
    <w:rsid w:val="00B0723B"/>
    <w:rsid w:val="00BA6455"/>
    <w:rsid w:val="00BC07EC"/>
    <w:rsid w:val="00BC1A14"/>
    <w:rsid w:val="00BC4315"/>
    <w:rsid w:val="00BD1A0B"/>
    <w:rsid w:val="00BD65F5"/>
    <w:rsid w:val="00BF547F"/>
    <w:rsid w:val="00BF6374"/>
    <w:rsid w:val="00C21189"/>
    <w:rsid w:val="00C30E63"/>
    <w:rsid w:val="00C44232"/>
    <w:rsid w:val="00C44D7B"/>
    <w:rsid w:val="00C61911"/>
    <w:rsid w:val="00C8322F"/>
    <w:rsid w:val="00C9027E"/>
    <w:rsid w:val="00C951BD"/>
    <w:rsid w:val="00CD5660"/>
    <w:rsid w:val="00CF0E0C"/>
    <w:rsid w:val="00D061FA"/>
    <w:rsid w:val="00D17080"/>
    <w:rsid w:val="00DA6B66"/>
    <w:rsid w:val="00DE16AD"/>
    <w:rsid w:val="00E06ECC"/>
    <w:rsid w:val="00E225E9"/>
    <w:rsid w:val="00E373AE"/>
    <w:rsid w:val="00E4389E"/>
    <w:rsid w:val="00E509D8"/>
    <w:rsid w:val="00EB55D3"/>
    <w:rsid w:val="00EB7D8D"/>
    <w:rsid w:val="00EE1910"/>
    <w:rsid w:val="00F17A86"/>
    <w:rsid w:val="00F25450"/>
    <w:rsid w:val="00F80CBD"/>
    <w:rsid w:val="00F902F1"/>
    <w:rsid w:val="00FA5B15"/>
    <w:rsid w:val="00FD6BA0"/>
    <w:rsid w:val="00FD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0F27"/>
  <w15:chartTrackingRefBased/>
  <w15:docId w15:val="{0220CCE2-A43B-47DC-B4A5-37424061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C17"/>
    <w:pPr>
      <w:spacing w:after="0" w:line="240" w:lineRule="auto"/>
    </w:pPr>
    <w:rPr>
      <w:rFonts w:ascii="Calibri" w:eastAsia="SimSu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5E6C17"/>
    <w:rPr>
      <w:rFonts w:ascii="Times New Roman" w:hAnsi="Times New Roman" w:cs="Times New Roman" w:hint="default"/>
      <w:b/>
      <w:bCs/>
    </w:rPr>
  </w:style>
  <w:style w:type="character" w:styleId="Strong">
    <w:name w:val="Strong"/>
    <w:basedOn w:val="DefaultParagraphFont"/>
    <w:uiPriority w:val="22"/>
    <w:qFormat/>
    <w:rsid w:val="0054602B"/>
    <w:rPr>
      <w:b/>
      <w:bCs/>
    </w:rPr>
  </w:style>
  <w:style w:type="paragraph" w:styleId="ListParagraph">
    <w:name w:val="List Paragraph"/>
    <w:basedOn w:val="Normal"/>
    <w:uiPriority w:val="34"/>
    <w:qFormat/>
    <w:rsid w:val="001A5B14"/>
    <w:pPr>
      <w:ind w:left="720"/>
      <w:contextualSpacing/>
    </w:pPr>
  </w:style>
  <w:style w:type="paragraph" w:styleId="NormalWeb">
    <w:name w:val="Normal (Web)"/>
    <w:basedOn w:val="Normal"/>
    <w:uiPriority w:val="99"/>
    <w:unhideWhenUsed/>
    <w:rsid w:val="008A1165"/>
    <w:pPr>
      <w:spacing w:before="100" w:beforeAutospacing="1" w:after="100" w:afterAutospacing="1"/>
    </w:pPr>
    <w:rPr>
      <w:rFonts w:eastAsia="Times New Roman" w:cs="Calibri"/>
    </w:rPr>
  </w:style>
  <w:style w:type="paragraph" w:styleId="Revision">
    <w:name w:val="Revision"/>
    <w:hidden/>
    <w:uiPriority w:val="99"/>
    <w:semiHidden/>
    <w:rsid w:val="000768BC"/>
    <w:pPr>
      <w:spacing w:after="0" w:line="240" w:lineRule="auto"/>
    </w:pPr>
    <w:rPr>
      <w:rFonts w:ascii="Calibri" w:eastAsia="SimSun" w:hAnsi="Calibri" w:cs="Times New Roman"/>
      <w:sz w:val="24"/>
      <w:szCs w:val="24"/>
    </w:rPr>
  </w:style>
  <w:style w:type="character" w:styleId="Hyperlink">
    <w:name w:val="Hyperlink"/>
    <w:basedOn w:val="DefaultParagraphFont"/>
    <w:uiPriority w:val="99"/>
    <w:semiHidden/>
    <w:unhideWhenUsed/>
    <w:rsid w:val="00BC4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6225">
      <w:bodyDiv w:val="1"/>
      <w:marLeft w:val="0"/>
      <w:marRight w:val="0"/>
      <w:marTop w:val="0"/>
      <w:marBottom w:val="0"/>
      <w:divBdr>
        <w:top w:val="none" w:sz="0" w:space="0" w:color="auto"/>
        <w:left w:val="none" w:sz="0" w:space="0" w:color="auto"/>
        <w:bottom w:val="none" w:sz="0" w:space="0" w:color="auto"/>
        <w:right w:val="none" w:sz="0" w:space="0" w:color="auto"/>
      </w:divBdr>
    </w:div>
    <w:div w:id="1029139842">
      <w:bodyDiv w:val="1"/>
      <w:marLeft w:val="0"/>
      <w:marRight w:val="0"/>
      <w:marTop w:val="0"/>
      <w:marBottom w:val="0"/>
      <w:divBdr>
        <w:top w:val="none" w:sz="0" w:space="0" w:color="auto"/>
        <w:left w:val="none" w:sz="0" w:space="0" w:color="auto"/>
        <w:bottom w:val="none" w:sz="0" w:space="0" w:color="auto"/>
        <w:right w:val="none" w:sz="0" w:space="0" w:color="auto"/>
      </w:divBdr>
      <w:divsChild>
        <w:div w:id="2031099972">
          <w:marLeft w:val="0"/>
          <w:marRight w:val="0"/>
          <w:marTop w:val="0"/>
          <w:marBottom w:val="0"/>
          <w:divBdr>
            <w:top w:val="none" w:sz="0" w:space="0" w:color="auto"/>
            <w:left w:val="none" w:sz="0" w:space="0" w:color="auto"/>
            <w:bottom w:val="none" w:sz="0" w:space="0" w:color="auto"/>
            <w:right w:val="none" w:sz="0" w:space="0" w:color="auto"/>
          </w:divBdr>
          <w:divsChild>
            <w:div w:id="2091848628">
              <w:marLeft w:val="0"/>
              <w:marRight w:val="0"/>
              <w:marTop w:val="0"/>
              <w:marBottom w:val="0"/>
              <w:divBdr>
                <w:top w:val="none" w:sz="0" w:space="0" w:color="auto"/>
                <w:left w:val="none" w:sz="0" w:space="0" w:color="auto"/>
                <w:bottom w:val="none" w:sz="0" w:space="0" w:color="auto"/>
                <w:right w:val="none" w:sz="0" w:space="0" w:color="auto"/>
              </w:divBdr>
              <w:divsChild>
                <w:div w:id="1120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itchdata.com/resources/data-wareh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itchdata.com/integrations/destinatio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Habib</dc:creator>
  <cp:keywords/>
  <dc:description/>
  <cp:lastModifiedBy>Muhammad Habib</cp:lastModifiedBy>
  <cp:revision>2</cp:revision>
  <dcterms:created xsi:type="dcterms:W3CDTF">2023-03-19T22:09:00Z</dcterms:created>
  <dcterms:modified xsi:type="dcterms:W3CDTF">2023-03-19T22:09:00Z</dcterms:modified>
</cp:coreProperties>
</file>