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71DA" w14:textId="2B7D7781" w:rsidR="00E77C53" w:rsidRPr="00E77C53" w:rsidRDefault="00E77C53" w:rsidP="00E77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C53">
        <w:rPr>
          <w:rFonts w:ascii="Times New Roman" w:hAnsi="Times New Roman" w:cs="Times New Roman"/>
          <w:b/>
          <w:bCs/>
          <w:sz w:val="24"/>
          <w:szCs w:val="24"/>
        </w:rPr>
        <w:t>S3:</w:t>
      </w:r>
    </w:p>
    <w:p w14:paraId="3FA8689B" w14:textId="77777777" w:rsidR="00E77C53" w:rsidRPr="00E77C53" w:rsidRDefault="00E77C53" w:rsidP="00E77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sz w:val="24"/>
          <w:szCs w:val="24"/>
        </w:rPr>
        <w:t>Store and retrieve data from anywhere on the web</w:t>
      </w:r>
    </w:p>
    <w:p w14:paraId="7C69EA85" w14:textId="42C94D54" w:rsidR="00E77C53" w:rsidRPr="00E77C53" w:rsidRDefault="00E77C53" w:rsidP="00E77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sz w:val="24"/>
          <w:szCs w:val="24"/>
        </w:rPr>
        <w:t>Highly scalable object storage service.</w:t>
      </w:r>
    </w:p>
    <w:p w14:paraId="79CD854C" w14:textId="77777777" w:rsidR="00E77C53" w:rsidRPr="00E77C53" w:rsidRDefault="00E77C53" w:rsidP="00E77C53">
      <w:p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b/>
          <w:bCs/>
          <w:sz w:val="24"/>
          <w:szCs w:val="24"/>
        </w:rPr>
        <w:t>RDS</w:t>
      </w:r>
      <w:r w:rsidRPr="00E77C53">
        <w:rPr>
          <w:rFonts w:ascii="Times New Roman" w:hAnsi="Times New Roman" w:cs="Times New Roman"/>
          <w:sz w:val="24"/>
          <w:szCs w:val="24"/>
        </w:rPr>
        <w:t>:</w:t>
      </w:r>
    </w:p>
    <w:p w14:paraId="4FD0C6E7" w14:textId="77777777" w:rsidR="00E77C53" w:rsidRPr="00E77C53" w:rsidRDefault="00E77C53" w:rsidP="00E77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sz w:val="24"/>
          <w:szCs w:val="24"/>
        </w:rPr>
        <w:t>Managed database service in the cloud.</w:t>
      </w:r>
    </w:p>
    <w:p w14:paraId="29F6F899" w14:textId="45B870EB" w:rsidR="00E77C53" w:rsidRPr="00E77C53" w:rsidRDefault="00E77C53" w:rsidP="00E77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sz w:val="24"/>
          <w:szCs w:val="24"/>
        </w:rPr>
        <w:t>Set up, use, and grow your databases easily.</w:t>
      </w:r>
    </w:p>
    <w:p w14:paraId="157371BF" w14:textId="77D1BFDB" w:rsidR="00E77C53" w:rsidRPr="00E77C53" w:rsidRDefault="00E77C53" w:rsidP="00E77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C53">
        <w:rPr>
          <w:rFonts w:ascii="Times New Roman" w:hAnsi="Times New Roman" w:cs="Times New Roman"/>
          <w:b/>
          <w:bCs/>
          <w:sz w:val="24"/>
          <w:szCs w:val="24"/>
        </w:rPr>
        <w:t>GLUE:</w:t>
      </w:r>
    </w:p>
    <w:p w14:paraId="08DF7260" w14:textId="1DCF4923" w:rsidR="00E77C53" w:rsidRPr="00E77C53" w:rsidRDefault="00E77C53" w:rsidP="00E77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sz w:val="24"/>
          <w:szCs w:val="24"/>
        </w:rPr>
        <w:t>An ETL tool that p</w:t>
      </w:r>
      <w:r w:rsidRPr="00E77C53">
        <w:rPr>
          <w:rFonts w:ascii="Times New Roman" w:hAnsi="Times New Roman" w:cs="Times New Roman"/>
          <w:sz w:val="24"/>
          <w:szCs w:val="24"/>
        </w:rPr>
        <w:t>repare data for analysis effortlessly.</w:t>
      </w:r>
    </w:p>
    <w:p w14:paraId="51A82182" w14:textId="44BA1E22" w:rsidR="00E77C53" w:rsidRPr="00E77C53" w:rsidRDefault="00E77C53" w:rsidP="00E77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C53">
        <w:rPr>
          <w:rFonts w:ascii="Times New Roman" w:hAnsi="Times New Roman" w:cs="Times New Roman"/>
          <w:b/>
          <w:bCs/>
          <w:sz w:val="24"/>
          <w:szCs w:val="24"/>
        </w:rPr>
        <w:t>Redshift:</w:t>
      </w:r>
    </w:p>
    <w:p w14:paraId="3A1A5776" w14:textId="77777777" w:rsidR="00E77C53" w:rsidRPr="00E77C53" w:rsidRDefault="00E77C53" w:rsidP="00E77C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sz w:val="24"/>
          <w:szCs w:val="24"/>
        </w:rPr>
        <w:t>Analyze large datasets with speed and efficiency.</w:t>
      </w:r>
    </w:p>
    <w:p w14:paraId="1F9A1E8A" w14:textId="77777777" w:rsidR="00E77C53" w:rsidRPr="00E77C53" w:rsidRDefault="00E77C53" w:rsidP="00E77C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sz w:val="24"/>
          <w:szCs w:val="24"/>
        </w:rPr>
        <w:t>Fully managed data warehousing service.</w:t>
      </w:r>
    </w:p>
    <w:p w14:paraId="6647AC88" w14:textId="27BEEB1B" w:rsidR="00E77C53" w:rsidRPr="00E77C53" w:rsidRDefault="00E77C53" w:rsidP="00E77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C53">
        <w:rPr>
          <w:rFonts w:ascii="Times New Roman" w:hAnsi="Times New Roman" w:cs="Times New Roman"/>
          <w:b/>
          <w:bCs/>
          <w:sz w:val="24"/>
          <w:szCs w:val="24"/>
        </w:rPr>
        <w:t>IAM Role:</w:t>
      </w:r>
    </w:p>
    <w:p w14:paraId="66B2B824" w14:textId="77777777" w:rsidR="00E77C53" w:rsidRPr="00E77C53" w:rsidRDefault="00E77C53" w:rsidP="00E77C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sz w:val="24"/>
          <w:szCs w:val="24"/>
        </w:rPr>
        <w:t>Securely grant permissions to access AWS resources.</w:t>
      </w:r>
    </w:p>
    <w:p w14:paraId="714F3C01" w14:textId="77777777" w:rsidR="00E77C53" w:rsidRPr="00E77C53" w:rsidRDefault="00E77C53" w:rsidP="00E77C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sz w:val="24"/>
          <w:szCs w:val="24"/>
        </w:rPr>
        <w:t>Control access for applications and services.</w:t>
      </w:r>
    </w:p>
    <w:p w14:paraId="1B54CA57" w14:textId="1AB8F245" w:rsidR="00E77C53" w:rsidRPr="00E77C53" w:rsidRDefault="00E77C53" w:rsidP="00E77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C53">
        <w:rPr>
          <w:rFonts w:ascii="Times New Roman" w:hAnsi="Times New Roman" w:cs="Times New Roman"/>
          <w:b/>
          <w:bCs/>
          <w:sz w:val="24"/>
          <w:szCs w:val="24"/>
        </w:rPr>
        <w:t>Crawler:</w:t>
      </w:r>
    </w:p>
    <w:p w14:paraId="1EE33A6F" w14:textId="77777777" w:rsidR="00E77C53" w:rsidRPr="00E77C53" w:rsidRDefault="00E77C53" w:rsidP="00E77C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sz w:val="24"/>
          <w:szCs w:val="24"/>
        </w:rPr>
        <w:t>Automatically discover and organize data for analysis.</w:t>
      </w:r>
    </w:p>
    <w:p w14:paraId="0E456B1A" w14:textId="77777777" w:rsidR="00E77C53" w:rsidRPr="00E77C53" w:rsidRDefault="00E77C53" w:rsidP="00E77C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sz w:val="24"/>
          <w:szCs w:val="24"/>
        </w:rPr>
        <w:t>Simplify data cataloging and profiling.</w:t>
      </w:r>
    </w:p>
    <w:p w14:paraId="2F029905" w14:textId="53E5E744" w:rsidR="00E77C53" w:rsidRPr="00E77C53" w:rsidRDefault="00E77C53" w:rsidP="00E77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C53">
        <w:rPr>
          <w:rFonts w:ascii="Times New Roman" w:hAnsi="Times New Roman" w:cs="Times New Roman"/>
          <w:b/>
          <w:bCs/>
          <w:sz w:val="24"/>
          <w:szCs w:val="24"/>
        </w:rPr>
        <w:t>Athena:</w:t>
      </w:r>
    </w:p>
    <w:p w14:paraId="11B53387" w14:textId="77777777" w:rsidR="00E77C53" w:rsidRPr="00E77C53" w:rsidRDefault="00E77C53" w:rsidP="00E77C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sz w:val="24"/>
          <w:szCs w:val="24"/>
        </w:rPr>
        <w:t>Analyze data in Amazon S3 using standard SQL.</w:t>
      </w:r>
    </w:p>
    <w:p w14:paraId="6F868C4B" w14:textId="3D095B0B" w:rsidR="00E77C53" w:rsidRPr="00E77C53" w:rsidRDefault="00E77C53" w:rsidP="00E77C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sz w:val="24"/>
          <w:szCs w:val="24"/>
        </w:rPr>
        <w:t>Q</w:t>
      </w:r>
      <w:r w:rsidRPr="00E77C53">
        <w:rPr>
          <w:rFonts w:ascii="Times New Roman" w:hAnsi="Times New Roman" w:cs="Times New Roman"/>
          <w:sz w:val="24"/>
          <w:szCs w:val="24"/>
        </w:rPr>
        <w:t>uery service for data analysis.</w:t>
      </w:r>
    </w:p>
    <w:p w14:paraId="6602C236" w14:textId="113D7EE2" w:rsidR="00E77C53" w:rsidRPr="00E77C53" w:rsidRDefault="00E77C53" w:rsidP="00E77C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7C53">
        <w:rPr>
          <w:rFonts w:ascii="Times New Roman" w:hAnsi="Times New Roman" w:cs="Times New Roman"/>
          <w:b/>
          <w:bCs/>
          <w:sz w:val="24"/>
          <w:szCs w:val="24"/>
        </w:rPr>
        <w:t>Quicksight</w:t>
      </w:r>
      <w:proofErr w:type="spellEnd"/>
      <w:r w:rsidRPr="00E77C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E16C95" w14:textId="77777777" w:rsidR="00E77C53" w:rsidRPr="00E77C53" w:rsidRDefault="00E77C53" w:rsidP="00E77C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sz w:val="24"/>
          <w:szCs w:val="24"/>
        </w:rPr>
        <w:t>Create interactive dashboards and visualizations.</w:t>
      </w:r>
    </w:p>
    <w:p w14:paraId="6D0F573C" w14:textId="77777777" w:rsidR="00E77C53" w:rsidRPr="00E77C53" w:rsidRDefault="00E77C53" w:rsidP="00E77C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sz w:val="24"/>
          <w:szCs w:val="24"/>
        </w:rPr>
        <w:t>Cloud-native business intelligence service.</w:t>
      </w:r>
    </w:p>
    <w:p w14:paraId="0F6F6FEE" w14:textId="09E4BD17" w:rsidR="00E77C53" w:rsidRPr="00E77C53" w:rsidRDefault="00E77C53" w:rsidP="00E77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C53">
        <w:rPr>
          <w:rFonts w:ascii="Times New Roman" w:hAnsi="Times New Roman" w:cs="Times New Roman"/>
          <w:b/>
          <w:bCs/>
          <w:sz w:val="24"/>
          <w:szCs w:val="24"/>
        </w:rPr>
        <w:t>Lambda:</w:t>
      </w:r>
    </w:p>
    <w:p w14:paraId="4125BAC1" w14:textId="77777777" w:rsidR="00E77C53" w:rsidRPr="00E77C53" w:rsidRDefault="00E77C53" w:rsidP="00E77C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sz w:val="24"/>
          <w:szCs w:val="24"/>
        </w:rPr>
        <w:t>Run code without managing servers.</w:t>
      </w:r>
    </w:p>
    <w:p w14:paraId="5F7A536B" w14:textId="77777777" w:rsidR="00E77C53" w:rsidRPr="00E77C53" w:rsidRDefault="00E77C53" w:rsidP="00E77C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sz w:val="24"/>
          <w:szCs w:val="24"/>
        </w:rPr>
        <w:t>Serverless compute service for scalable applications.</w:t>
      </w:r>
    </w:p>
    <w:p w14:paraId="733C2900" w14:textId="3C41A373" w:rsidR="00E77C53" w:rsidRPr="00E77C53" w:rsidRDefault="00E77C53" w:rsidP="00E77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C53">
        <w:rPr>
          <w:rFonts w:ascii="Times New Roman" w:hAnsi="Times New Roman" w:cs="Times New Roman"/>
          <w:b/>
          <w:bCs/>
          <w:sz w:val="24"/>
          <w:szCs w:val="24"/>
        </w:rPr>
        <w:t>EC2:</w:t>
      </w:r>
    </w:p>
    <w:p w14:paraId="65FDD41E" w14:textId="114CB050" w:rsidR="00E77C53" w:rsidRPr="00E77C53" w:rsidRDefault="00E77C53" w:rsidP="00E77C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sz w:val="24"/>
          <w:szCs w:val="24"/>
        </w:rPr>
        <w:t xml:space="preserve">A virtual server. </w:t>
      </w:r>
    </w:p>
    <w:p w14:paraId="39AE362E" w14:textId="30234D89" w:rsidR="00BB5CA2" w:rsidRPr="00E77C53" w:rsidRDefault="00E77C53" w:rsidP="00E77C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7C53">
        <w:rPr>
          <w:rFonts w:ascii="Times New Roman" w:hAnsi="Times New Roman" w:cs="Times New Roman"/>
          <w:sz w:val="24"/>
          <w:szCs w:val="24"/>
        </w:rPr>
        <w:t>Provides compute for task processing</w:t>
      </w:r>
      <w:r w:rsidRPr="00E77C53">
        <w:rPr>
          <w:rFonts w:ascii="Times New Roman" w:hAnsi="Times New Roman" w:cs="Times New Roman"/>
          <w:sz w:val="24"/>
          <w:szCs w:val="24"/>
        </w:rPr>
        <w:t>.</w:t>
      </w:r>
    </w:p>
    <w:sectPr w:rsidR="00BB5CA2" w:rsidRPr="00E7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05C"/>
    <w:multiLevelType w:val="hybridMultilevel"/>
    <w:tmpl w:val="9BD2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2782"/>
    <w:multiLevelType w:val="hybridMultilevel"/>
    <w:tmpl w:val="0C18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5E3"/>
    <w:multiLevelType w:val="hybridMultilevel"/>
    <w:tmpl w:val="47DC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A67BD"/>
    <w:multiLevelType w:val="hybridMultilevel"/>
    <w:tmpl w:val="1D58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D2FBA"/>
    <w:multiLevelType w:val="hybridMultilevel"/>
    <w:tmpl w:val="3EFA7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B3D3A"/>
    <w:multiLevelType w:val="hybridMultilevel"/>
    <w:tmpl w:val="AF4C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95948"/>
    <w:multiLevelType w:val="hybridMultilevel"/>
    <w:tmpl w:val="280C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32A73"/>
    <w:multiLevelType w:val="hybridMultilevel"/>
    <w:tmpl w:val="5D44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F6B2D"/>
    <w:multiLevelType w:val="hybridMultilevel"/>
    <w:tmpl w:val="8880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634B3"/>
    <w:multiLevelType w:val="hybridMultilevel"/>
    <w:tmpl w:val="3A8E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05346">
    <w:abstractNumId w:val="7"/>
  </w:num>
  <w:num w:numId="2" w16cid:durableId="1562788315">
    <w:abstractNumId w:val="3"/>
  </w:num>
  <w:num w:numId="3" w16cid:durableId="378668904">
    <w:abstractNumId w:val="9"/>
  </w:num>
  <w:num w:numId="4" w16cid:durableId="2123646445">
    <w:abstractNumId w:val="8"/>
  </w:num>
  <w:num w:numId="5" w16cid:durableId="252014609">
    <w:abstractNumId w:val="1"/>
  </w:num>
  <w:num w:numId="6" w16cid:durableId="1205558692">
    <w:abstractNumId w:val="2"/>
  </w:num>
  <w:num w:numId="7" w16cid:durableId="588344318">
    <w:abstractNumId w:val="5"/>
  </w:num>
  <w:num w:numId="8" w16cid:durableId="789518681">
    <w:abstractNumId w:val="4"/>
  </w:num>
  <w:num w:numId="9" w16cid:durableId="1336614660">
    <w:abstractNumId w:val="0"/>
  </w:num>
  <w:num w:numId="10" w16cid:durableId="1438867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53"/>
    <w:rsid w:val="002027D0"/>
    <w:rsid w:val="00BB5CA2"/>
    <w:rsid w:val="00E7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6C59"/>
  <w15:chartTrackingRefBased/>
  <w15:docId w15:val="{7BDF3ABE-F468-4E01-8C67-E358FC51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Ashas</dc:creator>
  <cp:keywords/>
  <dc:description/>
  <cp:lastModifiedBy>Hassan Ashas</cp:lastModifiedBy>
  <cp:revision>1</cp:revision>
  <dcterms:created xsi:type="dcterms:W3CDTF">2023-05-16T08:12:00Z</dcterms:created>
  <dcterms:modified xsi:type="dcterms:W3CDTF">2023-05-16T08:15:00Z</dcterms:modified>
</cp:coreProperties>
</file>