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A80" w:rsidRDefault="00114A80" w:rsidP="00114A80">
      <w:pPr>
        <w:jc w:val="center"/>
        <w:rPr>
          <w:rFonts w:asciiTheme="majorHAnsi" w:hAnsiTheme="majorHAnsi" w:cstheme="majorHAnsi"/>
          <w:b/>
          <w:spacing w:val="15"/>
          <w:sz w:val="36"/>
          <w:szCs w:val="27"/>
          <w:shd w:val="clear" w:color="auto" w:fill="FFFFFF"/>
        </w:rPr>
      </w:pPr>
    </w:p>
    <w:p w:rsidR="00114A80" w:rsidRDefault="00114A80" w:rsidP="00114A80">
      <w:pPr>
        <w:jc w:val="center"/>
        <w:rPr>
          <w:rFonts w:asciiTheme="majorHAnsi" w:hAnsiTheme="majorHAnsi" w:cstheme="majorHAnsi"/>
          <w:b/>
          <w:spacing w:val="15"/>
          <w:sz w:val="36"/>
          <w:szCs w:val="27"/>
          <w:shd w:val="clear" w:color="auto" w:fill="FFFFFF"/>
        </w:rPr>
      </w:pPr>
    </w:p>
    <w:p w:rsidR="00114A80" w:rsidRDefault="00114A80" w:rsidP="00114A80">
      <w:pPr>
        <w:jc w:val="center"/>
        <w:rPr>
          <w:rFonts w:asciiTheme="majorHAnsi" w:hAnsiTheme="majorHAnsi" w:cstheme="majorHAnsi"/>
          <w:b/>
          <w:spacing w:val="15"/>
          <w:sz w:val="36"/>
          <w:szCs w:val="27"/>
          <w:shd w:val="clear" w:color="auto" w:fill="FFFFFF"/>
        </w:rPr>
      </w:pPr>
    </w:p>
    <w:p w:rsidR="00114A80" w:rsidRDefault="00114A80" w:rsidP="00114A80">
      <w:pPr>
        <w:jc w:val="center"/>
        <w:rPr>
          <w:rFonts w:asciiTheme="majorHAnsi" w:hAnsiTheme="majorHAnsi" w:cstheme="majorHAnsi"/>
          <w:b/>
          <w:spacing w:val="15"/>
          <w:sz w:val="36"/>
          <w:szCs w:val="27"/>
          <w:shd w:val="clear" w:color="auto" w:fill="FFFFFF"/>
        </w:rPr>
      </w:pPr>
    </w:p>
    <w:p w:rsidR="00114A80" w:rsidRDefault="00114A80" w:rsidP="00114A80">
      <w:pPr>
        <w:jc w:val="center"/>
        <w:rPr>
          <w:rFonts w:asciiTheme="majorHAnsi" w:hAnsiTheme="majorHAnsi" w:cstheme="majorHAnsi"/>
          <w:b/>
          <w:spacing w:val="15"/>
          <w:sz w:val="36"/>
          <w:szCs w:val="27"/>
          <w:shd w:val="clear" w:color="auto" w:fill="FFFFFF"/>
        </w:rPr>
      </w:pPr>
    </w:p>
    <w:p w:rsidR="00114A80" w:rsidRDefault="00114A80" w:rsidP="00114A80">
      <w:pPr>
        <w:jc w:val="center"/>
        <w:rPr>
          <w:rFonts w:asciiTheme="majorHAnsi" w:hAnsiTheme="majorHAnsi" w:cstheme="majorHAnsi"/>
          <w:b/>
          <w:spacing w:val="15"/>
          <w:sz w:val="36"/>
          <w:szCs w:val="27"/>
          <w:shd w:val="clear" w:color="auto" w:fill="FFFFFF"/>
        </w:rPr>
      </w:pPr>
    </w:p>
    <w:p w:rsidR="00114A80" w:rsidRDefault="00114A80" w:rsidP="00114A80">
      <w:pPr>
        <w:jc w:val="center"/>
        <w:rPr>
          <w:rFonts w:asciiTheme="majorHAnsi" w:hAnsiTheme="majorHAnsi" w:cstheme="majorHAnsi"/>
          <w:b/>
          <w:spacing w:val="15"/>
          <w:sz w:val="36"/>
          <w:szCs w:val="27"/>
          <w:shd w:val="clear" w:color="auto" w:fill="FFFFFF"/>
        </w:rPr>
      </w:pPr>
    </w:p>
    <w:p w:rsidR="00114A80" w:rsidRDefault="00114A80" w:rsidP="00114A80">
      <w:pPr>
        <w:jc w:val="center"/>
        <w:rPr>
          <w:rFonts w:asciiTheme="majorHAnsi" w:hAnsiTheme="majorHAnsi" w:cstheme="majorHAnsi"/>
          <w:b/>
          <w:spacing w:val="15"/>
          <w:sz w:val="36"/>
          <w:szCs w:val="27"/>
          <w:shd w:val="clear" w:color="auto" w:fill="FFFFFF"/>
        </w:rPr>
      </w:pPr>
    </w:p>
    <w:p w:rsidR="00114A80" w:rsidRPr="00114A80" w:rsidRDefault="00114A80" w:rsidP="00114A80">
      <w:pPr>
        <w:jc w:val="center"/>
        <w:rPr>
          <w:rFonts w:asciiTheme="majorHAnsi" w:hAnsiTheme="majorHAnsi" w:cstheme="majorHAnsi"/>
          <w:b/>
          <w:spacing w:val="15"/>
          <w:sz w:val="36"/>
          <w:szCs w:val="27"/>
          <w:shd w:val="clear" w:color="auto" w:fill="FFFFFF"/>
        </w:rPr>
      </w:pPr>
      <w:r w:rsidRPr="00114A80">
        <w:rPr>
          <w:rFonts w:asciiTheme="majorHAnsi" w:hAnsiTheme="majorHAnsi" w:cstheme="majorHAnsi"/>
          <w:b/>
          <w:spacing w:val="15"/>
          <w:sz w:val="36"/>
          <w:szCs w:val="27"/>
          <w:shd w:val="clear" w:color="auto" w:fill="FFFFFF"/>
        </w:rPr>
        <w:t>MUHAMMAD HUZAIFA DILSHAD</w:t>
      </w:r>
    </w:p>
    <w:p w:rsidR="00114A80" w:rsidRPr="00114A80" w:rsidRDefault="00D672A1" w:rsidP="00114A80">
      <w:pPr>
        <w:jc w:val="center"/>
        <w:rPr>
          <w:rFonts w:asciiTheme="majorHAnsi" w:hAnsiTheme="majorHAnsi" w:cstheme="majorHAnsi"/>
          <w:b/>
          <w:spacing w:val="15"/>
          <w:sz w:val="36"/>
          <w:szCs w:val="27"/>
          <w:shd w:val="clear" w:color="auto" w:fill="FFFFFF"/>
        </w:rPr>
      </w:pPr>
      <w:r>
        <w:rPr>
          <w:rFonts w:asciiTheme="majorHAnsi" w:hAnsiTheme="majorHAnsi" w:cstheme="majorHAnsi"/>
          <w:b/>
          <w:spacing w:val="15"/>
          <w:sz w:val="36"/>
          <w:szCs w:val="27"/>
          <w:shd w:val="clear" w:color="auto" w:fill="FFFFFF"/>
        </w:rPr>
        <w:t>DATA ENGINEERING TASK 3</w:t>
      </w:r>
      <w:bookmarkStart w:id="0" w:name="_GoBack"/>
      <w:bookmarkEnd w:id="0"/>
    </w:p>
    <w:p w:rsidR="00114A80" w:rsidRPr="00114A80" w:rsidRDefault="00114A80" w:rsidP="00114A80">
      <w:pPr>
        <w:jc w:val="center"/>
        <w:rPr>
          <w:rFonts w:asciiTheme="majorHAnsi" w:hAnsiTheme="majorHAnsi" w:cstheme="majorHAnsi"/>
          <w:b/>
          <w:spacing w:val="15"/>
          <w:sz w:val="36"/>
          <w:szCs w:val="27"/>
          <w:shd w:val="clear" w:color="auto" w:fill="FFFFFF"/>
        </w:rPr>
      </w:pPr>
      <w:r w:rsidRPr="00114A80">
        <w:rPr>
          <w:rFonts w:asciiTheme="majorHAnsi" w:hAnsiTheme="majorHAnsi" w:cstheme="majorHAnsi"/>
          <w:b/>
          <w:spacing w:val="15"/>
          <w:sz w:val="36"/>
          <w:szCs w:val="27"/>
          <w:shd w:val="clear" w:color="auto" w:fill="FFFFFF"/>
        </w:rPr>
        <w:t>WEEK 2</w:t>
      </w:r>
    </w:p>
    <w:p w:rsidR="00114A80" w:rsidRDefault="00114A80">
      <w:pPr>
        <w:rPr>
          <w:rFonts w:asciiTheme="majorHAnsi" w:hAnsiTheme="majorHAnsi" w:cstheme="majorHAnsi"/>
          <w:b/>
          <w:spacing w:val="15"/>
          <w:sz w:val="28"/>
          <w:szCs w:val="27"/>
          <w:shd w:val="clear" w:color="auto" w:fill="FFFFFF"/>
        </w:rPr>
      </w:pPr>
    </w:p>
    <w:p w:rsidR="00114A80" w:rsidRDefault="00114A80">
      <w:pPr>
        <w:rPr>
          <w:rFonts w:asciiTheme="majorHAnsi" w:hAnsiTheme="majorHAnsi" w:cstheme="majorHAnsi"/>
          <w:b/>
          <w:spacing w:val="15"/>
          <w:sz w:val="28"/>
          <w:szCs w:val="27"/>
          <w:shd w:val="clear" w:color="auto" w:fill="FFFFFF"/>
        </w:rPr>
      </w:pPr>
    </w:p>
    <w:p w:rsidR="00114A80" w:rsidRDefault="00114A80">
      <w:pPr>
        <w:rPr>
          <w:rFonts w:asciiTheme="majorHAnsi" w:hAnsiTheme="majorHAnsi" w:cstheme="majorHAnsi"/>
          <w:b/>
          <w:spacing w:val="15"/>
          <w:sz w:val="28"/>
          <w:szCs w:val="27"/>
          <w:shd w:val="clear" w:color="auto" w:fill="FFFFFF"/>
        </w:rPr>
      </w:pPr>
    </w:p>
    <w:p w:rsidR="00114A80" w:rsidRDefault="00114A80">
      <w:pPr>
        <w:rPr>
          <w:rFonts w:asciiTheme="majorHAnsi" w:hAnsiTheme="majorHAnsi" w:cstheme="majorHAnsi"/>
          <w:b/>
          <w:spacing w:val="15"/>
          <w:sz w:val="28"/>
          <w:szCs w:val="27"/>
          <w:shd w:val="clear" w:color="auto" w:fill="FFFFFF"/>
        </w:rPr>
      </w:pPr>
    </w:p>
    <w:p w:rsidR="00114A80" w:rsidRDefault="00114A80">
      <w:pPr>
        <w:rPr>
          <w:rFonts w:asciiTheme="majorHAnsi" w:hAnsiTheme="majorHAnsi" w:cstheme="majorHAnsi"/>
          <w:b/>
          <w:spacing w:val="15"/>
          <w:sz w:val="28"/>
          <w:szCs w:val="27"/>
          <w:shd w:val="clear" w:color="auto" w:fill="FFFFFF"/>
        </w:rPr>
      </w:pPr>
    </w:p>
    <w:p w:rsidR="00114A80" w:rsidRDefault="00114A80">
      <w:pPr>
        <w:rPr>
          <w:rFonts w:asciiTheme="majorHAnsi" w:hAnsiTheme="majorHAnsi" w:cstheme="majorHAnsi"/>
          <w:b/>
          <w:spacing w:val="15"/>
          <w:sz w:val="28"/>
          <w:szCs w:val="27"/>
          <w:shd w:val="clear" w:color="auto" w:fill="FFFFFF"/>
        </w:rPr>
      </w:pPr>
    </w:p>
    <w:p w:rsidR="00114A80" w:rsidRDefault="00114A80">
      <w:pPr>
        <w:rPr>
          <w:rFonts w:asciiTheme="majorHAnsi" w:hAnsiTheme="majorHAnsi" w:cstheme="majorHAnsi"/>
          <w:b/>
          <w:spacing w:val="15"/>
          <w:sz w:val="28"/>
          <w:szCs w:val="27"/>
          <w:shd w:val="clear" w:color="auto" w:fill="FFFFFF"/>
        </w:rPr>
      </w:pPr>
    </w:p>
    <w:p w:rsidR="00114A80" w:rsidRDefault="00114A80">
      <w:pPr>
        <w:rPr>
          <w:rFonts w:asciiTheme="majorHAnsi" w:hAnsiTheme="majorHAnsi" w:cstheme="majorHAnsi"/>
          <w:b/>
          <w:spacing w:val="15"/>
          <w:sz w:val="28"/>
          <w:szCs w:val="27"/>
          <w:shd w:val="clear" w:color="auto" w:fill="FFFFFF"/>
        </w:rPr>
      </w:pPr>
    </w:p>
    <w:p w:rsidR="00114A80" w:rsidRDefault="00114A80">
      <w:pPr>
        <w:rPr>
          <w:rFonts w:asciiTheme="majorHAnsi" w:hAnsiTheme="majorHAnsi" w:cstheme="majorHAnsi"/>
          <w:b/>
          <w:spacing w:val="15"/>
          <w:sz w:val="28"/>
          <w:szCs w:val="27"/>
          <w:shd w:val="clear" w:color="auto" w:fill="FFFFFF"/>
        </w:rPr>
      </w:pPr>
    </w:p>
    <w:p w:rsidR="00BE5FD4" w:rsidRDefault="00BE5FD4">
      <w:pPr>
        <w:rPr>
          <w:rFonts w:asciiTheme="majorHAnsi" w:hAnsiTheme="majorHAnsi" w:cstheme="majorHAnsi"/>
          <w:b/>
          <w:spacing w:val="15"/>
          <w:sz w:val="28"/>
          <w:szCs w:val="27"/>
          <w:shd w:val="clear" w:color="auto" w:fill="FFFFFF"/>
        </w:rPr>
      </w:pPr>
    </w:p>
    <w:p w:rsidR="00BE5FD4" w:rsidRDefault="00BE5FD4">
      <w:pPr>
        <w:rPr>
          <w:rFonts w:asciiTheme="majorHAnsi" w:hAnsiTheme="majorHAnsi" w:cstheme="majorHAnsi"/>
          <w:b/>
          <w:spacing w:val="15"/>
          <w:sz w:val="28"/>
          <w:szCs w:val="27"/>
          <w:shd w:val="clear" w:color="auto" w:fill="FFFFFF"/>
        </w:rPr>
      </w:pPr>
    </w:p>
    <w:p w:rsidR="001569F3" w:rsidRPr="001569F3" w:rsidRDefault="001569F3" w:rsidP="00114A80">
      <w:pPr>
        <w:spacing w:after="0"/>
        <w:jc w:val="both"/>
        <w:rPr>
          <w:rFonts w:asciiTheme="majorHAnsi" w:hAnsiTheme="majorHAnsi" w:cstheme="majorHAnsi"/>
          <w:b/>
          <w:spacing w:val="15"/>
          <w:sz w:val="28"/>
          <w:szCs w:val="27"/>
          <w:shd w:val="clear" w:color="auto" w:fill="FFFFFF"/>
        </w:rPr>
      </w:pPr>
      <w:r w:rsidRPr="001569F3">
        <w:rPr>
          <w:rFonts w:asciiTheme="majorHAnsi" w:hAnsiTheme="majorHAnsi" w:cstheme="majorHAnsi"/>
          <w:b/>
          <w:spacing w:val="15"/>
          <w:sz w:val="28"/>
          <w:szCs w:val="27"/>
          <w:shd w:val="clear" w:color="auto" w:fill="FFFFFF"/>
        </w:rPr>
        <w:lastRenderedPageBreak/>
        <w:t>What is SQL?</w:t>
      </w:r>
    </w:p>
    <w:p w:rsidR="009D2B9E" w:rsidRDefault="001569F3" w:rsidP="008E6682">
      <w:pPr>
        <w:jc w:val="both"/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</w:pPr>
      <w:r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 xml:space="preserve">SQL </w:t>
      </w:r>
      <w:r w:rsidR="008E6682" w:rsidRPr="001569F3"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>stands for Structured Query Language. SQL is used to communicate with a dat</w:t>
      </w:r>
      <w:r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 xml:space="preserve">abase. According to </w:t>
      </w:r>
      <w:proofErr w:type="spellStart"/>
      <w:r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>ANSI</w:t>
      </w:r>
      <w:proofErr w:type="gramStart"/>
      <w:r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>,i</w:t>
      </w:r>
      <w:r w:rsidR="008E6682" w:rsidRPr="001569F3"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>t</w:t>
      </w:r>
      <w:proofErr w:type="spellEnd"/>
      <w:proofErr w:type="gramEnd"/>
      <w:r w:rsidR="008E6682" w:rsidRPr="001569F3"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 xml:space="preserve"> is the standard language for relation</w:t>
      </w:r>
      <w:r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 xml:space="preserve">al database management systems. SQL is domain specific and declarative language. </w:t>
      </w:r>
      <w:r w:rsidR="008E6682" w:rsidRPr="001569F3"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>SQL statements are used to perform tasks such as update data on a database, or retrieve data from a database. Some common relational database management systems that use SQL are: Oracle, Sybase, Microsoft SQL Server, Access, Ingres, et</w:t>
      </w:r>
      <w:r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>c.</w:t>
      </w:r>
    </w:p>
    <w:p w:rsidR="001569F3" w:rsidRDefault="001569F3" w:rsidP="00114A80">
      <w:pPr>
        <w:spacing w:after="0"/>
        <w:jc w:val="both"/>
        <w:rPr>
          <w:rFonts w:asciiTheme="majorHAnsi" w:hAnsiTheme="majorHAnsi" w:cstheme="majorHAnsi"/>
          <w:b/>
          <w:spacing w:val="15"/>
          <w:sz w:val="28"/>
          <w:szCs w:val="27"/>
          <w:shd w:val="clear" w:color="auto" w:fill="FFFFFF"/>
        </w:rPr>
      </w:pPr>
      <w:r w:rsidRPr="001569F3">
        <w:rPr>
          <w:rFonts w:asciiTheme="majorHAnsi" w:hAnsiTheme="majorHAnsi" w:cstheme="majorHAnsi"/>
          <w:b/>
          <w:spacing w:val="15"/>
          <w:sz w:val="28"/>
          <w:szCs w:val="27"/>
          <w:shd w:val="clear" w:color="auto" w:fill="FFFFFF"/>
        </w:rPr>
        <w:t xml:space="preserve">What </w:t>
      </w:r>
      <w:r>
        <w:rPr>
          <w:rFonts w:asciiTheme="majorHAnsi" w:hAnsiTheme="majorHAnsi" w:cstheme="majorHAnsi"/>
          <w:b/>
          <w:spacing w:val="15"/>
          <w:sz w:val="28"/>
          <w:szCs w:val="27"/>
          <w:shd w:val="clear" w:color="auto" w:fill="FFFFFF"/>
        </w:rPr>
        <w:t>is DDL</w:t>
      </w:r>
      <w:r w:rsidRPr="001569F3">
        <w:rPr>
          <w:rFonts w:asciiTheme="majorHAnsi" w:hAnsiTheme="majorHAnsi" w:cstheme="majorHAnsi"/>
          <w:b/>
          <w:spacing w:val="15"/>
          <w:sz w:val="28"/>
          <w:szCs w:val="27"/>
          <w:shd w:val="clear" w:color="auto" w:fill="FFFFFF"/>
        </w:rPr>
        <w:t>?</w:t>
      </w:r>
    </w:p>
    <w:p w:rsidR="001569F3" w:rsidRPr="00114A80" w:rsidRDefault="001569F3" w:rsidP="001569F3">
      <w:pPr>
        <w:jc w:val="both"/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</w:pPr>
      <w:proofErr w:type="gramStart"/>
      <w:r w:rsidRPr="00114A80"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>DDL(</w:t>
      </w:r>
      <w:proofErr w:type="gramEnd"/>
      <w:r w:rsidRPr="00114A80"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>Data Definition Language) is sub-language of SQL that define the structure or schema of the database.</w:t>
      </w:r>
    </w:p>
    <w:p w:rsidR="001569F3" w:rsidRPr="001569F3" w:rsidRDefault="001569F3" w:rsidP="001569F3">
      <w:pPr>
        <w:shd w:val="clear" w:color="auto" w:fill="FAFBFC"/>
        <w:spacing w:before="100" w:beforeAutospacing="1" w:after="100" w:afterAutospacing="1" w:line="240" w:lineRule="auto"/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</w:pPr>
      <w:r w:rsidRPr="001569F3"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>DDL commands are SQL commands used to modify or alter the structure of the database. The following is the list of DDL commands in SQL:</w:t>
      </w:r>
    </w:p>
    <w:p w:rsidR="001569F3" w:rsidRPr="001569F3" w:rsidRDefault="001569F3" w:rsidP="001569F3">
      <w:pPr>
        <w:numPr>
          <w:ilvl w:val="0"/>
          <w:numId w:val="1"/>
        </w:numPr>
        <w:shd w:val="clear" w:color="auto" w:fill="FAFBFC"/>
        <w:spacing w:before="100" w:beforeAutospacing="1" w:after="100" w:afterAutospacing="1" w:line="240" w:lineRule="auto"/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</w:pPr>
      <w:r w:rsidRPr="001569F3"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>The </w:t>
      </w:r>
      <w:r w:rsidRPr="00114A80"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>CREATE</w:t>
      </w:r>
      <w:r w:rsidRPr="001569F3"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> command creates database objects, tables, and triggers.</w:t>
      </w:r>
    </w:p>
    <w:p w:rsidR="001569F3" w:rsidRPr="001569F3" w:rsidRDefault="001569F3" w:rsidP="001569F3">
      <w:pPr>
        <w:numPr>
          <w:ilvl w:val="0"/>
          <w:numId w:val="1"/>
        </w:numPr>
        <w:shd w:val="clear" w:color="auto" w:fill="FAFBFC"/>
        <w:spacing w:before="100" w:beforeAutospacing="1" w:after="100" w:afterAutospacing="1" w:line="240" w:lineRule="auto"/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</w:pPr>
      <w:r w:rsidRPr="00114A80"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>ALTER</w:t>
      </w:r>
      <w:r w:rsidRPr="001569F3"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> command alters the database structure by adding, deleting, and modifying columns of the already existing tables, like renaming and changing the data type and size of the columns.</w:t>
      </w:r>
    </w:p>
    <w:p w:rsidR="001569F3" w:rsidRPr="001569F3" w:rsidRDefault="001569F3" w:rsidP="001569F3">
      <w:pPr>
        <w:numPr>
          <w:ilvl w:val="0"/>
          <w:numId w:val="1"/>
        </w:numPr>
        <w:shd w:val="clear" w:color="auto" w:fill="FAFBFC"/>
        <w:spacing w:before="100" w:beforeAutospacing="1" w:after="100" w:afterAutospacing="1" w:line="240" w:lineRule="auto"/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</w:pPr>
      <w:r w:rsidRPr="001569F3"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>The </w:t>
      </w:r>
      <w:r w:rsidRPr="00114A80"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>DROP</w:t>
      </w:r>
      <w:r w:rsidRPr="001569F3"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> command deletes the defined table with all the table data, associated indexes, constraints, triggers, and permission specifications.</w:t>
      </w:r>
    </w:p>
    <w:p w:rsidR="001569F3" w:rsidRPr="001569F3" w:rsidRDefault="001569F3" w:rsidP="001569F3">
      <w:pPr>
        <w:numPr>
          <w:ilvl w:val="0"/>
          <w:numId w:val="1"/>
        </w:numPr>
        <w:shd w:val="clear" w:color="auto" w:fill="FAFBFC"/>
        <w:spacing w:before="100" w:beforeAutospacing="1" w:after="100" w:afterAutospacing="1" w:line="240" w:lineRule="auto"/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</w:pPr>
      <w:r w:rsidRPr="001569F3"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>The </w:t>
      </w:r>
      <w:r w:rsidRPr="00114A80"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>TRUNCATE</w:t>
      </w:r>
      <w:r w:rsidRPr="001569F3"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> command deletes all the data and records from an existing table, including the allocated spaces for the records. Unlike the </w:t>
      </w:r>
      <w:r w:rsidRPr="00114A80"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>DROP</w:t>
      </w:r>
      <w:r w:rsidRPr="001569F3"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> command, it does not delete the table from the database. It works similarly to the </w:t>
      </w:r>
      <w:r w:rsidRPr="00114A80"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>DELETE</w:t>
      </w:r>
      <w:r w:rsidRPr="001569F3"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> statement without a WHERE clause.</w:t>
      </w:r>
    </w:p>
    <w:p w:rsidR="001569F3" w:rsidRPr="001569F3" w:rsidRDefault="001569F3" w:rsidP="001569F3">
      <w:pPr>
        <w:numPr>
          <w:ilvl w:val="0"/>
          <w:numId w:val="1"/>
        </w:numPr>
        <w:shd w:val="clear" w:color="auto" w:fill="FAFBFC"/>
        <w:spacing w:before="100" w:beforeAutospacing="1" w:after="100" w:afterAutospacing="1" w:line="240" w:lineRule="auto"/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</w:pPr>
      <w:r w:rsidRPr="001569F3"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>The </w:t>
      </w:r>
      <w:r w:rsidRPr="00114A80"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>RENAME</w:t>
      </w:r>
      <w:r w:rsidRPr="001569F3"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> command changes the table name when the user or administrator wants to give a more relevant name to it.</w:t>
      </w:r>
    </w:p>
    <w:p w:rsidR="001569F3" w:rsidRDefault="001569F3" w:rsidP="00114A80">
      <w:pPr>
        <w:spacing w:after="0"/>
        <w:jc w:val="both"/>
        <w:rPr>
          <w:rFonts w:asciiTheme="majorHAnsi" w:hAnsiTheme="majorHAnsi" w:cstheme="majorHAnsi"/>
          <w:b/>
          <w:spacing w:val="15"/>
          <w:sz w:val="28"/>
          <w:szCs w:val="27"/>
          <w:shd w:val="clear" w:color="auto" w:fill="FFFFFF"/>
        </w:rPr>
      </w:pPr>
      <w:r>
        <w:rPr>
          <w:rFonts w:asciiTheme="majorHAnsi" w:hAnsiTheme="majorHAnsi" w:cstheme="majorHAnsi"/>
          <w:b/>
          <w:spacing w:val="15"/>
          <w:sz w:val="28"/>
          <w:szCs w:val="27"/>
          <w:shd w:val="clear" w:color="auto" w:fill="FFFFFF"/>
        </w:rPr>
        <w:t>What is DML?</w:t>
      </w:r>
    </w:p>
    <w:p w:rsidR="00114A80" w:rsidRPr="00114A80" w:rsidRDefault="00114A80" w:rsidP="00114A80">
      <w:pPr>
        <w:jc w:val="both"/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</w:pPr>
      <w:proofErr w:type="gramStart"/>
      <w:r w:rsidRPr="00114A80"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>DML(</w:t>
      </w:r>
      <w:proofErr w:type="gramEnd"/>
      <w:r w:rsidR="001569F3" w:rsidRPr="00114A80"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>Data Manipulation Language</w:t>
      </w:r>
      <w:r w:rsidRPr="00114A80"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>) is sub</w:t>
      </w:r>
      <w:r w:rsidR="001569F3" w:rsidRPr="00114A80"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 xml:space="preserve"> SQL language that deals with managing and manipulating data in the database</w:t>
      </w:r>
      <w:r w:rsidRPr="00114A80"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>.</w:t>
      </w:r>
    </w:p>
    <w:p w:rsidR="00114A80" w:rsidRPr="00114A80" w:rsidRDefault="00114A80" w:rsidP="00114A80">
      <w:pPr>
        <w:jc w:val="both"/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</w:pPr>
      <w:r w:rsidRPr="00114A80"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>DML commands are SQL commands that perform operations like storing data in database tables, modifying and deleting existing rows, retrieving data, or updating data.</w:t>
      </w:r>
    </w:p>
    <w:p w:rsidR="00114A80" w:rsidRPr="00114A80" w:rsidRDefault="00114A80" w:rsidP="00114A80">
      <w:pPr>
        <w:numPr>
          <w:ilvl w:val="0"/>
          <w:numId w:val="2"/>
        </w:numPr>
        <w:shd w:val="clear" w:color="auto" w:fill="FAFBFC"/>
        <w:spacing w:before="100" w:beforeAutospacing="1" w:after="100" w:afterAutospacing="1" w:line="240" w:lineRule="auto"/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</w:pPr>
      <w:r w:rsidRPr="00114A80"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>The SELECT command fetches data or records from one or more tables in the SQL database. The retrieved data gets displayed in a result table known as the result set.</w:t>
      </w:r>
    </w:p>
    <w:p w:rsidR="00114A80" w:rsidRPr="00114A80" w:rsidRDefault="00114A80" w:rsidP="00114A80">
      <w:pPr>
        <w:numPr>
          <w:ilvl w:val="0"/>
          <w:numId w:val="2"/>
        </w:numPr>
        <w:shd w:val="clear" w:color="auto" w:fill="FAFBFC"/>
        <w:spacing w:before="100" w:beforeAutospacing="1" w:after="100" w:afterAutospacing="1" w:line="240" w:lineRule="auto"/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</w:pPr>
      <w:r w:rsidRPr="00114A80"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>The INSERT command inserts one or more new records into the table in the SQL database.</w:t>
      </w:r>
    </w:p>
    <w:p w:rsidR="00114A80" w:rsidRPr="00114A80" w:rsidRDefault="00114A80" w:rsidP="00114A80">
      <w:pPr>
        <w:numPr>
          <w:ilvl w:val="0"/>
          <w:numId w:val="2"/>
        </w:numPr>
        <w:shd w:val="clear" w:color="auto" w:fill="FAFBFC"/>
        <w:spacing w:before="100" w:beforeAutospacing="1" w:after="100" w:afterAutospacing="1" w:line="240" w:lineRule="auto"/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</w:pPr>
      <w:r w:rsidRPr="00114A80"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>The UPDATE command updates or changes the existing data or records in a table in the SQL database.</w:t>
      </w:r>
    </w:p>
    <w:p w:rsidR="00114A80" w:rsidRPr="00114A80" w:rsidRDefault="00114A80" w:rsidP="00114A80">
      <w:pPr>
        <w:numPr>
          <w:ilvl w:val="0"/>
          <w:numId w:val="2"/>
        </w:numPr>
        <w:shd w:val="clear" w:color="auto" w:fill="FAFBFC"/>
        <w:spacing w:before="100" w:beforeAutospacing="1" w:after="100" w:afterAutospacing="1" w:line="240" w:lineRule="auto"/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</w:pPr>
      <w:r w:rsidRPr="00114A80"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lastRenderedPageBreak/>
        <w:t xml:space="preserve">The DELETE command deletes all the existing records and the allocated spaces from a table in the SQL database. We can use the WHERE clause with the AND or </w:t>
      </w:r>
      <w:proofErr w:type="spellStart"/>
      <w:r w:rsidRPr="00114A80"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>OR</w:t>
      </w:r>
      <w:proofErr w:type="spellEnd"/>
      <w:r w:rsidRPr="00114A80"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 xml:space="preserve"> operators to delete selected rows from the database.</w:t>
      </w:r>
    </w:p>
    <w:p w:rsidR="00114A80" w:rsidRPr="00114A80" w:rsidRDefault="00114A80" w:rsidP="00114A80">
      <w:pPr>
        <w:numPr>
          <w:ilvl w:val="0"/>
          <w:numId w:val="2"/>
        </w:numPr>
        <w:shd w:val="clear" w:color="auto" w:fill="FAFBFC"/>
        <w:spacing w:before="100" w:beforeAutospacing="1" w:after="100" w:afterAutospacing="1" w:line="240" w:lineRule="auto"/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</w:pPr>
      <w:r w:rsidRPr="00114A80"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 xml:space="preserve">The MERGE command deals with insertion, </w:t>
      </w:r>
      <w:proofErr w:type="spellStart"/>
      <w:r w:rsidRPr="00114A80"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>updation</w:t>
      </w:r>
      <w:proofErr w:type="spellEnd"/>
      <w:r w:rsidRPr="00114A80"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>, and deletion in the same SQL statement.</w:t>
      </w:r>
    </w:p>
    <w:p w:rsidR="00114A80" w:rsidRPr="00114A80" w:rsidRDefault="00114A80" w:rsidP="00114A80">
      <w:pPr>
        <w:spacing w:after="0"/>
        <w:jc w:val="both"/>
        <w:rPr>
          <w:rFonts w:asciiTheme="majorHAnsi" w:hAnsiTheme="majorHAnsi" w:cstheme="majorHAnsi"/>
          <w:b/>
          <w:spacing w:val="15"/>
          <w:sz w:val="28"/>
          <w:szCs w:val="27"/>
          <w:shd w:val="clear" w:color="auto" w:fill="FFFFFF"/>
        </w:rPr>
      </w:pPr>
      <w:r w:rsidRPr="00114A80">
        <w:rPr>
          <w:rFonts w:asciiTheme="majorHAnsi" w:hAnsiTheme="majorHAnsi" w:cstheme="majorHAnsi"/>
          <w:b/>
          <w:spacing w:val="15"/>
          <w:sz w:val="28"/>
          <w:szCs w:val="27"/>
          <w:shd w:val="clear" w:color="auto" w:fill="FFFFFF"/>
        </w:rPr>
        <w:t>What is DQL?</w:t>
      </w:r>
    </w:p>
    <w:p w:rsidR="00114A80" w:rsidRPr="00114A80" w:rsidRDefault="00114A80" w:rsidP="00114A80">
      <w:pPr>
        <w:spacing w:after="100" w:afterAutospacing="1" w:line="240" w:lineRule="auto"/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</w:pPr>
      <w:proofErr w:type="gramStart"/>
      <w:r w:rsidRPr="00114A80"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>DQL(</w:t>
      </w:r>
      <w:proofErr w:type="gramEnd"/>
      <w:r w:rsidRPr="00114A80"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>Data Query Language)The Data Query Language is the sublanguage responsible for reading, or querying, data from a database. In SQL, this corresponds to the SELECT</w:t>
      </w:r>
      <w:r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  <w:t>.</w:t>
      </w:r>
    </w:p>
    <w:p w:rsidR="001569F3" w:rsidRDefault="001569F3" w:rsidP="008E6682">
      <w:pPr>
        <w:jc w:val="both"/>
        <w:rPr>
          <w:rFonts w:asciiTheme="majorHAnsi" w:hAnsiTheme="majorHAnsi" w:cstheme="majorHAnsi"/>
          <w:spacing w:val="15"/>
          <w:sz w:val="24"/>
          <w:szCs w:val="27"/>
          <w:shd w:val="clear" w:color="auto" w:fill="FFFFFF"/>
        </w:rPr>
      </w:pPr>
    </w:p>
    <w:p w:rsidR="001569F3" w:rsidRPr="001569F3" w:rsidRDefault="001569F3" w:rsidP="008E6682">
      <w:pPr>
        <w:jc w:val="both"/>
        <w:rPr>
          <w:rFonts w:asciiTheme="majorHAnsi" w:hAnsiTheme="majorHAnsi" w:cstheme="majorHAnsi"/>
        </w:rPr>
      </w:pPr>
    </w:p>
    <w:sectPr w:rsidR="001569F3" w:rsidRPr="00156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A06FB"/>
    <w:multiLevelType w:val="multilevel"/>
    <w:tmpl w:val="1B72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9F5A44"/>
    <w:multiLevelType w:val="multilevel"/>
    <w:tmpl w:val="5B86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F05047"/>
    <w:multiLevelType w:val="multilevel"/>
    <w:tmpl w:val="1478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682"/>
    <w:rsid w:val="00114A80"/>
    <w:rsid w:val="001569F3"/>
    <w:rsid w:val="008B3ACC"/>
    <w:rsid w:val="008E6682"/>
    <w:rsid w:val="009D2B9E"/>
    <w:rsid w:val="00BE5FD4"/>
    <w:rsid w:val="00D6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3E3BC"/>
  <w15:chartTrackingRefBased/>
  <w15:docId w15:val="{BE1CEE8C-7268-4CCB-96BE-23DC47A6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--red">
    <w:name w:val="highlight--red"/>
    <w:basedOn w:val="DefaultParagraphFont"/>
    <w:rsid w:val="001569F3"/>
  </w:style>
  <w:style w:type="character" w:styleId="Strong">
    <w:name w:val="Strong"/>
    <w:basedOn w:val="DefaultParagraphFont"/>
    <w:uiPriority w:val="22"/>
    <w:qFormat/>
    <w:rsid w:val="00114A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4A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2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2023-03-23T10:56:00Z</dcterms:created>
  <dcterms:modified xsi:type="dcterms:W3CDTF">2023-03-26T14:20:00Z</dcterms:modified>
</cp:coreProperties>
</file>