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B8F81" w14:textId="0A53B0D8" w:rsidR="005612A7" w:rsidRPr="007E1CFF" w:rsidRDefault="005612A7">
      <w:pPr>
        <w:rPr>
          <w:rFonts w:ascii="Times New Roman" w:hAnsi="Times New Roman" w:cs="Times New Roman"/>
        </w:rPr>
      </w:pPr>
      <w:r w:rsidRPr="007E1CFF">
        <w:rPr>
          <w:rFonts w:ascii="Times New Roman" w:hAnsi="Times New Roman" w:cs="Times New Roman"/>
        </w:rPr>
        <w:t>D</w:t>
      </w:r>
      <w:r w:rsidR="007E1CFF" w:rsidRPr="007E1CFF">
        <w:rPr>
          <w:rFonts w:ascii="Times New Roman" w:hAnsi="Times New Roman" w:cs="Times New Roman"/>
        </w:rPr>
        <w:t>ate 23/3/23</w:t>
      </w:r>
      <w:r w:rsidR="007E1CFF" w:rsidRPr="007E1CFF">
        <w:rPr>
          <w:rFonts w:ascii="Times New Roman" w:hAnsi="Times New Roman" w:cs="Times New Roman"/>
        </w:rPr>
        <w:br/>
        <w:t>Name: Muqaddas Fatima</w:t>
      </w:r>
    </w:p>
    <w:p w14:paraId="714EDFBA" w14:textId="38664F80" w:rsidR="007E1CFF" w:rsidRPr="007E1CFF" w:rsidRDefault="007E1CFF" w:rsidP="007E1C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1CFF">
        <w:rPr>
          <w:rFonts w:ascii="Times New Roman" w:hAnsi="Times New Roman" w:cs="Times New Roman"/>
          <w:b/>
          <w:bCs/>
          <w:sz w:val="28"/>
          <w:szCs w:val="28"/>
        </w:rPr>
        <w:t>Data Engineering Track</w:t>
      </w:r>
      <w:r w:rsidRPr="007E1CFF">
        <w:rPr>
          <w:rFonts w:ascii="Times New Roman" w:hAnsi="Times New Roman" w:cs="Times New Roman"/>
          <w:b/>
          <w:bCs/>
          <w:sz w:val="28"/>
          <w:szCs w:val="28"/>
        </w:rPr>
        <w:br/>
        <w:t>Week 2 Task 5</w:t>
      </w:r>
    </w:p>
    <w:p w14:paraId="4C001D34" w14:textId="09BBC06B" w:rsidR="005612A7" w:rsidRPr="007E1CFF" w:rsidRDefault="005612A7">
      <w:pPr>
        <w:rPr>
          <w:rFonts w:ascii="Times New Roman" w:hAnsi="Times New Roman" w:cs="Times New Roman"/>
        </w:rPr>
      </w:pPr>
    </w:p>
    <w:p w14:paraId="02D17DA0" w14:textId="0B30EBE6" w:rsidR="005612A7" w:rsidRPr="007E1CFF" w:rsidRDefault="005612A7">
      <w:pPr>
        <w:rPr>
          <w:rFonts w:ascii="Times New Roman" w:hAnsi="Times New Roman" w:cs="Times New Roman"/>
          <w:b/>
          <w:bCs/>
        </w:rPr>
      </w:pPr>
      <w:r w:rsidRPr="007E1CFF">
        <w:rPr>
          <w:rFonts w:ascii="Times New Roman" w:hAnsi="Times New Roman" w:cs="Times New Roman"/>
          <w:b/>
          <w:bCs/>
        </w:rPr>
        <w:t>Data types in SQL</w:t>
      </w:r>
      <w:r w:rsidRPr="007E1CFF">
        <w:rPr>
          <w:rFonts w:ascii="Times New Roman" w:hAnsi="Times New Roman" w:cs="Times New Roman"/>
          <w:b/>
          <w:bCs/>
        </w:rPr>
        <w:t>:</w:t>
      </w:r>
    </w:p>
    <w:p w14:paraId="144B15DD" w14:textId="77777777" w:rsidR="005612A7" w:rsidRPr="007E1CFF" w:rsidRDefault="005612A7" w:rsidP="005612A7">
      <w:pPr>
        <w:rPr>
          <w:rFonts w:ascii="Times New Roman" w:hAnsi="Times New Roman" w:cs="Times New Roman"/>
        </w:rPr>
      </w:pPr>
      <w:r w:rsidRPr="007E1CFF">
        <w:rPr>
          <w:rFonts w:ascii="Times New Roman" w:hAnsi="Times New Roman" w:cs="Times New Roman"/>
        </w:rPr>
        <w:t>Data types in SQL define the type of data that can be stored in a column of a table. The type of data affects the storage requirements and how the data can be manipulated. Some common data types in SQL include:</w:t>
      </w:r>
    </w:p>
    <w:p w14:paraId="1F926D71" w14:textId="77777777" w:rsidR="005612A7" w:rsidRPr="007E1CFF" w:rsidRDefault="005612A7" w:rsidP="005612A7">
      <w:pPr>
        <w:rPr>
          <w:rFonts w:ascii="Times New Roman" w:hAnsi="Times New Roman" w:cs="Times New Roman"/>
        </w:rPr>
      </w:pPr>
    </w:p>
    <w:p w14:paraId="4F7D5DB1" w14:textId="77777777" w:rsidR="005612A7" w:rsidRPr="007E1CFF" w:rsidRDefault="005612A7" w:rsidP="005612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E1CFF">
        <w:rPr>
          <w:rFonts w:ascii="Times New Roman" w:hAnsi="Times New Roman" w:cs="Times New Roman"/>
        </w:rPr>
        <w:t>INTEGER: used to store whole numbers</w:t>
      </w:r>
    </w:p>
    <w:p w14:paraId="178040BF" w14:textId="77777777" w:rsidR="005612A7" w:rsidRPr="007E1CFF" w:rsidRDefault="005612A7" w:rsidP="005612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E1CFF">
        <w:rPr>
          <w:rFonts w:ascii="Times New Roman" w:hAnsi="Times New Roman" w:cs="Times New Roman"/>
        </w:rPr>
        <w:t>VARCHAR: used to store variable-length character strings</w:t>
      </w:r>
    </w:p>
    <w:p w14:paraId="6688D037" w14:textId="3A7892C9" w:rsidR="005612A7" w:rsidRPr="007E1CFF" w:rsidRDefault="005612A7" w:rsidP="005612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E1CFF">
        <w:rPr>
          <w:rFonts w:ascii="Times New Roman" w:hAnsi="Times New Roman" w:cs="Times New Roman"/>
        </w:rPr>
        <w:t>DATE: used to store dates</w:t>
      </w:r>
    </w:p>
    <w:p w14:paraId="58F5C498" w14:textId="1347D94F" w:rsidR="005612A7" w:rsidRPr="007E1CFF" w:rsidRDefault="005612A7" w:rsidP="005612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E1CFF">
        <w:rPr>
          <w:rFonts w:ascii="Times New Roman" w:hAnsi="Times New Roman" w:cs="Times New Roman"/>
        </w:rPr>
        <w:t>DECIMAL/NUMERIC: used to store fixed-precision numbers with a specified number of digits to the left and right of the decimal point.</w:t>
      </w:r>
    </w:p>
    <w:p w14:paraId="4885C721" w14:textId="55AEEE3A" w:rsidR="005612A7" w:rsidRPr="007E1CFF" w:rsidRDefault="005612A7" w:rsidP="005612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E1CFF">
        <w:rPr>
          <w:rFonts w:ascii="Times New Roman" w:hAnsi="Times New Roman" w:cs="Times New Roman"/>
        </w:rPr>
        <w:t>FLOAT/REAL: used to store approximate numerical data with a specified number of digits and decimal places.</w:t>
      </w:r>
    </w:p>
    <w:p w14:paraId="41E7BE21" w14:textId="59E78E10" w:rsidR="005612A7" w:rsidRPr="007E1CFF" w:rsidRDefault="005612A7" w:rsidP="005612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E1CFF">
        <w:rPr>
          <w:rFonts w:ascii="Times New Roman" w:hAnsi="Times New Roman" w:cs="Times New Roman"/>
        </w:rPr>
        <w:t>CHAR: used to store fixed-length character strings.</w:t>
      </w:r>
    </w:p>
    <w:p w14:paraId="2C056EF1" w14:textId="2848D018" w:rsidR="005612A7" w:rsidRPr="007E1CFF" w:rsidRDefault="005612A7" w:rsidP="005612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E1CFF">
        <w:rPr>
          <w:rFonts w:ascii="Times New Roman" w:hAnsi="Times New Roman" w:cs="Times New Roman"/>
        </w:rPr>
        <w:t>TEXT: used to store variable-length character strings with a very large maximum size.</w:t>
      </w:r>
    </w:p>
    <w:p w14:paraId="3EA3F23A" w14:textId="0C63DEAC" w:rsidR="005612A7" w:rsidRPr="007E1CFF" w:rsidRDefault="005612A7" w:rsidP="005612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E1CFF">
        <w:rPr>
          <w:rFonts w:ascii="Times New Roman" w:hAnsi="Times New Roman" w:cs="Times New Roman"/>
        </w:rPr>
        <w:t>BOOLEAN: used to store boolean values (true/false).</w:t>
      </w:r>
    </w:p>
    <w:p w14:paraId="6E621791" w14:textId="0FF24F9E" w:rsidR="005612A7" w:rsidRPr="007E1CFF" w:rsidRDefault="005612A7" w:rsidP="005612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E1CFF">
        <w:rPr>
          <w:rFonts w:ascii="Times New Roman" w:hAnsi="Times New Roman" w:cs="Times New Roman"/>
        </w:rPr>
        <w:t>TIME: used to store a time of day value.</w:t>
      </w:r>
    </w:p>
    <w:p w14:paraId="5DE51EAA" w14:textId="585318F0" w:rsidR="005612A7" w:rsidRDefault="000738BA" w:rsidP="005612A7">
      <w:pPr>
        <w:rPr>
          <w:rFonts w:ascii="Times New Roman" w:hAnsi="Times New Roman" w:cs="Times New Roman"/>
        </w:rPr>
      </w:pPr>
      <w:r w:rsidRPr="007E1CFF">
        <w:rPr>
          <w:rFonts w:ascii="Times New Roman" w:hAnsi="Times New Roman" w:cs="Times New Roman"/>
        </w:rPr>
        <w:drawing>
          <wp:inline distT="0" distB="0" distL="0" distR="0" wp14:anchorId="2EFD0AEB" wp14:editId="621769F5">
            <wp:extent cx="5486400" cy="1981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09CA9" w14:textId="4C0AD9D0" w:rsidR="007E1CFF" w:rsidRPr="004C6C52" w:rsidRDefault="007E1CFF" w:rsidP="005612A7">
      <w:pPr>
        <w:rPr>
          <w:rFonts w:ascii="Times New Roman" w:hAnsi="Times New Roman" w:cs="Times New Roman"/>
          <w:b/>
          <w:bCs/>
        </w:rPr>
      </w:pPr>
      <w:r w:rsidRPr="004C6C52">
        <w:rPr>
          <w:rFonts w:ascii="Times New Roman" w:hAnsi="Times New Roman" w:cs="Times New Roman"/>
          <w:b/>
          <w:bCs/>
        </w:rPr>
        <w:t>SQL Constraints:</w:t>
      </w:r>
    </w:p>
    <w:p w14:paraId="1C207B64" w14:textId="77777777" w:rsidR="007E1CFF" w:rsidRPr="007E1CFF" w:rsidRDefault="007E1CFF" w:rsidP="007E1CFF">
      <w:pPr>
        <w:rPr>
          <w:rFonts w:ascii="Times New Roman" w:hAnsi="Times New Roman" w:cs="Times New Roman"/>
        </w:rPr>
      </w:pPr>
      <w:r w:rsidRPr="007E1CFF">
        <w:rPr>
          <w:rFonts w:ascii="Times New Roman" w:hAnsi="Times New Roman" w:cs="Times New Roman"/>
        </w:rPr>
        <w:t>SQL constraints are used to enforce rules and limitations on the data in a table. Some common types of constraints are:</w:t>
      </w:r>
    </w:p>
    <w:p w14:paraId="252A6AB8" w14:textId="77777777" w:rsidR="007E1CFF" w:rsidRPr="007E1CFF" w:rsidRDefault="007E1CFF" w:rsidP="007E1CFF">
      <w:pPr>
        <w:rPr>
          <w:rFonts w:ascii="Times New Roman" w:hAnsi="Times New Roman" w:cs="Times New Roman"/>
        </w:rPr>
      </w:pPr>
    </w:p>
    <w:p w14:paraId="674CE1F1" w14:textId="77777777" w:rsidR="007E1CFF" w:rsidRPr="007E1CFF" w:rsidRDefault="007E1CFF" w:rsidP="007E1C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E1CFF">
        <w:rPr>
          <w:rFonts w:ascii="Times New Roman" w:hAnsi="Times New Roman" w:cs="Times New Roman"/>
        </w:rPr>
        <w:t>NOT NULL: ensures that a column cannot have null values.</w:t>
      </w:r>
    </w:p>
    <w:p w14:paraId="0B84D73C" w14:textId="77777777" w:rsidR="007E1CFF" w:rsidRPr="007E1CFF" w:rsidRDefault="007E1CFF" w:rsidP="007E1C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E1CFF">
        <w:rPr>
          <w:rFonts w:ascii="Times New Roman" w:hAnsi="Times New Roman" w:cs="Times New Roman"/>
        </w:rPr>
        <w:t>UNIQUE: ensures that each value in a column is unique.</w:t>
      </w:r>
    </w:p>
    <w:p w14:paraId="0241D5DE" w14:textId="77777777" w:rsidR="007E1CFF" w:rsidRPr="007E1CFF" w:rsidRDefault="007E1CFF" w:rsidP="007E1C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E1CFF">
        <w:rPr>
          <w:rFonts w:ascii="Times New Roman" w:hAnsi="Times New Roman" w:cs="Times New Roman"/>
        </w:rPr>
        <w:t>DEFAULT: specifies a default value for a column if no value is provided.</w:t>
      </w:r>
    </w:p>
    <w:p w14:paraId="32B65A8D" w14:textId="77777777" w:rsidR="007E1CFF" w:rsidRPr="007E1CFF" w:rsidRDefault="007E1CFF" w:rsidP="007E1C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E1CFF">
        <w:rPr>
          <w:rFonts w:ascii="Times New Roman" w:hAnsi="Times New Roman" w:cs="Times New Roman"/>
        </w:rPr>
        <w:lastRenderedPageBreak/>
        <w:t>CHECK: ensures that the values in a column meet a specific condition.</w:t>
      </w:r>
    </w:p>
    <w:p w14:paraId="18BC8FD8" w14:textId="77777777" w:rsidR="007E1CFF" w:rsidRPr="007E1CFF" w:rsidRDefault="007E1CFF" w:rsidP="007E1C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E1CFF">
        <w:rPr>
          <w:rFonts w:ascii="Times New Roman" w:hAnsi="Times New Roman" w:cs="Times New Roman"/>
        </w:rPr>
        <w:t>PRIMARY KEY: a combination of NOT NULL and UNIQUE constraints that uniquely identifies each row in a table.</w:t>
      </w:r>
    </w:p>
    <w:p w14:paraId="5752E7E3" w14:textId="660275A7" w:rsidR="007E1CFF" w:rsidRDefault="007E1CFF" w:rsidP="007E1C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E1CFF">
        <w:rPr>
          <w:rFonts w:ascii="Times New Roman" w:hAnsi="Times New Roman" w:cs="Times New Roman"/>
        </w:rPr>
        <w:t>FOREIGN KEY: ensures that the values in a column match the values in another table's primary key.</w:t>
      </w:r>
    </w:p>
    <w:p w14:paraId="076874EB" w14:textId="351DA635" w:rsidR="007E1CFF" w:rsidRPr="007E1CFF" w:rsidRDefault="00F94A36" w:rsidP="007E1CFF">
      <w:pPr>
        <w:ind w:left="360"/>
        <w:rPr>
          <w:rFonts w:ascii="Times New Roman" w:hAnsi="Times New Roman" w:cs="Times New Roman"/>
        </w:rPr>
      </w:pPr>
      <w:r w:rsidRPr="00F94A36">
        <w:rPr>
          <w:rFonts w:ascii="Times New Roman" w:hAnsi="Times New Roman" w:cs="Times New Roman"/>
        </w:rPr>
        <w:drawing>
          <wp:inline distT="0" distB="0" distL="0" distR="0" wp14:anchorId="4D7E2010" wp14:editId="77D37059">
            <wp:extent cx="5486400" cy="1798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1CFF" w:rsidRPr="007E1CF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C1B05"/>
    <w:multiLevelType w:val="hybridMultilevel"/>
    <w:tmpl w:val="99B43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B40CEC"/>
    <w:multiLevelType w:val="hybridMultilevel"/>
    <w:tmpl w:val="BBDC6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0497636">
    <w:abstractNumId w:val="1"/>
  </w:num>
  <w:num w:numId="2" w16cid:durableId="82190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C9F"/>
    <w:rsid w:val="000738BA"/>
    <w:rsid w:val="001602FA"/>
    <w:rsid w:val="004C6C52"/>
    <w:rsid w:val="005612A7"/>
    <w:rsid w:val="006E4767"/>
    <w:rsid w:val="007C0B36"/>
    <w:rsid w:val="007E1CFF"/>
    <w:rsid w:val="008B6021"/>
    <w:rsid w:val="009A3C9F"/>
    <w:rsid w:val="00C111F2"/>
    <w:rsid w:val="00F9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88C73"/>
  <w15:chartTrackingRefBased/>
  <w15:docId w15:val="{E2A5ABF5-B969-4A9F-AC5F-7C50E719C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2040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Muqaddas Fatima</dc:creator>
  <cp:keywords/>
  <dc:description/>
  <cp:lastModifiedBy>Muqaddas Fatima</cp:lastModifiedBy>
  <cp:revision>5</cp:revision>
  <dcterms:created xsi:type="dcterms:W3CDTF">2023-03-23T22:03:00Z</dcterms:created>
  <dcterms:modified xsi:type="dcterms:W3CDTF">2023-03-25T08:03:00Z</dcterms:modified>
</cp:coreProperties>
</file>