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1E" w:rsidRDefault="00DF651E" w:rsidP="00DF651E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Task 2</w:t>
      </w:r>
    </w:p>
    <w:p w:rsidR="00F95492" w:rsidRPr="005B5A4A" w:rsidRDefault="00F95492" w:rsidP="007F5581">
      <w:pPr>
        <w:rPr>
          <w:rFonts w:cstheme="minorHAnsi"/>
          <w:b/>
          <w:sz w:val="40"/>
          <w:szCs w:val="40"/>
        </w:rPr>
      </w:pPr>
      <w:r w:rsidRPr="005B5A4A">
        <w:rPr>
          <w:rFonts w:cstheme="minorHAnsi"/>
          <w:b/>
          <w:sz w:val="40"/>
          <w:szCs w:val="40"/>
        </w:rPr>
        <w:t>Data Marts</w:t>
      </w:r>
    </w:p>
    <w:p w:rsidR="00F95492" w:rsidRDefault="00F95492" w:rsidP="007F5581">
      <w:pPr>
        <w:rPr>
          <w:rFonts w:cstheme="minorHAnsi"/>
          <w:sz w:val="24"/>
          <w:szCs w:val="24"/>
          <w:shd w:val="clear" w:color="auto" w:fill="FFFFFF"/>
        </w:rPr>
      </w:pPr>
      <w:r w:rsidRPr="001F58E2">
        <w:rPr>
          <w:rFonts w:cstheme="minorHAnsi"/>
          <w:sz w:val="24"/>
          <w:szCs w:val="24"/>
          <w:shd w:val="clear" w:color="auto" w:fill="FFFFFF"/>
        </w:rPr>
        <w:t>A data mart is a structured data repository purpose-built to support the analytical needs of a particular department, line of business, or geographic region within an enterprise. Data marts are typically created as partitioned segments of an enterprise data warehouse, with each being relevant to a specific subject or department in your organization such as finance or sales. Data marts help you perform analysis faster given that you’re working with a smaller, more applicable dataset.</w:t>
      </w:r>
    </w:p>
    <w:p w:rsidR="00FF4496" w:rsidRPr="005B5A4A" w:rsidRDefault="00FF4496" w:rsidP="007F5581">
      <w:pPr>
        <w:rPr>
          <w:rFonts w:cstheme="minorHAnsi"/>
          <w:b/>
          <w:sz w:val="40"/>
          <w:szCs w:val="40"/>
          <w:shd w:val="clear" w:color="auto" w:fill="FFFFFF"/>
        </w:rPr>
      </w:pPr>
      <w:r w:rsidRPr="005B5A4A">
        <w:rPr>
          <w:rFonts w:cstheme="minorHAnsi"/>
          <w:b/>
          <w:sz w:val="40"/>
          <w:szCs w:val="40"/>
        </w:rPr>
        <w:t xml:space="preserve">Data </w:t>
      </w:r>
      <w:proofErr w:type="spellStart"/>
      <w:r w:rsidRPr="005B5A4A">
        <w:rPr>
          <w:rFonts w:cstheme="minorHAnsi"/>
          <w:b/>
          <w:sz w:val="40"/>
          <w:szCs w:val="40"/>
        </w:rPr>
        <w:t>Lakehouse</w:t>
      </w:r>
      <w:proofErr w:type="spellEnd"/>
    </w:p>
    <w:p w:rsidR="00F95492" w:rsidRPr="001F58E2" w:rsidRDefault="00FF4496" w:rsidP="007F5581">
      <w:pPr>
        <w:rPr>
          <w:rFonts w:cstheme="minorHAnsi"/>
          <w:sz w:val="24"/>
          <w:szCs w:val="24"/>
          <w:shd w:val="clear" w:color="auto" w:fill="FFFFFF"/>
        </w:rPr>
      </w:pPr>
      <w:r w:rsidRPr="001F58E2">
        <w:rPr>
          <w:rFonts w:cstheme="minorHAnsi"/>
          <w:sz w:val="24"/>
          <w:szCs w:val="24"/>
          <w:shd w:val="clear" w:color="auto" w:fill="FFFFFF"/>
        </w:rPr>
        <w:t xml:space="preserve">A data </w:t>
      </w:r>
      <w:proofErr w:type="spellStart"/>
      <w:r w:rsidRPr="001F58E2">
        <w:rPr>
          <w:rFonts w:cstheme="minorHAnsi"/>
          <w:sz w:val="24"/>
          <w:szCs w:val="24"/>
          <w:shd w:val="clear" w:color="auto" w:fill="FFFFFF"/>
        </w:rPr>
        <w:t>lakehouse</w:t>
      </w:r>
      <w:proofErr w:type="spellEnd"/>
      <w:r w:rsidRPr="001F58E2">
        <w:rPr>
          <w:rFonts w:cstheme="minorHAnsi"/>
          <w:sz w:val="24"/>
          <w:szCs w:val="24"/>
          <w:shd w:val="clear" w:color="auto" w:fill="FFFFFF"/>
        </w:rPr>
        <w:t xml:space="preserve"> is a data management architecture that combines key capabilities of data lakes and data warehouses. It brings the benefits of a data lake, such as low storage cost and broad data access, and the benefits of a data warehouse, such as data structures and management features.</w:t>
      </w:r>
    </w:p>
    <w:p w:rsidR="00FF4496" w:rsidRPr="005B5A4A" w:rsidRDefault="00FF4496" w:rsidP="007F5581">
      <w:pPr>
        <w:rPr>
          <w:rFonts w:cstheme="minorHAnsi"/>
          <w:b/>
          <w:sz w:val="40"/>
          <w:szCs w:val="40"/>
          <w:shd w:val="clear" w:color="auto" w:fill="FFFFFF"/>
        </w:rPr>
      </w:pPr>
      <w:r w:rsidRPr="005B5A4A">
        <w:rPr>
          <w:rFonts w:cstheme="minorHAnsi"/>
          <w:b/>
          <w:sz w:val="40"/>
          <w:szCs w:val="40"/>
          <w:shd w:val="clear" w:color="auto" w:fill="FFFFFF"/>
        </w:rPr>
        <w:t>Data Mesh</w:t>
      </w:r>
    </w:p>
    <w:p w:rsidR="00FF4496" w:rsidRPr="001F58E2" w:rsidRDefault="009B4C7A" w:rsidP="007F5581">
      <w:pPr>
        <w:rPr>
          <w:rFonts w:cstheme="minorHAnsi"/>
          <w:spacing w:val="1"/>
          <w:sz w:val="24"/>
          <w:szCs w:val="24"/>
          <w:shd w:val="clear" w:color="auto" w:fill="FEFEFE"/>
        </w:rPr>
      </w:pPr>
      <w:r w:rsidRPr="001F58E2">
        <w:rPr>
          <w:rStyle w:val="Strong"/>
          <w:rFonts w:cstheme="minorHAnsi"/>
          <w:spacing w:val="1"/>
          <w:sz w:val="24"/>
          <w:szCs w:val="24"/>
          <w:shd w:val="clear" w:color="auto" w:fill="FEFEFE"/>
        </w:rPr>
        <w:t>Data mesh</w:t>
      </w:r>
      <w:r w:rsidRPr="001F58E2">
        <w:rPr>
          <w:rFonts w:cstheme="minorHAnsi"/>
          <w:spacing w:val="1"/>
          <w:sz w:val="24"/>
          <w:szCs w:val="24"/>
          <w:shd w:val="clear" w:color="auto" w:fill="FEFEFE"/>
        </w:rPr>
        <w:t> defines a platform architecture based on a decentralized network. The data mesh distributes data ownership and allows domain-specific teams to manage data independently.</w:t>
      </w:r>
    </w:p>
    <w:p w:rsidR="009B4C7A" w:rsidRDefault="009B4C7A" w:rsidP="007F5581">
      <w:pPr>
        <w:rPr>
          <w:rFonts w:cstheme="minorHAnsi"/>
          <w:spacing w:val="1"/>
          <w:sz w:val="24"/>
          <w:szCs w:val="24"/>
          <w:shd w:val="clear" w:color="auto" w:fill="FEFEFE"/>
        </w:rPr>
      </w:pPr>
      <w:r w:rsidRPr="001F58E2">
        <w:rPr>
          <w:rFonts w:cstheme="minorHAnsi"/>
          <w:spacing w:val="1"/>
          <w:sz w:val="24"/>
          <w:szCs w:val="24"/>
          <w:shd w:val="clear" w:color="auto" w:fill="FEFEFE"/>
        </w:rPr>
        <w:t>The data mesh architecture treats data as a product. It distributes ownership to different end-users without requiring permission from a centralized system to access or manage it. This way, the linear data pipeline is eliminated while the central authority can easily monitor the system without approving every data request.</w:t>
      </w:r>
    </w:p>
    <w:p w:rsidR="005B5A4A" w:rsidRPr="001F58E2" w:rsidRDefault="005B5A4A" w:rsidP="007F5581">
      <w:pPr>
        <w:rPr>
          <w:rFonts w:cstheme="minorHAnsi"/>
          <w:spacing w:val="1"/>
          <w:sz w:val="24"/>
          <w:szCs w:val="24"/>
          <w:shd w:val="clear" w:color="auto" w:fill="FEFEFE"/>
        </w:rPr>
      </w:pPr>
    </w:p>
    <w:p w:rsidR="005B5A4A" w:rsidRPr="005B5A4A" w:rsidRDefault="005B5A4A" w:rsidP="005B5A4A">
      <w:pPr>
        <w:rPr>
          <w:rFonts w:cstheme="minorHAnsi"/>
          <w:b/>
          <w:sz w:val="40"/>
          <w:szCs w:val="40"/>
        </w:rPr>
      </w:pPr>
      <w:r w:rsidRPr="005B5A4A">
        <w:rPr>
          <w:rFonts w:cstheme="minorHAnsi"/>
          <w:b/>
          <w:sz w:val="40"/>
          <w:szCs w:val="40"/>
        </w:rPr>
        <w:t xml:space="preserve">- OLTP </w:t>
      </w:r>
      <w:proofErr w:type="spellStart"/>
      <w:r w:rsidRPr="005B5A4A">
        <w:rPr>
          <w:rFonts w:cstheme="minorHAnsi"/>
          <w:b/>
          <w:sz w:val="40"/>
          <w:szCs w:val="40"/>
        </w:rPr>
        <w:t>vs</w:t>
      </w:r>
      <w:proofErr w:type="spellEnd"/>
      <w:r w:rsidRPr="005B5A4A">
        <w:rPr>
          <w:rFonts w:cstheme="minorHAnsi"/>
          <w:b/>
          <w:sz w:val="40"/>
          <w:szCs w:val="40"/>
        </w:rPr>
        <w:t xml:space="preserve"> OLAP</w:t>
      </w:r>
    </w:p>
    <w:tbl>
      <w:tblPr>
        <w:tblW w:w="0" w:type="auto"/>
        <w:tblCellSpacing w:w="0" w:type="dxa"/>
        <w:tblBorders>
          <w:top w:val="single" w:sz="2" w:space="0" w:color="8FBC8F"/>
          <w:left w:val="single" w:sz="2" w:space="0" w:color="8FBC8F"/>
          <w:bottom w:val="single" w:sz="2" w:space="0" w:color="8FBC8F"/>
          <w:right w:val="single" w:sz="2" w:space="0" w:color="8FBC8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07"/>
        <w:gridCol w:w="3517"/>
        <w:gridCol w:w="4226"/>
      </w:tblGrid>
      <w:tr w:rsidR="00414C3B" w:rsidRPr="001F58E2" w:rsidTr="00414C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414C3B" w:rsidRPr="005B5A4A" w:rsidRDefault="00414C3B" w:rsidP="00414C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B5A4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Basis of Differentiation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414C3B" w:rsidRPr="005B5A4A" w:rsidRDefault="00414C3B" w:rsidP="00414C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B5A4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OLTP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414C3B" w:rsidRPr="005B5A4A" w:rsidRDefault="00414C3B" w:rsidP="00414C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B5A4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OLAP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refers to an online transactional system. These systems are used for the management of database modifications.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are useful for online analysis and data retrieval processes.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Comprises of numerous short online transactions.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Comprises of large quantities of data.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 is used for online database modifications.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are designed to function as online database query management systems.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makes use of traditional DBMS.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makes use of a data warehouse to perform.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Queries information to update, insert and delete data from a given database.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Mostly queries the select operations.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databases contain normalized databases.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The tables contained by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databases are not normalized.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The data sources in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comprise of OLTP and their transactions.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The sources of data in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comprise of different OLTP databases.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Data Integrity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OLTP databases have to maintain the data integrity constraints.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As OLAP databases do not get modified frequently, data integrity does not serve to be an issue in them.  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Response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The response time of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is in milliseconds.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The response time of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is in seconds to minutes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Data 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The data available in OLTP databases/ processes is always organized and detailed.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The data available in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processes may not be organized at all times.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These systems are useful for controlling and running different types of fundamental business tasks.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are very helpful with planning, decision support and problem-solving.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Permits both read/write operations.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are used for read operations and rarely write.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Target audience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caters via market orientated processes.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takes care of customer orientated processes.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Type of 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The queries in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are simple and standardized.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The queries pertaining to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involve aggregations that are generally complex in nature.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Back-up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An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 provides complete backup of all data in combination with incremental backups.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require timely backup only. The need for back-up in their case is not as important as in the case of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1F58E2">
              <w:rPr>
                <w:rFonts w:eastAsia="Times New Roman" w:cstheme="minorHAnsi"/>
                <w:sz w:val="24"/>
                <w:szCs w:val="24"/>
              </w:rPr>
              <w:lastRenderedPageBreak/>
              <w:t>systems.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Database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DB design is mostly application oriented. For instance, the design changes with different industry verticals like banking, airlines, retail, etc.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DB design is generally subject oriented. For instances, database design changes comprising of subjects like purchasing, sales, marketing, etc.  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is useful for data critical users of the likes of clerks, Data Base and DBA professionals.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Useful for most data knowledge users of the kinds of workers, managers, CEOs, etc.  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Oltps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are designed for taking care of real time business operations.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are designed for the analysis of business measures in terms of category and attributes.  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Performance 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In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>, transaction throughput serves to be the key performance metric.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Query throughput serves as the main performance metric in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systems.  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Number of 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Thousands of users can access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databases.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Only hundreds of users are capable of using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databases.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Productivity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Helps in increasing the productivity and self-service capabilities of users.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Increases the efficiency and productivity of business analysts.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Challenges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Historically, data warehouses have been built as costly, development projects.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OLAP cubes are not the same as open SQL server data warehouses. Given this, the knowledge and experience of trained professionals is required for the management of OLAP servers.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offer fast results for the sake of daily used data.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Olap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systems ensure that the response provided to queries is always quicker.  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Basic trait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Oltps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are easy to build and maintain.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Allows users to create views with the aid of spreadsheets.</w:t>
            </w:r>
          </w:p>
        </w:tc>
      </w:tr>
      <w:tr w:rsidR="00414C3B" w:rsidRPr="001F58E2" w:rsidTr="00414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An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oltp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 xml:space="preserve"> is designed for low data redundancy, fast response time, and is normalized.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414C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As a data warehouse is built uniquely it is capable of integrating different data sources for the cause of building consolidated databases.</w:t>
            </w:r>
          </w:p>
        </w:tc>
      </w:tr>
    </w:tbl>
    <w:p w:rsidR="00414C3B" w:rsidRDefault="00414C3B" w:rsidP="007F5581">
      <w:pPr>
        <w:rPr>
          <w:rFonts w:cstheme="minorHAnsi"/>
          <w:sz w:val="24"/>
          <w:szCs w:val="24"/>
        </w:rPr>
      </w:pPr>
    </w:p>
    <w:p w:rsidR="005B5A4A" w:rsidRDefault="005B5A4A" w:rsidP="007F5581">
      <w:pPr>
        <w:rPr>
          <w:rFonts w:cstheme="minorHAnsi"/>
          <w:sz w:val="24"/>
          <w:szCs w:val="24"/>
        </w:rPr>
      </w:pPr>
    </w:p>
    <w:p w:rsidR="00520672" w:rsidRDefault="00520672" w:rsidP="005B5A4A">
      <w:pPr>
        <w:rPr>
          <w:rFonts w:cstheme="minorHAnsi"/>
          <w:b/>
          <w:sz w:val="40"/>
          <w:szCs w:val="40"/>
        </w:rPr>
      </w:pPr>
    </w:p>
    <w:p w:rsidR="005B5A4A" w:rsidRPr="005B5A4A" w:rsidRDefault="005B5A4A" w:rsidP="005B5A4A">
      <w:pPr>
        <w:rPr>
          <w:rFonts w:cstheme="minorHAnsi"/>
          <w:b/>
          <w:sz w:val="40"/>
          <w:szCs w:val="40"/>
        </w:rPr>
      </w:pPr>
      <w:r w:rsidRPr="005B5A4A">
        <w:rPr>
          <w:rFonts w:cstheme="minorHAnsi"/>
          <w:b/>
          <w:sz w:val="40"/>
          <w:szCs w:val="40"/>
        </w:rPr>
        <w:lastRenderedPageBreak/>
        <w:t xml:space="preserve">- DWH </w:t>
      </w:r>
      <w:proofErr w:type="spellStart"/>
      <w:r w:rsidRPr="005B5A4A">
        <w:rPr>
          <w:rFonts w:cstheme="minorHAnsi"/>
          <w:b/>
          <w:sz w:val="40"/>
          <w:szCs w:val="40"/>
        </w:rPr>
        <w:t>vs</w:t>
      </w:r>
      <w:proofErr w:type="spellEnd"/>
      <w:r w:rsidRPr="005B5A4A">
        <w:rPr>
          <w:rFonts w:cstheme="minorHAnsi"/>
          <w:b/>
          <w:sz w:val="40"/>
          <w:szCs w:val="40"/>
        </w:rPr>
        <w:t xml:space="preserve"> Data Lake</w:t>
      </w:r>
    </w:p>
    <w:tbl>
      <w:tblPr>
        <w:tblW w:w="0" w:type="auto"/>
        <w:tblCellSpacing w:w="0" w:type="dxa"/>
        <w:tblBorders>
          <w:top w:val="single" w:sz="2" w:space="0" w:color="8FBC8F"/>
          <w:left w:val="single" w:sz="2" w:space="0" w:color="8FBC8F"/>
          <w:bottom w:val="single" w:sz="2" w:space="0" w:color="8FBC8F"/>
          <w:right w:val="single" w:sz="2" w:space="0" w:color="8FBC8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69"/>
        <w:gridCol w:w="4141"/>
        <w:gridCol w:w="3740"/>
      </w:tblGrid>
      <w:tr w:rsidR="00414C3B" w:rsidRPr="001F58E2" w:rsidTr="005B5A4A">
        <w:trPr>
          <w:tblHeader/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414C3B" w:rsidRPr="005B5A4A" w:rsidRDefault="00414C3B" w:rsidP="005B5A4A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B5A4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Basis of Differentiation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414C3B" w:rsidRPr="005B5A4A" w:rsidRDefault="008F6CEF" w:rsidP="005B5A4A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B5A4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Data 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414C3B" w:rsidRPr="005B5A4A" w:rsidRDefault="008F6CEF" w:rsidP="005B5A4A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B5A4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Data Warehouse</w:t>
            </w:r>
          </w:p>
        </w:tc>
      </w:tr>
      <w:tr w:rsidR="00414C3B" w:rsidRPr="001F58E2" w:rsidTr="005B5A4A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Cs/>
                <w:sz w:val="24"/>
                <w:szCs w:val="24"/>
              </w:rPr>
              <w:t>Type of data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Unstructured and structured data from various company data 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C3B" w:rsidRPr="001F58E2" w:rsidRDefault="00414C3B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Historical data that has been structured to fit a relational database schema</w:t>
            </w:r>
          </w:p>
        </w:tc>
      </w:tr>
      <w:tr w:rsidR="00414C3B" w:rsidRPr="001F58E2" w:rsidTr="005B5A4A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Cs/>
                <w:sz w:val="24"/>
                <w:szCs w:val="24"/>
              </w:rPr>
              <w:t>Purpose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Cost-effective big data 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414C3B" w:rsidRPr="001F58E2" w:rsidRDefault="00414C3B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Analytics for business decisions</w:t>
            </w:r>
          </w:p>
        </w:tc>
      </w:tr>
      <w:tr w:rsidR="008F6CEF" w:rsidRPr="001F58E2" w:rsidTr="005B5A4A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6CEF" w:rsidRPr="001F58E2" w:rsidRDefault="008F6CEF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Cs/>
                <w:sz w:val="24"/>
                <w:szCs w:val="24"/>
              </w:rPr>
              <w:t>Users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6CEF" w:rsidRPr="001F58E2" w:rsidRDefault="008F6CEF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Data scientists and engineers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6CEF" w:rsidRPr="001F58E2" w:rsidRDefault="008F6CEF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Data analysts and business analysts</w:t>
            </w:r>
          </w:p>
        </w:tc>
      </w:tr>
      <w:tr w:rsidR="008F6CEF" w:rsidRPr="001F58E2" w:rsidTr="005B5A4A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8F6CEF" w:rsidRPr="001F58E2" w:rsidRDefault="008F6CEF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Cs/>
                <w:sz w:val="24"/>
                <w:szCs w:val="24"/>
              </w:rPr>
              <w:t>Tasks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8F6CEF" w:rsidRPr="001F58E2" w:rsidRDefault="008F6CEF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Storing data and big data analytics, like deep learning and real-time analytics.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8F6CEF" w:rsidRPr="001F58E2" w:rsidRDefault="008F6CEF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Typically read-only queries for aggregating and summarizing data</w:t>
            </w:r>
          </w:p>
        </w:tc>
      </w:tr>
      <w:tr w:rsidR="008F6CEF" w:rsidRPr="001F58E2" w:rsidTr="005B5A4A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8F6CEF" w:rsidRPr="001F58E2" w:rsidRDefault="008F6CEF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bCs/>
                <w:sz w:val="24"/>
                <w:szCs w:val="24"/>
              </w:rPr>
              <w:t>Size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8F6CEF" w:rsidRPr="001F58E2" w:rsidRDefault="008F6CEF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 xml:space="preserve">Stores all data that might be used—can take up </w:t>
            </w:r>
            <w:proofErr w:type="spellStart"/>
            <w:r w:rsidRPr="001F58E2">
              <w:rPr>
                <w:rFonts w:eastAsia="Times New Roman" w:cstheme="minorHAnsi"/>
                <w:sz w:val="24"/>
                <w:szCs w:val="24"/>
              </w:rPr>
              <w:t>petabytes</w:t>
            </w:r>
            <w:proofErr w:type="spellEnd"/>
            <w:r w:rsidRPr="001F58E2">
              <w:rPr>
                <w:rFonts w:eastAsia="Times New Roman" w:cstheme="minorHAnsi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8F6CEF" w:rsidRPr="001F58E2" w:rsidRDefault="008F6CEF" w:rsidP="008F6CEF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eastAsia="Times New Roman" w:cstheme="minorHAnsi"/>
                <w:sz w:val="24"/>
                <w:szCs w:val="24"/>
              </w:rPr>
              <w:t>Only stores data relevant to analysis</w:t>
            </w:r>
          </w:p>
        </w:tc>
      </w:tr>
      <w:tr w:rsidR="00C62653" w:rsidRPr="001F58E2" w:rsidTr="00C62653">
        <w:trPr>
          <w:trHeight w:val="261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C62653" w:rsidRPr="001F58E2" w:rsidRDefault="00C62653" w:rsidP="008F6CEF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14C3B" w:rsidRPr="001F58E2" w:rsidRDefault="00414C3B" w:rsidP="008F6CEF">
      <w:pPr>
        <w:rPr>
          <w:rFonts w:cstheme="minorHAnsi"/>
          <w:sz w:val="24"/>
          <w:szCs w:val="24"/>
        </w:rPr>
      </w:pPr>
    </w:p>
    <w:sectPr w:rsidR="00414C3B" w:rsidRPr="001F58E2" w:rsidSect="0075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581"/>
    <w:rsid w:val="00177DC4"/>
    <w:rsid w:val="00196478"/>
    <w:rsid w:val="001F58E2"/>
    <w:rsid w:val="00242825"/>
    <w:rsid w:val="003B34DD"/>
    <w:rsid w:val="00414C3B"/>
    <w:rsid w:val="00520672"/>
    <w:rsid w:val="005469F5"/>
    <w:rsid w:val="005B5A4A"/>
    <w:rsid w:val="00630FD8"/>
    <w:rsid w:val="00713DF8"/>
    <w:rsid w:val="00753719"/>
    <w:rsid w:val="007F5581"/>
    <w:rsid w:val="008F6CEF"/>
    <w:rsid w:val="009B4C7A"/>
    <w:rsid w:val="00AD662B"/>
    <w:rsid w:val="00C62653"/>
    <w:rsid w:val="00D35D05"/>
    <w:rsid w:val="00DF651E"/>
    <w:rsid w:val="00F95492"/>
    <w:rsid w:val="00FF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4A"/>
  </w:style>
  <w:style w:type="paragraph" w:styleId="Heading3">
    <w:name w:val="heading 3"/>
    <w:basedOn w:val="Normal"/>
    <w:link w:val="Heading3Char"/>
    <w:uiPriority w:val="9"/>
    <w:qFormat/>
    <w:rsid w:val="001F5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4C7A"/>
    <w:rPr>
      <w:b/>
      <w:bCs/>
    </w:rPr>
  </w:style>
  <w:style w:type="table" w:styleId="TableGrid">
    <w:name w:val="Table Grid"/>
    <w:basedOn w:val="TableNormal"/>
    <w:uiPriority w:val="59"/>
    <w:rsid w:val="008F6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F58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5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58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9</cp:revision>
  <dcterms:created xsi:type="dcterms:W3CDTF">2023-03-17T02:48:00Z</dcterms:created>
  <dcterms:modified xsi:type="dcterms:W3CDTF">2023-03-22T03:55:00Z</dcterms:modified>
</cp:coreProperties>
</file>