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00 Monitoring, Control and Autom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