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Ahtisham Bin maqsood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055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3A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DSA LAB Task 3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problem we are making node and add them at font and last of the link list,For this purpose we make two function insert at front and insert at end.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Node = Data + Link:</w:t>
      </w:r>
      <w:r w:rsidDel="00000000" w:rsidR="00000000" w:rsidRPr="00000000">
        <w:rPr>
          <w:rtl w:val="0"/>
        </w:rPr>
        <w:t xml:space="preserve"> We make "boxes" (Nodes) that hold a number and a link to the next box.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Link list = First Box:</w:t>
      </w:r>
      <w:r w:rsidDel="00000000" w:rsidR="00000000" w:rsidRPr="00000000">
        <w:rPr>
          <w:rtl w:val="0"/>
        </w:rPr>
        <w:t xml:space="preserve"> We create a "chain" (LinkedList) and remember the first box.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Add Front function:</w:t>
      </w:r>
      <w:r w:rsidDel="00000000" w:rsidR="00000000" w:rsidRPr="00000000">
        <w:rPr>
          <w:rtl w:val="0"/>
        </w:rPr>
        <w:t xml:space="preserve"> Make a new box, link it to the old first box, and make it the new first box.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Add End function:</w:t>
      </w:r>
      <w:r w:rsidDel="00000000" w:rsidR="00000000" w:rsidRPr="00000000">
        <w:rPr>
          <w:rtl w:val="0"/>
        </w:rPr>
        <w:t xml:space="preserve"> Make a new box, if the chain is empty, make it first, else find the last box and link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Show Chain:</w:t>
      </w:r>
      <w:r w:rsidDel="00000000" w:rsidR="00000000" w:rsidRPr="00000000">
        <w:rPr>
          <w:rtl w:val="0"/>
        </w:rPr>
        <w:t xml:space="preserve"> Start at the first box, print each box's number, and follow links until the end.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Create an empty chain, add 2 to the front, add 14 to the end, then show the chain.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320087</wp:posOffset>
            </wp:positionV>
            <wp:extent cx="2800350" cy="457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