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Roll No: 055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Section: 3A</w:t>
      </w:r>
    </w:p>
    <w:p w:rsidR="00000000" w:rsidDel="00000000" w:rsidP="00000000" w:rsidRDefault="00000000" w:rsidRPr="00000000" w14:paraId="00000004">
      <w:pPr>
        <w:jc w:val="center"/>
        <w:rPr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                                                      DSA LAB Task 6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What we are doing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Currently empty, but intended to create a</w:t>
      </w:r>
      <w:r w:rsidDel="00000000" w:rsidR="00000000" w:rsidRPr="00000000">
        <w:rPr>
          <w:b w:val="1"/>
          <w:rtl w:val="0"/>
        </w:rPr>
        <w:t xml:space="preserve"> LinkedList</w:t>
      </w:r>
      <w:r w:rsidDel="00000000" w:rsidR="00000000" w:rsidRPr="00000000">
        <w:rPr>
          <w:rtl w:val="0"/>
        </w:rPr>
        <w:t xml:space="preserve"> instance and demonstrate the </w:t>
      </w:r>
      <w:r w:rsidDel="00000000" w:rsidR="00000000" w:rsidRPr="00000000">
        <w:rPr>
          <w:b w:val="1"/>
          <w:rtl w:val="0"/>
        </w:rPr>
        <w:t xml:space="preserve">deletion methods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How doing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deleteFirst(): Removes the first node from the list. If the list is empty, it displays a message.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deleteLast(): Removes the last node from the list. If the list is empty, it displays a message. If there's only one node, it deletes that node and sets head to nullptr.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deleteNth(int n): Removes the node at the nth position. If the list is empty or the position is out of bounds, it displays an appropriate message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deleteCenter(): Removes the center node of the list using the slow and fast pointer technique. If the list is too small to have a center, it displays a message.</w:t>
      </w:r>
    </w:p>
    <w:p w:rsidR="00000000" w:rsidDel="00000000" w:rsidP="00000000" w:rsidRDefault="00000000" w:rsidRPr="00000000" w14:paraId="0000001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120" w:lineRule="auto"/>
        <w:ind w:left="72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