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Gabon</w:t>
      </w:r>
      <w:r>
        <w:t xml:space="preserve"> </w:t>
      </w:r>
      <w:r>
        <w:t xml:space="preserve">2012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July,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GA12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9755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33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hv225, hv227, hv243a, hv243b, hv244, hv246, hv246h, hv247, hv252, hv253, sh110d, sh110e, sh110g, sh110i, sh110k, sh110l, sh110m, sh110n, sh110o, sh110p, sh110x, sh110y, sh110z, water, toilet, floor, roof, cookfuel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103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29.7%,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70.2%,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0.1%</w:t>
            </w:r>
          </w:p>
        </w:tc>
      </w:tr>
      <w:tr>
        <w:trPr>
          <w:trHeight w:val="103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18.9%,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80.9%,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0.2%</w:t>
            </w:r>
          </w:p>
        </w:tc>
      </w:tr>
      <w:tr>
        <w:trPr>
          <w:trHeight w:val="103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37%,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62.8%,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0.2%</w:t>
            </w:r>
          </w:p>
        </w:tc>
      </w:tr>
      <w:tr>
        <w:trPr>
          <w:trHeight w:val="103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91.3%,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8.3%,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0.4%</w:t>
            </w:r>
          </w:p>
        </w:tc>
      </w:tr>
      <w:tr>
        <w:trPr>
          <w:trHeight w:val="103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86.3%,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13.6%,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0.2%</w:t>
            </w:r>
          </w:p>
        </w:tc>
      </w:tr>
      <w:tr>
        <w:trPr>
          <w:trHeight w:val="103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74%,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25.9%,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(9) = 0.2%</w:t>
            </w:r>
          </w:p>
        </w:tc>
      </w:tr>
      <w:tr>
        <w:trPr>
          <w:trHeight w:val="103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97.5%,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2.5%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</w:tr>
      <w:tr>
        <w:trPr>
          <w:trHeight w:val="57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(88.5%)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 (8.4%)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4,782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7,068 (83.9%)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 (12.0%)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(1.2%)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(88.5%)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(11.5%)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4,782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(14.6%)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(24.0%)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7,068 (83.9%)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 (16.1%)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 (9.8%)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(4.6%)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(67.8%)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3,376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 (4.5%)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(25.9%)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 (8.1%)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4,648 (55.2%)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 (4.2%)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(17.3%)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(20.1%)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(24.5%)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(54.5%)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(20.2%)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0.1324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Gabon 2012</dc:title>
  <dc:creator>Andy Kim</dc:creator>
  <cp:keywords/>
  <dcterms:created xsi:type="dcterms:W3CDTF">2023-07-17T17:06:57Z</dcterms:created>
  <dcterms:modified xsi:type="dcterms:W3CDTF">2023-07-17T17:06:57Z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17 July, 2023</vt:lpwstr>
  </property>
  <property fmtid="{D5CDD505-2E9C-101B-9397-08002B2CF9AE}" pid="4" name="output">
    <vt:lpwstr/>
  </property>
</Properties>
</file>