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6" w:type="dxa"/>
        <w:tblInd w:w="26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32"/>
        <w:gridCol w:w="1920"/>
        <w:gridCol w:w="3353"/>
        <w:gridCol w:w="891"/>
      </w:tblGrid>
      <w:tr w:rsidR="0046163D" w:rsidRPr="00D236EC" w14:paraId="74CF95B2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33682923" w14:textId="2E485A7A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1. studenta:</w:t>
            </w:r>
          </w:p>
        </w:tc>
        <w:tc>
          <w:tcPr>
            <w:tcW w:w="192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DAE9F8"/>
            <w:noWrap/>
            <w:vAlign w:val="center"/>
            <w:hideMark/>
          </w:tcPr>
          <w:p w14:paraId="3DFEE607" w14:textId="58FE3E6C" w:rsidR="0046163D" w:rsidRPr="00D236EC" w:rsidRDefault="0025777B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  <w:t>2</w:t>
            </w: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76CB6ADD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měření:</w:t>
            </w:r>
          </w:p>
        </w:tc>
      </w:tr>
      <w:tr w:rsidR="0046163D" w:rsidRPr="00D236EC" w14:paraId="44A234DB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5AAEBFC7" w14:textId="06C2F546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D0027B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0A00329C" w14:textId="5334AE69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21A203F8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DD2998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 w:val="restart"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581C45" w14:textId="480A6F29" w:rsidR="0046163D" w:rsidRPr="00D236EC" w:rsidRDefault="0046163D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 xml:space="preserve">Měření a zpracování </w:t>
            </w:r>
            <w:r w:rsidR="0025777B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EMG</w:t>
            </w: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 xml:space="preserve"> signálu</w:t>
            </w:r>
          </w:p>
        </w:tc>
        <w:tc>
          <w:tcPr>
            <w:tcW w:w="335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6414933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64BA9B64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F7EFDC9" w14:textId="796774D1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2. studenta</w:t>
            </w: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5DAE6CE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9D53E0F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odevzdání:</w:t>
            </w:r>
          </w:p>
        </w:tc>
      </w:tr>
      <w:tr w:rsidR="0046163D" w:rsidRPr="00D236EC" w14:paraId="185B60ED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5E83247" w14:textId="2713D0C8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7DDBDA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30C1DD81" w14:textId="3E3D4BF1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2CDA832A" w14:textId="77777777" w:rsidTr="0046163D">
        <w:trPr>
          <w:trHeight w:val="315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A22D62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CB3AE70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437F479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891" w:type="dxa"/>
            <w:tcBorders>
              <w:top w:val="nil"/>
              <w:left w:val="single" w:sz="18" w:space="0" w:color="auto"/>
              <w:bottom w:val="nil"/>
              <w:right w:val="nil"/>
            </w:tcBorders>
            <w:noWrap/>
            <w:vAlign w:val="center"/>
            <w:hideMark/>
          </w:tcPr>
          <w:p w14:paraId="21AAB47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</w:tbl>
    <w:p w14:paraId="4D5C43AA" w14:textId="647CB238" w:rsidR="00F1252E" w:rsidRPr="00D236EC" w:rsidRDefault="00F1252E" w:rsidP="00C24D74">
      <w:pPr>
        <w:jc w:val="both"/>
        <w:rPr>
          <w:lang w:val="cs-CZ"/>
        </w:rPr>
      </w:pPr>
    </w:p>
    <w:p w14:paraId="5829679A" w14:textId="78520CDC" w:rsidR="0025777B" w:rsidRPr="0025777B" w:rsidRDefault="0046163D" w:rsidP="0025777B">
      <w:pPr>
        <w:pStyle w:val="Nadpis1"/>
        <w:jc w:val="both"/>
        <w:rPr>
          <w:lang w:val="cs-CZ"/>
        </w:rPr>
      </w:pPr>
      <w:r w:rsidRPr="00D236EC">
        <w:rPr>
          <w:lang w:val="cs-CZ"/>
        </w:rPr>
        <w:t>Zadání</w:t>
      </w:r>
    </w:p>
    <w:p w14:paraId="4D7FF9ED" w14:textId="664D0EC6" w:rsidR="0025777B" w:rsidRPr="0025777B" w:rsidRDefault="0025777B" w:rsidP="0025777B">
      <w:pPr>
        <w:jc w:val="both"/>
        <w:rPr>
          <w:b/>
          <w:bCs/>
          <w:sz w:val="28"/>
          <w:szCs w:val="28"/>
          <w:lang w:val="cs-CZ"/>
        </w:rPr>
      </w:pPr>
      <w:r w:rsidRPr="0025777B">
        <w:rPr>
          <w:b/>
          <w:bCs/>
          <w:sz w:val="28"/>
          <w:szCs w:val="28"/>
          <w:lang w:val="cs-CZ"/>
        </w:rPr>
        <w:t>Změřte EMG signál při svalové kontrakci a při různé zátěži, zapište jeho číselné vlastnosti a porovnejte aktivitu různých svalových skupin.</w:t>
      </w:r>
    </w:p>
    <w:p w14:paraId="41D89F42" w14:textId="77777777" w:rsidR="0025777B" w:rsidRDefault="0025777B" w:rsidP="0025777B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r w:rsidRPr="0025777B">
        <w:rPr>
          <w:b/>
          <w:bCs/>
          <w:sz w:val="28"/>
          <w:szCs w:val="28"/>
          <w:lang w:val="cs-CZ"/>
        </w:rPr>
        <w:t>Postup měření a nastavení</w:t>
      </w:r>
    </w:p>
    <w:p w14:paraId="1F14FAFD" w14:textId="77777777" w:rsidR="00FF7150" w:rsidRPr="00D236EC" w:rsidRDefault="00FF7150" w:rsidP="00FF7150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Zapněte PLUX </w:t>
      </w:r>
      <w:proofErr w:type="spellStart"/>
      <w:r w:rsidRPr="00D236EC">
        <w:rPr>
          <w:lang w:val="cs-CZ"/>
        </w:rPr>
        <w:t>BITalino</w:t>
      </w:r>
      <w:proofErr w:type="spellEnd"/>
      <w:r w:rsidRPr="00D236EC">
        <w:rPr>
          <w:lang w:val="cs-CZ"/>
        </w:rPr>
        <w:t xml:space="preserve"> (LED musí pulsovat).</w:t>
      </w:r>
    </w:p>
    <w:p w14:paraId="02ED84E5" w14:textId="77777777" w:rsidR="00FF7150" w:rsidRPr="00D236EC" w:rsidRDefault="00FF7150" w:rsidP="00FF7150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V nastavení Bluetooth v PC se ujistěte, že je PLUX </w:t>
      </w:r>
      <w:proofErr w:type="spellStart"/>
      <w:r w:rsidRPr="00D236EC">
        <w:rPr>
          <w:lang w:val="cs-CZ"/>
        </w:rPr>
        <w:t>BITalino</w:t>
      </w:r>
      <w:proofErr w:type="spellEnd"/>
      <w:r w:rsidRPr="00D236EC">
        <w:rPr>
          <w:lang w:val="cs-CZ"/>
        </w:rPr>
        <w:t xml:space="preserve"> připojeno.</w:t>
      </w:r>
    </w:p>
    <w:p w14:paraId="6D0FF585" w14:textId="77777777" w:rsidR="00FF7150" w:rsidRPr="00D236EC" w:rsidRDefault="00FF7150" w:rsidP="00FF7150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Zapněte aplikaci pro měření.</w:t>
      </w:r>
    </w:p>
    <w:p w14:paraId="184ACF3B" w14:textId="220D1C10" w:rsidR="00FF7150" w:rsidRPr="00D236EC" w:rsidRDefault="00FF7150" w:rsidP="00FF7150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Na úvodní stránce vyberte úlohu E</w:t>
      </w:r>
      <w:r>
        <w:rPr>
          <w:lang w:val="cs-CZ"/>
        </w:rPr>
        <w:t>M</w:t>
      </w:r>
      <w:r w:rsidRPr="00D236EC">
        <w:rPr>
          <w:lang w:val="cs-CZ"/>
        </w:rPr>
        <w:t>G.</w:t>
      </w:r>
    </w:p>
    <w:p w14:paraId="08FCC1CF" w14:textId="77777777" w:rsidR="00FF7150" w:rsidRPr="00D236EC" w:rsidRDefault="00FF7150" w:rsidP="00FF7150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>Nastavte vlastnosti měření:</w:t>
      </w:r>
    </w:p>
    <w:p w14:paraId="63A3DE97" w14:textId="77777777" w:rsidR="00FF7150" w:rsidRPr="00D236EC" w:rsidRDefault="00FF7150" w:rsidP="00FF7150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 xml:space="preserve">COM port podle správce zařízení (typicky port s nižším číslem – COM3. </w:t>
      </w:r>
      <w:r w:rsidRPr="00D236EC">
        <w:rPr>
          <w:b/>
          <w:bCs/>
          <w:lang w:val="cs-CZ"/>
        </w:rPr>
        <w:t>POZOR – nikdy se nejedná o port COM1</w:t>
      </w:r>
      <w:r w:rsidRPr="00D236EC">
        <w:rPr>
          <w:lang w:val="cs-CZ"/>
        </w:rPr>
        <w:t>)</w:t>
      </w:r>
    </w:p>
    <w:p w14:paraId="209F3022" w14:textId="77777777" w:rsidR="00FF7150" w:rsidRPr="00D236EC" w:rsidRDefault="00FF7150" w:rsidP="00FF7150">
      <w:pPr>
        <w:pStyle w:val="Odstavecseseznamem"/>
        <w:numPr>
          <w:ilvl w:val="2"/>
          <w:numId w:val="1"/>
        </w:numPr>
        <w:ind w:left="1560"/>
        <w:jc w:val="both"/>
        <w:rPr>
          <w:lang w:val="cs-CZ"/>
        </w:rPr>
      </w:pPr>
      <w:r w:rsidRPr="00D236EC">
        <w:rPr>
          <w:lang w:val="cs-CZ"/>
        </w:rPr>
        <w:t xml:space="preserve">Pokud chcete měření po stanovenou dobu, do kolonky doba měření zapište </w:t>
      </w:r>
      <w:r w:rsidRPr="00D236EC">
        <w:rPr>
          <w:b/>
          <w:bCs/>
          <w:lang w:val="cs-CZ"/>
        </w:rPr>
        <w:t xml:space="preserve">čas v sekundách </w:t>
      </w:r>
      <w:r w:rsidRPr="00D236EC">
        <w:rPr>
          <w:lang w:val="cs-CZ"/>
        </w:rPr>
        <w:t xml:space="preserve">(alespoň 20 s), pro kontinuální měření, které je nutno zastavit červeným tlačítkem Stop, zapište zde </w:t>
      </w:r>
      <w:r w:rsidRPr="00D236EC">
        <w:rPr>
          <w:b/>
          <w:bCs/>
          <w:lang w:val="cs-CZ"/>
        </w:rPr>
        <w:t xml:space="preserve">0. </w:t>
      </w:r>
      <w:r w:rsidRPr="00D236EC">
        <w:rPr>
          <w:lang w:val="cs-CZ"/>
        </w:rPr>
        <w:t>V případě, že jste spustili měření po určitou dobu, lze jej také pomocí tohoto tlačítka zastavit.</w:t>
      </w:r>
    </w:p>
    <w:p w14:paraId="160643B3" w14:textId="77777777" w:rsidR="00FF7150" w:rsidRPr="00D236EC" w:rsidRDefault="00FF7150" w:rsidP="00FF7150">
      <w:pPr>
        <w:pStyle w:val="Odstavecseseznamem"/>
        <w:numPr>
          <w:ilvl w:val="1"/>
          <w:numId w:val="1"/>
        </w:numPr>
        <w:ind w:left="1134"/>
        <w:jc w:val="both"/>
        <w:rPr>
          <w:lang w:val="cs-CZ"/>
        </w:rPr>
      </w:pPr>
      <w:r w:rsidRPr="00D236EC">
        <w:rPr>
          <w:lang w:val="cs-CZ"/>
        </w:rPr>
        <w:t xml:space="preserve">Nalepte elektrody na dobrovolníka a zapojte je do PLUX </w:t>
      </w:r>
      <w:proofErr w:type="spellStart"/>
      <w:r w:rsidRPr="00D236EC">
        <w:rPr>
          <w:lang w:val="cs-CZ"/>
        </w:rPr>
        <w:t>BITalina</w:t>
      </w:r>
      <w:proofErr w:type="spellEnd"/>
      <w:r w:rsidRPr="00D236EC">
        <w:rPr>
          <w:lang w:val="cs-CZ"/>
        </w:rPr>
        <w:t xml:space="preserve">. </w:t>
      </w:r>
      <w:r w:rsidRPr="00D236EC">
        <w:rPr>
          <w:b/>
          <w:bCs/>
          <w:color w:val="FF0000"/>
          <w:lang w:val="cs-CZ"/>
        </w:rPr>
        <w:t>Důležité</w:t>
      </w:r>
      <w:r w:rsidRPr="00D236EC">
        <w:rPr>
          <w:color w:val="FF0000"/>
          <w:lang w:val="cs-CZ"/>
        </w:rPr>
        <w:t xml:space="preserve">: </w:t>
      </w:r>
      <w:r w:rsidRPr="00D236EC">
        <w:rPr>
          <w:b/>
          <w:bCs/>
          <w:color w:val="FF0000"/>
          <w:lang w:val="cs-CZ"/>
        </w:rPr>
        <w:t>postupujte podle postupu</w:t>
      </w:r>
      <w:r w:rsidRPr="00D236EC">
        <w:rPr>
          <w:lang w:val="cs-CZ"/>
        </w:rPr>
        <w:t xml:space="preserve">, který naleznete pod </w:t>
      </w:r>
      <w:r w:rsidRPr="00D236EC">
        <w:rPr>
          <w:b/>
          <w:bCs/>
          <w:lang w:val="cs-CZ"/>
        </w:rPr>
        <w:t>tlačítkem s otazníkem</w:t>
      </w:r>
      <w:r w:rsidRPr="00D236EC">
        <w:rPr>
          <w:lang w:val="cs-CZ"/>
        </w:rPr>
        <w:t>.</w:t>
      </w:r>
    </w:p>
    <w:p w14:paraId="6DEBF020" w14:textId="0C670213" w:rsidR="0025777B" w:rsidRPr="0025777B" w:rsidRDefault="0025777B" w:rsidP="0025777B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r w:rsidRPr="00E36581">
        <w:rPr>
          <w:b/>
          <w:bCs/>
          <w:sz w:val="28"/>
          <w:szCs w:val="28"/>
          <w:lang w:val="cs-CZ"/>
        </w:rPr>
        <w:t>Měření svalové kontrakce</w:t>
      </w:r>
      <w:r w:rsidRPr="0025777B">
        <w:rPr>
          <w:b/>
          <w:bCs/>
          <w:sz w:val="28"/>
          <w:szCs w:val="28"/>
        </w:rPr>
        <w:t xml:space="preserve"> (Biceps vs. Triceps)</w:t>
      </w:r>
    </w:p>
    <w:p w14:paraId="3650B79E" w14:textId="03E40506" w:rsidR="0025777B" w:rsidRPr="0025777B" w:rsidRDefault="0025777B" w:rsidP="0025777B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5777B">
        <w:rPr>
          <w:lang w:val="cs-CZ"/>
        </w:rPr>
        <w:t>Průběh měření:</w:t>
      </w:r>
    </w:p>
    <w:p w14:paraId="3BA1871C" w14:textId="77777777" w:rsidR="0025777B" w:rsidRPr="0025777B" w:rsidRDefault="0025777B" w:rsidP="0025777B">
      <w:pPr>
        <w:pStyle w:val="Odstavecseseznamem"/>
        <w:numPr>
          <w:ilvl w:val="2"/>
          <w:numId w:val="1"/>
        </w:numPr>
        <w:ind w:left="1843"/>
        <w:jc w:val="both"/>
        <w:rPr>
          <w:lang w:val="cs-CZ"/>
        </w:rPr>
      </w:pPr>
      <w:r w:rsidRPr="0025777B">
        <w:rPr>
          <w:lang w:val="cs-CZ"/>
        </w:rPr>
        <w:t>Paži s elektrodami dejte v pěst.</w:t>
      </w:r>
    </w:p>
    <w:p w14:paraId="36E47E75" w14:textId="3F4C2DAD" w:rsidR="002C2344" w:rsidRDefault="0025777B" w:rsidP="002C2344">
      <w:pPr>
        <w:pStyle w:val="Odstavecseseznamem"/>
        <w:numPr>
          <w:ilvl w:val="2"/>
          <w:numId w:val="1"/>
        </w:numPr>
        <w:ind w:left="1843"/>
        <w:jc w:val="both"/>
        <w:rPr>
          <w:lang w:val="cs-CZ"/>
        </w:rPr>
      </w:pPr>
      <w:r w:rsidRPr="0025777B">
        <w:rPr>
          <w:lang w:val="cs-CZ"/>
        </w:rPr>
        <w:t>Druhou dlaní se střídavě zapírejte proti zaťaté pěsti, aby se střídalo napětí v bicepsu a tricepsu.</w:t>
      </w:r>
    </w:p>
    <w:p w14:paraId="39A9F724" w14:textId="1C0B4745" w:rsidR="002C2344" w:rsidRPr="002C2344" w:rsidRDefault="002C2344" w:rsidP="002C2344">
      <w:pPr>
        <w:pStyle w:val="Odstavecseseznamem"/>
        <w:numPr>
          <w:ilvl w:val="2"/>
          <w:numId w:val="1"/>
        </w:numPr>
        <w:ind w:left="1843"/>
        <w:jc w:val="both"/>
        <w:rPr>
          <w:lang w:val="cs-CZ"/>
        </w:rPr>
      </w:pPr>
      <w:r>
        <w:rPr>
          <w:lang w:val="cs-CZ"/>
        </w:rPr>
        <w:t>Takto proveďte zapření alespoň 3x (v EMG signálu budou 3 viditelné kontrakce).</w:t>
      </w:r>
    </w:p>
    <w:p w14:paraId="695CC9CC" w14:textId="324648D7" w:rsidR="0025777B" w:rsidRPr="0025777B" w:rsidRDefault="0025777B" w:rsidP="0025777B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5777B">
        <w:rPr>
          <w:lang w:val="cs-CZ"/>
        </w:rPr>
        <w:t>Analýza:</w:t>
      </w:r>
    </w:p>
    <w:p w14:paraId="76836FB7" w14:textId="77777777" w:rsidR="0025777B" w:rsidRDefault="0025777B" w:rsidP="0025777B">
      <w:pPr>
        <w:pStyle w:val="Odstavecseseznamem"/>
        <w:numPr>
          <w:ilvl w:val="0"/>
          <w:numId w:val="7"/>
        </w:numPr>
        <w:ind w:left="1843"/>
        <w:jc w:val="both"/>
        <w:rPr>
          <w:lang w:val="cs-CZ"/>
        </w:rPr>
      </w:pPr>
      <w:r w:rsidRPr="0025777B">
        <w:rPr>
          <w:lang w:val="cs-CZ"/>
        </w:rPr>
        <w:t>V naměřeném signálu najděte úseky s maximální kontrakcí.</w:t>
      </w:r>
    </w:p>
    <w:p w14:paraId="221CD225" w14:textId="5D21D8B5" w:rsidR="0025777B" w:rsidRPr="0025777B" w:rsidRDefault="0025777B" w:rsidP="0025777B">
      <w:pPr>
        <w:pStyle w:val="Odstavecseseznamem"/>
        <w:numPr>
          <w:ilvl w:val="0"/>
          <w:numId w:val="7"/>
        </w:numPr>
        <w:ind w:left="1843"/>
        <w:jc w:val="both"/>
        <w:rPr>
          <w:lang w:val="cs-CZ"/>
        </w:rPr>
      </w:pPr>
      <w:r w:rsidRPr="0025777B">
        <w:rPr>
          <w:lang w:val="cs-CZ"/>
        </w:rPr>
        <w:t>Pomocí kurzoru odečtěte Amplitudu a Efektivní hodnotu (RMS) signálu.</w:t>
      </w:r>
    </w:p>
    <w:p w14:paraId="46B687CB" w14:textId="45543E5F" w:rsidR="0025777B" w:rsidRPr="0025777B" w:rsidRDefault="0025777B" w:rsidP="0025777B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5777B">
        <w:rPr>
          <w:lang w:val="cs-CZ"/>
        </w:rPr>
        <w:t>Změna polohy: Přelepte elektrody na triceps stejné paže a měření opakujte.</w:t>
      </w:r>
    </w:p>
    <w:p w14:paraId="05C70A35" w14:textId="49A17A39" w:rsidR="0025777B" w:rsidRDefault="0025777B" w:rsidP="0025777B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5777B">
        <w:rPr>
          <w:lang w:val="cs-CZ"/>
        </w:rPr>
        <w:t xml:space="preserve">Všechny hodnoty zapište do připravené </w:t>
      </w:r>
      <w:r>
        <w:rPr>
          <w:lang w:val="cs-CZ"/>
        </w:rPr>
        <w:t>tabulky</w:t>
      </w:r>
      <w:r w:rsidRPr="0025777B">
        <w:rPr>
          <w:lang w:val="cs-CZ"/>
        </w:rPr>
        <w:t xml:space="preserve"> pro oba studenty</w:t>
      </w:r>
      <w:r>
        <w:rPr>
          <w:lang w:val="cs-CZ"/>
        </w:rPr>
        <w:t>.</w:t>
      </w:r>
    </w:p>
    <w:p w14:paraId="3307DBB7" w14:textId="71C2A9D2" w:rsidR="002C2344" w:rsidRDefault="002C2344" w:rsidP="002C2344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r w:rsidRPr="002C2344">
        <w:rPr>
          <w:b/>
          <w:bCs/>
          <w:sz w:val="28"/>
          <w:szCs w:val="28"/>
          <w:lang w:val="cs-CZ"/>
        </w:rPr>
        <w:t>Měření EMG se zátěží</w:t>
      </w:r>
    </w:p>
    <w:p w14:paraId="69A8D38F" w14:textId="77777777" w:rsidR="002C2344" w:rsidRPr="002C2344" w:rsidRDefault="002C2344" w:rsidP="002C2344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C2344">
        <w:rPr>
          <w:lang w:val="cs-CZ"/>
        </w:rPr>
        <w:t>Nalepte elektrody zpět na biceps.</w:t>
      </w:r>
    </w:p>
    <w:p w14:paraId="1585D5A6" w14:textId="77777777" w:rsidR="002C2344" w:rsidRPr="002C2344" w:rsidRDefault="002C2344" w:rsidP="002C2344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C2344">
        <w:rPr>
          <w:lang w:val="cs-CZ"/>
        </w:rPr>
        <w:t>Zvolte si 4 úrovně zátěže (např. knihy, různá závaží).</w:t>
      </w:r>
    </w:p>
    <w:p w14:paraId="0DED567D" w14:textId="1893DDBA" w:rsidR="002C2344" w:rsidRPr="002C2344" w:rsidRDefault="002C2344" w:rsidP="002C2344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C2344">
        <w:rPr>
          <w:lang w:val="cs-CZ"/>
        </w:rPr>
        <w:t xml:space="preserve">Pro každou úroveň zátěže změřte samostatný průběh signálu (cca </w:t>
      </w:r>
      <w:r w:rsidR="0080110A">
        <w:rPr>
          <w:lang w:val="cs-CZ"/>
        </w:rPr>
        <w:t>2</w:t>
      </w:r>
      <w:r w:rsidRPr="002C2344">
        <w:rPr>
          <w:lang w:val="cs-CZ"/>
        </w:rPr>
        <w:t>0 s).</w:t>
      </w:r>
    </w:p>
    <w:p w14:paraId="7B26E89B" w14:textId="3CDF6A49" w:rsidR="002C2344" w:rsidRPr="002C2344" w:rsidRDefault="002C2344" w:rsidP="002C2344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C2344">
        <w:rPr>
          <w:lang w:val="cs-CZ"/>
        </w:rPr>
        <w:t xml:space="preserve">Naměřené hodnoty amplitudy a RMS vložte do </w:t>
      </w:r>
      <w:r>
        <w:rPr>
          <w:lang w:val="cs-CZ"/>
        </w:rPr>
        <w:t>tabulky</w:t>
      </w:r>
      <w:r w:rsidRPr="002C2344">
        <w:rPr>
          <w:lang w:val="cs-CZ"/>
        </w:rPr>
        <w:t>.</w:t>
      </w:r>
    </w:p>
    <w:p w14:paraId="7CAEA5B3" w14:textId="27391F84" w:rsidR="002C2344" w:rsidRDefault="002C2344" w:rsidP="00E36581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2C2344">
        <w:rPr>
          <w:lang w:val="cs-CZ"/>
        </w:rPr>
        <w:lastRenderedPageBreak/>
        <w:t>Sledujte, jak se mění aktivita svalu s rostoucí hmotností břemene.</w:t>
      </w:r>
    </w:p>
    <w:p w14:paraId="6371F667" w14:textId="77777777" w:rsidR="00E36581" w:rsidRPr="00E36581" w:rsidRDefault="00E36581" w:rsidP="00E36581">
      <w:pPr>
        <w:pStyle w:val="Odstavecseseznamem"/>
        <w:ind w:left="644"/>
        <w:jc w:val="both"/>
        <w:rPr>
          <w:lang w:val="cs-CZ"/>
        </w:rPr>
      </w:pPr>
    </w:p>
    <w:p w14:paraId="61C2EC39" w14:textId="77777777" w:rsidR="00E36581" w:rsidRDefault="00E36581" w:rsidP="00E36581">
      <w:pPr>
        <w:pStyle w:val="Odstavecseseznamem"/>
        <w:numPr>
          <w:ilvl w:val="0"/>
          <w:numId w:val="1"/>
        </w:numPr>
        <w:jc w:val="both"/>
        <w:rPr>
          <w:b/>
          <w:bCs/>
          <w:sz w:val="28"/>
          <w:szCs w:val="28"/>
          <w:lang w:val="cs-CZ"/>
        </w:rPr>
      </w:pPr>
      <w:r w:rsidRPr="00E36581">
        <w:rPr>
          <w:b/>
          <w:bCs/>
          <w:sz w:val="28"/>
          <w:szCs w:val="28"/>
          <w:lang w:val="cs-CZ"/>
        </w:rPr>
        <w:t>Měření EMG při zapření dvou rukou (</w:t>
      </w:r>
      <w:r>
        <w:rPr>
          <w:b/>
          <w:bCs/>
          <w:sz w:val="28"/>
          <w:szCs w:val="28"/>
          <w:lang w:val="cs-CZ"/>
        </w:rPr>
        <w:t>p</w:t>
      </w:r>
      <w:r w:rsidRPr="00E36581">
        <w:rPr>
          <w:b/>
          <w:bCs/>
          <w:sz w:val="28"/>
          <w:szCs w:val="28"/>
          <w:lang w:val="cs-CZ"/>
        </w:rPr>
        <w:t>áka)</w:t>
      </w:r>
    </w:p>
    <w:p w14:paraId="60F19F65" w14:textId="77777777" w:rsidR="00E36581" w:rsidRPr="00E36581" w:rsidRDefault="00E36581" w:rsidP="00E36581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E36581">
        <w:rPr>
          <w:lang w:val="cs-CZ"/>
        </w:rPr>
        <w:t>Nalepte elektrody na biceps dominantní ruky.</w:t>
      </w:r>
    </w:p>
    <w:p w14:paraId="0B955AD2" w14:textId="77777777" w:rsidR="00E36581" w:rsidRPr="00E36581" w:rsidRDefault="00E36581" w:rsidP="00E36581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E36581">
        <w:rPr>
          <w:lang w:val="cs-CZ"/>
        </w:rPr>
        <w:t>Zapřete se proti sobě v pozici „páka“.</w:t>
      </w:r>
    </w:p>
    <w:p w14:paraId="0B0E1137" w14:textId="77777777" w:rsidR="00E36581" w:rsidRPr="00E36581" w:rsidRDefault="00E36581" w:rsidP="00E36581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E36581">
        <w:rPr>
          <w:lang w:val="cs-CZ"/>
        </w:rPr>
        <w:t>Postupně se proti sobě zapírejte a zůstaňte v napětí po celou dobu měření.</w:t>
      </w:r>
    </w:p>
    <w:p w14:paraId="4BE78DE2" w14:textId="77777777" w:rsidR="00E36581" w:rsidRPr="00E36581" w:rsidRDefault="00E36581" w:rsidP="00E36581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E36581">
        <w:rPr>
          <w:lang w:val="cs-CZ"/>
        </w:rPr>
        <w:t>Sledujte průběh signálu v aplikaci a zaznamenejte hodnoty amplitudy a efektivní hodnoty (RMS).</w:t>
      </w:r>
    </w:p>
    <w:p w14:paraId="2B620665" w14:textId="1C2EF77A" w:rsidR="00E36581" w:rsidRPr="00E36581" w:rsidRDefault="00E36581" w:rsidP="00E36581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E36581">
        <w:rPr>
          <w:lang w:val="cs-CZ"/>
        </w:rPr>
        <w:t>Po skončení měření nalepte elektrody na druhého studenta.</w:t>
      </w:r>
    </w:p>
    <w:p w14:paraId="6AE219C5" w14:textId="50D8D764" w:rsidR="00E36581" w:rsidRPr="00E36581" w:rsidRDefault="00E36581" w:rsidP="00E36581">
      <w:pPr>
        <w:pStyle w:val="Odstavecseseznamem"/>
        <w:numPr>
          <w:ilvl w:val="1"/>
          <w:numId w:val="1"/>
        </w:numPr>
        <w:jc w:val="both"/>
        <w:rPr>
          <w:lang w:val="cs-CZ"/>
        </w:rPr>
      </w:pPr>
      <w:r w:rsidRPr="00E36581">
        <w:rPr>
          <w:lang w:val="cs-CZ"/>
        </w:rPr>
        <w:t>Sledujte anomálie v signálu a v závěru porovnejte aktivitu obou studentů.</w:t>
      </w:r>
    </w:p>
    <w:p w14:paraId="1F2C81D6" w14:textId="48119DB0" w:rsidR="000F2AA9" w:rsidRPr="00D236EC" w:rsidRDefault="00D236EC" w:rsidP="00D236EC">
      <w:pPr>
        <w:pStyle w:val="Nadpis1"/>
        <w:rPr>
          <w:lang w:val="cs-CZ"/>
        </w:rPr>
      </w:pPr>
      <w:r w:rsidRPr="00D236EC">
        <w:rPr>
          <w:lang w:val="cs-CZ"/>
        </w:rPr>
        <w:t>Výsledky měření</w:t>
      </w:r>
    </w:p>
    <w:p w14:paraId="0A09B1D3" w14:textId="759B94C1" w:rsidR="00D236EC" w:rsidRDefault="00D236EC" w:rsidP="00D236EC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  <w:lang w:val="cs-CZ"/>
        </w:rPr>
      </w:pPr>
      <w:r w:rsidRPr="00D236EC">
        <w:rPr>
          <w:b/>
          <w:bCs/>
          <w:sz w:val="28"/>
          <w:szCs w:val="28"/>
          <w:lang w:val="cs-CZ"/>
        </w:rPr>
        <w:t xml:space="preserve">Tabulky a obrázky úlohy </w:t>
      </w:r>
      <w:r w:rsidR="00E36581">
        <w:rPr>
          <w:b/>
          <w:bCs/>
          <w:sz w:val="28"/>
          <w:szCs w:val="28"/>
          <w:lang w:val="cs-CZ"/>
        </w:rPr>
        <w:t>2</w:t>
      </w:r>
    </w:p>
    <w:tbl>
      <w:tblPr>
        <w:tblW w:w="9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6"/>
        <w:gridCol w:w="1645"/>
        <w:gridCol w:w="2117"/>
        <w:gridCol w:w="3842"/>
      </w:tblGrid>
      <w:tr w:rsidR="00E36581" w:rsidRPr="00E36581" w14:paraId="5DCA0C55" w14:textId="77777777" w:rsidTr="00E36581">
        <w:trPr>
          <w:trHeight w:val="375"/>
          <w:jc w:val="center"/>
        </w:trPr>
        <w:tc>
          <w:tcPr>
            <w:tcW w:w="95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5E7C3354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Student č. 1</w:t>
            </w:r>
          </w:p>
        </w:tc>
      </w:tr>
      <w:tr w:rsidR="00E36581" w:rsidRPr="00E36581" w14:paraId="6DAFF60D" w14:textId="77777777" w:rsidTr="00E36581">
        <w:trPr>
          <w:trHeight w:val="315"/>
          <w:jc w:val="center"/>
        </w:trPr>
        <w:tc>
          <w:tcPr>
            <w:tcW w:w="1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2B480B85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Sledovaný sval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5EEC3B6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Kontrakce č.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33D6E127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Amplituda (</w:t>
            </w:r>
            <w:proofErr w:type="spellStart"/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55886C4F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Efektivní hodnota - RMS (</w:t>
            </w:r>
            <w:proofErr w:type="spellStart"/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E36581" w:rsidRPr="00E36581" w14:paraId="58C2CA28" w14:textId="77777777" w:rsidTr="00E36581">
        <w:trPr>
          <w:trHeight w:val="300"/>
          <w:jc w:val="center"/>
        </w:trPr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27F4B62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Biceps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87BAF6A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C0553EA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371331D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49225529" w14:textId="77777777" w:rsidTr="00E36581">
        <w:trPr>
          <w:trHeight w:val="300"/>
          <w:jc w:val="center"/>
        </w:trPr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D24CA7" w14:textId="77777777" w:rsidR="00E36581" w:rsidRPr="00E36581" w:rsidRDefault="00E36581" w:rsidP="00E365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5D380A0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2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DFA71C9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BEC0902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3758C117" w14:textId="77777777" w:rsidTr="00E36581">
        <w:trPr>
          <w:trHeight w:val="300"/>
          <w:jc w:val="center"/>
        </w:trPr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29F204" w14:textId="77777777" w:rsidR="00E36581" w:rsidRPr="00E36581" w:rsidRDefault="00E36581" w:rsidP="00E365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5366169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243F0CE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379EBD2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3F0FD7A1" w14:textId="77777777" w:rsidTr="00E36581">
        <w:trPr>
          <w:trHeight w:val="300"/>
          <w:jc w:val="center"/>
        </w:trPr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F4551D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Triceps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272177F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DFC346E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F74633C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207752C2" w14:textId="77777777" w:rsidTr="00E36581">
        <w:trPr>
          <w:trHeight w:val="300"/>
          <w:jc w:val="center"/>
        </w:trPr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D0055E" w14:textId="77777777" w:rsidR="00E36581" w:rsidRPr="00E36581" w:rsidRDefault="00E36581" w:rsidP="00E365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06AC4BD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2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B0A351D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1A48B0E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53C74778" w14:textId="77777777" w:rsidTr="00E36581">
        <w:trPr>
          <w:trHeight w:val="315"/>
          <w:jc w:val="center"/>
        </w:trPr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AE9893" w14:textId="77777777" w:rsidR="00E36581" w:rsidRPr="00E36581" w:rsidRDefault="00E36581" w:rsidP="00E365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11FF1F0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1918506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6A930EF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35A19E8A" w14:textId="1CE7D085" w:rsidR="00E36581" w:rsidRDefault="00E36581" w:rsidP="00E36581">
      <w:pPr>
        <w:rPr>
          <w:b/>
          <w:bCs/>
          <w:sz w:val="28"/>
          <w:szCs w:val="28"/>
          <w:lang w:val="cs-CZ"/>
        </w:rPr>
      </w:pPr>
    </w:p>
    <w:p w14:paraId="58B3F9EB" w14:textId="7DBB74D0" w:rsidR="00E36581" w:rsidRDefault="00E36581" w:rsidP="00E36581">
      <w:pPr>
        <w:jc w:val="center"/>
        <w:rPr>
          <w:b/>
          <w:bCs/>
          <w:color w:val="FF0000"/>
          <w:sz w:val="28"/>
          <w:szCs w:val="28"/>
          <w:lang w:val="cs-CZ"/>
        </w:rPr>
      </w:pPr>
      <w:r w:rsidRPr="00E36581">
        <w:rPr>
          <w:b/>
          <w:bCs/>
          <w:color w:val="FF0000"/>
          <w:sz w:val="28"/>
          <w:szCs w:val="28"/>
          <w:lang w:val="cs-CZ"/>
        </w:rPr>
        <w:t>OBRÁZKY EMG SIGNÁLU BICEPSU A TRICEPSU</w:t>
      </w:r>
    </w:p>
    <w:p w14:paraId="333ACE32" w14:textId="77777777" w:rsidR="00E36581" w:rsidRDefault="00E36581" w:rsidP="00E36581">
      <w:pPr>
        <w:jc w:val="center"/>
        <w:rPr>
          <w:b/>
          <w:bCs/>
          <w:color w:val="FF0000"/>
          <w:sz w:val="28"/>
          <w:szCs w:val="28"/>
          <w:lang w:val="cs-CZ"/>
        </w:rPr>
      </w:pPr>
    </w:p>
    <w:tbl>
      <w:tblPr>
        <w:tblW w:w="9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6"/>
        <w:gridCol w:w="1645"/>
        <w:gridCol w:w="2117"/>
        <w:gridCol w:w="3842"/>
      </w:tblGrid>
      <w:tr w:rsidR="00E36581" w:rsidRPr="00E36581" w14:paraId="35E9BAA3" w14:textId="77777777" w:rsidTr="00E36581">
        <w:trPr>
          <w:trHeight w:val="375"/>
          <w:jc w:val="center"/>
        </w:trPr>
        <w:tc>
          <w:tcPr>
            <w:tcW w:w="95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462288DF" w14:textId="2A7AEE2C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2</w:t>
            </w:r>
          </w:p>
        </w:tc>
      </w:tr>
      <w:tr w:rsidR="00E36581" w:rsidRPr="00E36581" w14:paraId="414D299D" w14:textId="77777777" w:rsidTr="00E36581">
        <w:trPr>
          <w:trHeight w:val="315"/>
          <w:jc w:val="center"/>
        </w:trPr>
        <w:tc>
          <w:tcPr>
            <w:tcW w:w="19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62A9E112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Sledovaný sval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2A2C51EC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Kontrakce č.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014F912C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Amplituda (</w:t>
            </w:r>
            <w:proofErr w:type="spellStart"/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6480EE91" w14:textId="01ADA1CB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Efektivní hodnota – RMS (</w:t>
            </w:r>
            <w:proofErr w:type="spellStart"/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E36581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E36581" w:rsidRPr="00E36581" w14:paraId="6306CED6" w14:textId="77777777" w:rsidTr="00E36581">
        <w:trPr>
          <w:trHeight w:val="300"/>
          <w:jc w:val="center"/>
        </w:trPr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842316B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Biceps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E6EB75B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87CDD98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94E119F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5B32656A" w14:textId="77777777" w:rsidTr="00E36581">
        <w:trPr>
          <w:trHeight w:val="300"/>
          <w:jc w:val="center"/>
        </w:trPr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39CBED" w14:textId="77777777" w:rsidR="00E36581" w:rsidRPr="00E36581" w:rsidRDefault="00E36581" w:rsidP="00E365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F50F0F5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2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F38A0C5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A7CA77E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63B211D9" w14:textId="77777777" w:rsidTr="00E36581">
        <w:trPr>
          <w:trHeight w:val="300"/>
          <w:jc w:val="center"/>
        </w:trPr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6968C7" w14:textId="77777777" w:rsidR="00E36581" w:rsidRPr="00E36581" w:rsidRDefault="00E36581" w:rsidP="00E365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E568E4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8F5E16C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BD5C9F8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50B8D848" w14:textId="77777777" w:rsidTr="00E36581">
        <w:trPr>
          <w:trHeight w:val="300"/>
          <w:jc w:val="center"/>
        </w:trPr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1639B1B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Triceps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423C84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9186865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869DFBB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2FB6B769" w14:textId="77777777" w:rsidTr="00E36581">
        <w:trPr>
          <w:trHeight w:val="300"/>
          <w:jc w:val="center"/>
        </w:trPr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4E29B5" w14:textId="77777777" w:rsidR="00E36581" w:rsidRPr="00E36581" w:rsidRDefault="00E36581" w:rsidP="00E365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7A2DFA4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2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E6A7D15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64D54B1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E36581" w:rsidRPr="00E36581" w14:paraId="37359330" w14:textId="77777777" w:rsidTr="00E36581">
        <w:trPr>
          <w:trHeight w:val="315"/>
          <w:jc w:val="center"/>
        </w:trPr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A6F7F6" w14:textId="77777777" w:rsidR="00E36581" w:rsidRPr="00E36581" w:rsidRDefault="00E36581" w:rsidP="00E365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383506B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FB0C741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2BD8CCCD" w14:textId="77777777" w:rsidR="00E36581" w:rsidRPr="00E36581" w:rsidRDefault="00E36581" w:rsidP="00E365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E36581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33249009" w14:textId="77777777" w:rsidR="00E36581" w:rsidRDefault="00E36581" w:rsidP="00E36581">
      <w:pPr>
        <w:jc w:val="center"/>
        <w:rPr>
          <w:b/>
          <w:bCs/>
          <w:color w:val="FF0000"/>
          <w:sz w:val="28"/>
          <w:szCs w:val="28"/>
          <w:lang w:val="cs-CZ"/>
        </w:rPr>
      </w:pPr>
    </w:p>
    <w:p w14:paraId="477B2355" w14:textId="77777777" w:rsidR="00E36581" w:rsidRDefault="00E36581" w:rsidP="00E36581">
      <w:pPr>
        <w:jc w:val="center"/>
        <w:rPr>
          <w:b/>
          <w:bCs/>
          <w:color w:val="FF0000"/>
          <w:sz w:val="28"/>
          <w:szCs w:val="28"/>
          <w:lang w:val="cs-CZ"/>
        </w:rPr>
      </w:pPr>
      <w:r w:rsidRPr="00E36581">
        <w:rPr>
          <w:b/>
          <w:bCs/>
          <w:color w:val="FF0000"/>
          <w:sz w:val="28"/>
          <w:szCs w:val="28"/>
          <w:lang w:val="cs-CZ"/>
        </w:rPr>
        <w:t>OBRÁZKY EMG SIGNÁLU BICEPSU A TRICEPSU</w:t>
      </w:r>
    </w:p>
    <w:p w14:paraId="51C1256E" w14:textId="77777777" w:rsidR="00E36581" w:rsidRDefault="00E36581" w:rsidP="0080110A">
      <w:pPr>
        <w:rPr>
          <w:b/>
          <w:bCs/>
          <w:sz w:val="28"/>
          <w:szCs w:val="28"/>
          <w:lang w:val="cs-CZ"/>
        </w:rPr>
      </w:pPr>
    </w:p>
    <w:p w14:paraId="351A4368" w14:textId="77777777" w:rsidR="0080110A" w:rsidRDefault="0080110A" w:rsidP="0080110A">
      <w:pPr>
        <w:rPr>
          <w:b/>
          <w:bCs/>
          <w:sz w:val="28"/>
          <w:szCs w:val="28"/>
          <w:lang w:val="cs-CZ"/>
        </w:rPr>
      </w:pPr>
    </w:p>
    <w:p w14:paraId="3AB8C518" w14:textId="77777777" w:rsidR="0080110A" w:rsidRDefault="0080110A" w:rsidP="0080110A">
      <w:pPr>
        <w:rPr>
          <w:b/>
          <w:bCs/>
          <w:sz w:val="28"/>
          <w:szCs w:val="28"/>
          <w:lang w:val="cs-CZ"/>
        </w:rPr>
      </w:pPr>
    </w:p>
    <w:p w14:paraId="61EA06D7" w14:textId="77777777" w:rsidR="0080110A" w:rsidRDefault="0080110A" w:rsidP="0080110A">
      <w:pPr>
        <w:rPr>
          <w:b/>
          <w:bCs/>
          <w:sz w:val="28"/>
          <w:szCs w:val="28"/>
          <w:lang w:val="cs-CZ"/>
        </w:rPr>
      </w:pPr>
    </w:p>
    <w:p w14:paraId="4D1D11CD" w14:textId="7A5F114C" w:rsidR="0080110A" w:rsidRDefault="0080110A" w:rsidP="0080110A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t>Tabulky a obrázky úlohy 3</w:t>
      </w:r>
    </w:p>
    <w:tbl>
      <w:tblPr>
        <w:tblW w:w="95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649"/>
        <w:gridCol w:w="2136"/>
        <w:gridCol w:w="3876"/>
      </w:tblGrid>
      <w:tr w:rsidR="0080110A" w:rsidRPr="0080110A" w14:paraId="092905A2" w14:textId="77777777" w:rsidTr="0080110A">
        <w:trPr>
          <w:trHeight w:val="375"/>
          <w:jc w:val="center"/>
        </w:trPr>
        <w:tc>
          <w:tcPr>
            <w:tcW w:w="95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793BE0B9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Student č. 1</w:t>
            </w:r>
          </w:p>
        </w:tc>
      </w:tr>
      <w:tr w:rsidR="0080110A" w:rsidRPr="0080110A" w14:paraId="529B6F48" w14:textId="77777777" w:rsidTr="0080110A">
        <w:trPr>
          <w:trHeight w:val="315"/>
          <w:jc w:val="center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D0D0"/>
            <w:noWrap/>
            <w:vAlign w:val="center"/>
            <w:hideMark/>
          </w:tcPr>
          <w:p w14:paraId="05C9C50A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Úroveň zátěže</w:t>
            </w:r>
          </w:p>
        </w:tc>
        <w:tc>
          <w:tcPr>
            <w:tcW w:w="16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2898B20D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Popis zátěže</w:t>
            </w:r>
          </w:p>
        </w:tc>
        <w:tc>
          <w:tcPr>
            <w:tcW w:w="2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04F37704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Amplituda (</w:t>
            </w:r>
            <w:proofErr w:type="spellStart"/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38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B298336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Efektivní hodnota - RMS (</w:t>
            </w:r>
            <w:proofErr w:type="spellStart"/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80110A" w:rsidRPr="0080110A" w14:paraId="7DDD64C1" w14:textId="77777777" w:rsidTr="0080110A">
        <w:trPr>
          <w:trHeight w:val="300"/>
          <w:jc w:val="center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008EDA1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</w:t>
            </w:r>
          </w:p>
        </w:tc>
        <w:tc>
          <w:tcPr>
            <w:tcW w:w="16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1911679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61809C2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33B1D3C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80110A" w:rsidRPr="0080110A" w14:paraId="1954CFF7" w14:textId="77777777" w:rsidTr="0080110A">
        <w:trPr>
          <w:trHeight w:val="300"/>
          <w:jc w:val="center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16F37C6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2</w:t>
            </w:r>
          </w:p>
        </w:tc>
        <w:tc>
          <w:tcPr>
            <w:tcW w:w="16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2BB83EB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EC091CF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CA677F4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80110A" w:rsidRPr="0080110A" w14:paraId="16995A92" w14:textId="77777777" w:rsidTr="0080110A">
        <w:trPr>
          <w:trHeight w:val="300"/>
          <w:jc w:val="center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5BB082D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3</w:t>
            </w:r>
          </w:p>
        </w:tc>
        <w:tc>
          <w:tcPr>
            <w:tcW w:w="16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3359132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91005C1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6B987BF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80110A" w:rsidRPr="0080110A" w14:paraId="61E8A6B8" w14:textId="77777777" w:rsidTr="0080110A">
        <w:trPr>
          <w:trHeight w:val="315"/>
          <w:jc w:val="center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4343EA6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4</w:t>
            </w:r>
          </w:p>
        </w:tc>
        <w:tc>
          <w:tcPr>
            <w:tcW w:w="164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3543535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089EFFF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6C8D6E4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05ABE4B9" w14:textId="77777777" w:rsidR="0080110A" w:rsidRDefault="0080110A" w:rsidP="0080110A">
      <w:pPr>
        <w:rPr>
          <w:b/>
          <w:bCs/>
          <w:sz w:val="28"/>
          <w:szCs w:val="28"/>
          <w:lang w:val="cs-CZ"/>
        </w:rPr>
      </w:pPr>
    </w:p>
    <w:p w14:paraId="58864287" w14:textId="70A68599" w:rsidR="0080110A" w:rsidRDefault="0080110A" w:rsidP="0080110A">
      <w:pPr>
        <w:jc w:val="center"/>
        <w:rPr>
          <w:b/>
          <w:bCs/>
          <w:color w:val="FF0000"/>
          <w:sz w:val="28"/>
          <w:szCs w:val="28"/>
          <w:lang w:val="cs-CZ"/>
        </w:rPr>
      </w:pPr>
      <w:r w:rsidRPr="0080110A">
        <w:rPr>
          <w:b/>
          <w:bCs/>
          <w:color w:val="FF0000"/>
          <w:sz w:val="28"/>
          <w:szCs w:val="28"/>
          <w:lang w:val="cs-CZ"/>
        </w:rPr>
        <w:t>4 PRŮBĚHY EMG SIGNÁLU PŘI RŮZNÉ ZÁTĚŽI</w:t>
      </w:r>
    </w:p>
    <w:p w14:paraId="76828A0E" w14:textId="77777777" w:rsidR="0080110A" w:rsidRDefault="0080110A" w:rsidP="0080110A">
      <w:pPr>
        <w:jc w:val="center"/>
        <w:rPr>
          <w:b/>
          <w:bCs/>
          <w:color w:val="FF0000"/>
          <w:sz w:val="28"/>
          <w:szCs w:val="28"/>
          <w:lang w:val="cs-CZ"/>
        </w:rPr>
      </w:pPr>
    </w:p>
    <w:tbl>
      <w:tblPr>
        <w:tblW w:w="95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649"/>
        <w:gridCol w:w="2136"/>
        <w:gridCol w:w="3876"/>
      </w:tblGrid>
      <w:tr w:rsidR="0080110A" w:rsidRPr="0080110A" w14:paraId="382D8174" w14:textId="77777777" w:rsidTr="0080110A">
        <w:trPr>
          <w:trHeight w:val="375"/>
          <w:jc w:val="center"/>
        </w:trPr>
        <w:tc>
          <w:tcPr>
            <w:tcW w:w="95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17ABE2EE" w14:textId="44EA39A1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 xml:space="preserve">Student č.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2</w:t>
            </w:r>
          </w:p>
        </w:tc>
      </w:tr>
      <w:tr w:rsidR="0080110A" w:rsidRPr="0080110A" w14:paraId="23636F50" w14:textId="77777777" w:rsidTr="0080110A">
        <w:trPr>
          <w:trHeight w:val="315"/>
          <w:jc w:val="center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D0D0"/>
            <w:noWrap/>
            <w:vAlign w:val="center"/>
            <w:hideMark/>
          </w:tcPr>
          <w:p w14:paraId="44CC136F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Úroveň zátěže</w:t>
            </w:r>
          </w:p>
        </w:tc>
        <w:tc>
          <w:tcPr>
            <w:tcW w:w="16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6412706C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Popis zátěže</w:t>
            </w:r>
          </w:p>
        </w:tc>
        <w:tc>
          <w:tcPr>
            <w:tcW w:w="2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326FDD0A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Amplituda (</w:t>
            </w:r>
            <w:proofErr w:type="spellStart"/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38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87FA180" w14:textId="0B8B6705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Efektivní hodnota – RMS (</w:t>
            </w:r>
            <w:proofErr w:type="spellStart"/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80110A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</w:tr>
      <w:tr w:rsidR="0080110A" w:rsidRPr="0080110A" w14:paraId="491B7421" w14:textId="77777777" w:rsidTr="0080110A">
        <w:trPr>
          <w:trHeight w:val="300"/>
          <w:jc w:val="center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8B2124D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1</w:t>
            </w:r>
          </w:p>
        </w:tc>
        <w:tc>
          <w:tcPr>
            <w:tcW w:w="16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274DD54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85BB2AF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0E2D53D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80110A" w:rsidRPr="0080110A" w14:paraId="7EBD72FD" w14:textId="77777777" w:rsidTr="0080110A">
        <w:trPr>
          <w:trHeight w:val="300"/>
          <w:jc w:val="center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D42F047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2</w:t>
            </w:r>
          </w:p>
        </w:tc>
        <w:tc>
          <w:tcPr>
            <w:tcW w:w="16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C08A8E9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344D9AD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35F6BF6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80110A" w:rsidRPr="0080110A" w14:paraId="3299B746" w14:textId="77777777" w:rsidTr="0080110A">
        <w:trPr>
          <w:trHeight w:val="300"/>
          <w:jc w:val="center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4F154B4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3</w:t>
            </w:r>
          </w:p>
        </w:tc>
        <w:tc>
          <w:tcPr>
            <w:tcW w:w="16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794B513B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9784E73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7668217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80110A" w:rsidRPr="0080110A" w14:paraId="26ECC7C1" w14:textId="77777777" w:rsidTr="0080110A">
        <w:trPr>
          <w:trHeight w:val="315"/>
          <w:jc w:val="center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E18C947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4</w:t>
            </w:r>
          </w:p>
        </w:tc>
        <w:tc>
          <w:tcPr>
            <w:tcW w:w="164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7EE8242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407F32D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008A69E" w14:textId="77777777" w:rsidR="0080110A" w:rsidRPr="0080110A" w:rsidRDefault="0080110A" w:rsidP="0080110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80110A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6A5B3681" w14:textId="77777777" w:rsidR="0080110A" w:rsidRDefault="0080110A" w:rsidP="0080110A">
      <w:pPr>
        <w:jc w:val="center"/>
        <w:rPr>
          <w:b/>
          <w:bCs/>
          <w:color w:val="FF0000"/>
          <w:sz w:val="28"/>
          <w:szCs w:val="28"/>
          <w:lang w:val="cs-CZ"/>
        </w:rPr>
      </w:pPr>
    </w:p>
    <w:p w14:paraId="485749E6" w14:textId="77777777" w:rsidR="0080110A" w:rsidRDefault="0080110A" w:rsidP="0080110A">
      <w:pPr>
        <w:jc w:val="center"/>
        <w:rPr>
          <w:b/>
          <w:bCs/>
          <w:color w:val="FF0000"/>
          <w:sz w:val="28"/>
          <w:szCs w:val="28"/>
          <w:lang w:val="cs-CZ"/>
        </w:rPr>
      </w:pPr>
      <w:r w:rsidRPr="0080110A">
        <w:rPr>
          <w:b/>
          <w:bCs/>
          <w:color w:val="FF0000"/>
          <w:sz w:val="28"/>
          <w:szCs w:val="28"/>
          <w:lang w:val="cs-CZ"/>
        </w:rPr>
        <w:t>4 PRŮBĚHY EMG SIGNÁLU PŘI RŮZNÉ ZÁTĚŽI</w:t>
      </w:r>
    </w:p>
    <w:p w14:paraId="057D25B9" w14:textId="11517503" w:rsidR="0080110A" w:rsidRDefault="0080110A" w:rsidP="0080110A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  <w:lang w:val="cs-CZ"/>
        </w:rPr>
      </w:pPr>
      <w:r w:rsidRPr="0080110A">
        <w:rPr>
          <w:b/>
          <w:bCs/>
          <w:sz w:val="28"/>
          <w:szCs w:val="28"/>
          <w:lang w:val="cs-CZ"/>
        </w:rPr>
        <w:t>Tabulky a obrázky úlohy 4</w:t>
      </w:r>
    </w:p>
    <w:tbl>
      <w:tblPr>
        <w:tblW w:w="58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380"/>
        <w:gridCol w:w="1580"/>
      </w:tblGrid>
      <w:tr w:rsidR="001D3664" w:rsidRPr="001D3664" w14:paraId="6CF5E27C" w14:textId="77777777" w:rsidTr="001D3664">
        <w:trPr>
          <w:trHeight w:val="315"/>
          <w:jc w:val="center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67DEEA8A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Sledovaný parametr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6DD8AACA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Student č. 1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2C1CEE7C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Student č. 2</w:t>
            </w:r>
          </w:p>
        </w:tc>
      </w:tr>
      <w:tr w:rsidR="001D3664" w:rsidRPr="001D3664" w14:paraId="627D68FE" w14:textId="77777777" w:rsidTr="001D3664">
        <w:trPr>
          <w:trHeight w:val="300"/>
          <w:jc w:val="center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2FFEAE47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Maximální amplituda (</w:t>
            </w:r>
            <w:proofErr w:type="spellStart"/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8709DC0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360C549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1D3664" w:rsidRPr="001D3664" w14:paraId="6B936488" w14:textId="77777777" w:rsidTr="001D3664">
        <w:trPr>
          <w:trHeight w:val="300"/>
          <w:jc w:val="center"/>
        </w:trPr>
        <w:tc>
          <w:tcPr>
            <w:tcW w:w="29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031D2A3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Čas maximální amplitudy (s)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26A5C15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155B5332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1D3664" w:rsidRPr="001D3664" w14:paraId="68DF3AC7" w14:textId="77777777" w:rsidTr="001D3664">
        <w:trPr>
          <w:trHeight w:val="300"/>
          <w:jc w:val="center"/>
        </w:trPr>
        <w:tc>
          <w:tcPr>
            <w:tcW w:w="29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084B0B9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RMS hodnota v maximu (</w:t>
            </w:r>
            <w:proofErr w:type="spellStart"/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mV</w:t>
            </w:r>
            <w:proofErr w:type="spellEnd"/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D7C63E0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38106AD5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1D3664" w:rsidRPr="001D3664" w14:paraId="0AF9542B" w14:textId="77777777" w:rsidTr="001D3664">
        <w:trPr>
          <w:trHeight w:val="675"/>
          <w:jc w:val="center"/>
        </w:trPr>
        <w:tc>
          <w:tcPr>
            <w:tcW w:w="29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56DED67C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Průměrná hodnota RMS během celého měření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DD725FE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01D95E0A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  <w:tr w:rsidR="001D3664" w:rsidRPr="001D3664" w14:paraId="35715763" w14:textId="77777777" w:rsidTr="001D3664">
        <w:trPr>
          <w:trHeight w:val="660"/>
          <w:jc w:val="center"/>
        </w:trPr>
        <w:tc>
          <w:tcPr>
            <w:tcW w:w="29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1A1EA162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Doba trvání maximálního napětí (s)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421FA12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46834816" w14:textId="77777777" w:rsidR="001D3664" w:rsidRPr="001D3664" w:rsidRDefault="001D3664" w:rsidP="001D36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1D3664"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303C2174" w14:textId="77777777" w:rsidR="0080110A" w:rsidRDefault="0080110A" w:rsidP="0080110A">
      <w:pPr>
        <w:pStyle w:val="Odstavecseseznamem"/>
        <w:rPr>
          <w:b/>
          <w:bCs/>
          <w:sz w:val="28"/>
          <w:szCs w:val="28"/>
          <w:lang w:val="cs-CZ"/>
        </w:rPr>
      </w:pPr>
    </w:p>
    <w:p w14:paraId="036F4701" w14:textId="0F8B106F" w:rsidR="001D3664" w:rsidRPr="001D3664" w:rsidRDefault="001D3664" w:rsidP="0080110A">
      <w:pPr>
        <w:pStyle w:val="Odstavecseseznamem"/>
        <w:rPr>
          <w:b/>
          <w:bCs/>
          <w:color w:val="FF0000"/>
          <w:sz w:val="28"/>
          <w:szCs w:val="28"/>
          <w:lang w:val="cs-CZ"/>
        </w:rPr>
      </w:pPr>
      <w:r w:rsidRPr="001D3664">
        <w:rPr>
          <w:b/>
          <w:bCs/>
          <w:color w:val="FF0000"/>
          <w:sz w:val="28"/>
          <w:szCs w:val="28"/>
          <w:lang w:val="cs-CZ"/>
        </w:rPr>
        <w:t>PRŮBĚH EMG SIGNÁLU BĚHEM PÁKY OBOU STUDENTŮ</w:t>
      </w:r>
    </w:p>
    <w:p w14:paraId="1AD3F5F2" w14:textId="77777777" w:rsidR="0080110A" w:rsidRPr="0080110A" w:rsidRDefault="0080110A" w:rsidP="0080110A">
      <w:pPr>
        <w:rPr>
          <w:b/>
          <w:bCs/>
          <w:sz w:val="28"/>
          <w:szCs w:val="28"/>
          <w:lang w:val="cs-CZ"/>
        </w:rPr>
      </w:pPr>
    </w:p>
    <w:p w14:paraId="39B668F7" w14:textId="72392D37" w:rsidR="00ED3C00" w:rsidRPr="00ED3C00" w:rsidRDefault="00ED3C00" w:rsidP="00ED3C00">
      <w:pPr>
        <w:pStyle w:val="Nadpis1"/>
        <w:rPr>
          <w:lang w:val="cs-CZ"/>
        </w:rPr>
      </w:pPr>
      <w:r>
        <w:rPr>
          <w:lang w:val="cs-CZ"/>
        </w:rPr>
        <w:t>Závěr</w:t>
      </w:r>
    </w:p>
    <w:sectPr w:rsidR="00ED3C00" w:rsidRPr="00ED3C00" w:rsidSect="0046163D"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0FBEF" w14:textId="77777777" w:rsidR="00F95B6B" w:rsidRDefault="00F95B6B" w:rsidP="0046163D">
      <w:pPr>
        <w:spacing w:after="0" w:line="240" w:lineRule="auto"/>
      </w:pPr>
      <w:r>
        <w:separator/>
      </w:r>
    </w:p>
  </w:endnote>
  <w:endnote w:type="continuationSeparator" w:id="0">
    <w:p w14:paraId="41B496CF" w14:textId="77777777" w:rsidR="00F95B6B" w:rsidRDefault="00F95B6B" w:rsidP="00461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62D45" w14:textId="77777777" w:rsidR="00F95B6B" w:rsidRDefault="00F95B6B" w:rsidP="0046163D">
      <w:pPr>
        <w:spacing w:after="0" w:line="240" w:lineRule="auto"/>
      </w:pPr>
      <w:r>
        <w:separator/>
      </w:r>
    </w:p>
  </w:footnote>
  <w:footnote w:type="continuationSeparator" w:id="0">
    <w:p w14:paraId="706692FD" w14:textId="77777777" w:rsidR="00F95B6B" w:rsidRDefault="00F95B6B" w:rsidP="00461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7D49" w14:textId="4006A065" w:rsidR="0046163D" w:rsidRDefault="0046163D" w:rsidP="004926A8">
    <w:pPr>
      <w:pStyle w:val="Zhlav"/>
      <w:tabs>
        <w:tab w:val="clear" w:pos="4536"/>
      </w:tabs>
    </w:pPr>
    <w:r>
      <w:rPr>
        <w:lang w:val="cs-CZ"/>
      </w:rPr>
      <w:t>28.03.2026</w:t>
    </w:r>
    <w:r w:rsidR="004926A8">
      <w:rPr>
        <w:lang w:val="cs-CZ"/>
      </w:rPr>
      <w:tab/>
      <w:t>E</w:t>
    </w:r>
    <w:r w:rsidR="00FF7150">
      <w:rPr>
        <w:lang w:val="cs-CZ"/>
      </w:rPr>
      <w:t>M</w:t>
    </w:r>
    <w:r w:rsidR="004926A8">
      <w:rPr>
        <w:lang w:val="cs-CZ"/>
      </w:rPr>
      <w:t>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8C4D" w14:textId="0429F49E" w:rsidR="0046163D" w:rsidRDefault="0046163D">
    <w:pPr>
      <w:pStyle w:val="Zhlav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FE3CC4" wp14:editId="08CFD7F4">
          <wp:simplePos x="0" y="0"/>
          <wp:positionH relativeFrom="column">
            <wp:posOffset>1691005</wp:posOffset>
          </wp:positionH>
          <wp:positionV relativeFrom="paragraph">
            <wp:posOffset>-344805</wp:posOffset>
          </wp:positionV>
          <wp:extent cx="2371725" cy="743073"/>
          <wp:effectExtent l="0" t="0" r="0" b="0"/>
          <wp:wrapSquare wrapText="bothSides"/>
          <wp:docPr id="1065130848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43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62F7"/>
    <w:multiLevelType w:val="hybridMultilevel"/>
    <w:tmpl w:val="B95EDC92"/>
    <w:lvl w:ilvl="0" w:tplc="5BF41CA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119AC6A4">
      <w:start w:val="1"/>
      <w:numFmt w:val="decimal"/>
      <w:lvlText w:val="%2."/>
      <w:lvlJc w:val="left"/>
      <w:pPr>
        <w:ind w:left="1364" w:hanging="360"/>
      </w:pPr>
      <w:rPr>
        <w:b w:val="0"/>
        <w:bCs w:val="0"/>
        <w:sz w:val="24"/>
        <w:szCs w:val="24"/>
      </w:rPr>
    </w:lvl>
    <w:lvl w:ilvl="2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3" w:tplc="0405000F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BA40FA"/>
    <w:multiLevelType w:val="hybridMultilevel"/>
    <w:tmpl w:val="D1A8CFD2"/>
    <w:lvl w:ilvl="0" w:tplc="040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40D1453B"/>
    <w:multiLevelType w:val="hybridMultilevel"/>
    <w:tmpl w:val="65D299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850E0"/>
    <w:multiLevelType w:val="hybridMultilevel"/>
    <w:tmpl w:val="CCFC7E9E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931301D"/>
    <w:multiLevelType w:val="hybridMultilevel"/>
    <w:tmpl w:val="65D29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16B40"/>
    <w:multiLevelType w:val="hybridMultilevel"/>
    <w:tmpl w:val="CD4437F8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b w:val="0"/>
        <w:sz w:val="22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7DA3953"/>
    <w:multiLevelType w:val="hybridMultilevel"/>
    <w:tmpl w:val="E028E6B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934436">
    <w:abstractNumId w:val="0"/>
  </w:num>
  <w:num w:numId="2" w16cid:durableId="1239903550">
    <w:abstractNumId w:val="2"/>
  </w:num>
  <w:num w:numId="3" w16cid:durableId="2094735983">
    <w:abstractNumId w:val="4"/>
  </w:num>
  <w:num w:numId="4" w16cid:durableId="821393037">
    <w:abstractNumId w:val="5"/>
  </w:num>
  <w:num w:numId="5" w16cid:durableId="145247618">
    <w:abstractNumId w:val="3"/>
  </w:num>
  <w:num w:numId="6" w16cid:durableId="999037138">
    <w:abstractNumId w:val="6"/>
  </w:num>
  <w:num w:numId="7" w16cid:durableId="1992057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D"/>
    <w:rsid w:val="000932B8"/>
    <w:rsid w:val="000F2AA9"/>
    <w:rsid w:val="001D3664"/>
    <w:rsid w:val="0025777B"/>
    <w:rsid w:val="00263848"/>
    <w:rsid w:val="0028769E"/>
    <w:rsid w:val="002927DF"/>
    <w:rsid w:val="002C2344"/>
    <w:rsid w:val="0046163D"/>
    <w:rsid w:val="004926A8"/>
    <w:rsid w:val="00567C1A"/>
    <w:rsid w:val="005816DB"/>
    <w:rsid w:val="006D1864"/>
    <w:rsid w:val="0080110A"/>
    <w:rsid w:val="00817D30"/>
    <w:rsid w:val="008964CA"/>
    <w:rsid w:val="008C2794"/>
    <w:rsid w:val="00954DC2"/>
    <w:rsid w:val="00987632"/>
    <w:rsid w:val="00A86826"/>
    <w:rsid w:val="00B256A2"/>
    <w:rsid w:val="00B40EB7"/>
    <w:rsid w:val="00B8246F"/>
    <w:rsid w:val="00C02D7D"/>
    <w:rsid w:val="00C24D74"/>
    <w:rsid w:val="00D236EC"/>
    <w:rsid w:val="00D973F6"/>
    <w:rsid w:val="00E36581"/>
    <w:rsid w:val="00ED3C00"/>
    <w:rsid w:val="00F1252E"/>
    <w:rsid w:val="00F95B6B"/>
    <w:rsid w:val="00FA5DE4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E5A3B"/>
  <w15:chartTrackingRefBased/>
  <w15:docId w15:val="{73F6CDBD-18CC-436B-B051-4D20348C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6163D"/>
    <w:rPr>
      <w:rFonts w:ascii="Cambria" w:hAnsi="Cambria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46163D"/>
    <w:pPr>
      <w:keepNext/>
      <w:keepLines/>
      <w:pBdr>
        <w:bottom w:val="single" w:sz="18" w:space="1" w:color="auto"/>
      </w:pBdr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1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1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163D"/>
    <w:rPr>
      <w:rFonts w:ascii="Cambria" w:eastAsiaTheme="majorEastAsia" w:hAnsi="Cambria" w:cstheme="majorBidi"/>
      <w:b/>
      <w:color w:val="000000" w:themeColor="text1"/>
      <w:sz w:val="36"/>
      <w:szCs w:val="40"/>
      <w:lang w:val="en-GB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1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163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163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163D"/>
    <w:rPr>
      <w:rFonts w:eastAsiaTheme="majorEastAsia" w:cstheme="majorBidi"/>
      <w:color w:val="0F4761" w:themeColor="accent1" w:themeShade="BF"/>
      <w:lang w:val="en-GB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16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163D"/>
    <w:rPr>
      <w:rFonts w:eastAsiaTheme="majorEastAsia" w:cstheme="majorBidi"/>
      <w:color w:val="595959" w:themeColor="text1" w:themeTint="A6"/>
      <w:lang w:val="en-GB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16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163D"/>
    <w:rPr>
      <w:rFonts w:eastAsiaTheme="majorEastAsia" w:cstheme="majorBidi"/>
      <w:color w:val="272727" w:themeColor="text1" w:themeTint="D8"/>
      <w:lang w:val="en-GB"/>
    </w:rPr>
  </w:style>
  <w:style w:type="paragraph" w:styleId="Nzev">
    <w:name w:val="Title"/>
    <w:basedOn w:val="Normln"/>
    <w:next w:val="Normln"/>
    <w:link w:val="NzevChar"/>
    <w:uiPriority w:val="10"/>
    <w:qFormat/>
    <w:rsid w:val="0046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16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16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t">
    <w:name w:val="Quote"/>
    <w:basedOn w:val="Normln"/>
    <w:next w:val="Normln"/>
    <w:link w:val="CittChar"/>
    <w:uiPriority w:val="29"/>
    <w:qFormat/>
    <w:rsid w:val="0046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163D"/>
    <w:rPr>
      <w:i/>
      <w:iCs/>
      <w:color w:val="404040" w:themeColor="text1" w:themeTint="BF"/>
      <w:lang w:val="en-GB"/>
    </w:rPr>
  </w:style>
  <w:style w:type="paragraph" w:styleId="Odstavecseseznamem">
    <w:name w:val="List Paragraph"/>
    <w:basedOn w:val="Normln"/>
    <w:uiPriority w:val="34"/>
    <w:qFormat/>
    <w:rsid w:val="004616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16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163D"/>
    <w:rPr>
      <w:i/>
      <w:iCs/>
      <w:color w:val="0F4761" w:themeColor="accent1" w:themeShade="BF"/>
      <w:lang w:val="en-GB"/>
    </w:rPr>
  </w:style>
  <w:style w:type="character" w:styleId="Odkazintenzivn">
    <w:name w:val="Intense Reference"/>
    <w:basedOn w:val="Standardnpsmoodstavce"/>
    <w:uiPriority w:val="32"/>
    <w:qFormat/>
    <w:rsid w:val="0046163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6163D"/>
    <w:rPr>
      <w:rFonts w:ascii="Cambria" w:hAnsi="Cambria"/>
      <w:lang w:val="en-GB"/>
    </w:rPr>
  </w:style>
  <w:style w:type="paragraph" w:styleId="Zpat">
    <w:name w:val="footer"/>
    <w:basedOn w:val="Normln"/>
    <w:link w:val="Zpat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6163D"/>
    <w:rPr>
      <w:rFonts w:ascii="Cambria" w:hAnsi="Cambria"/>
      <w:lang w:val="en-GB"/>
    </w:rPr>
  </w:style>
  <w:style w:type="character" w:styleId="Zstupntext">
    <w:name w:val="Placeholder Text"/>
    <w:basedOn w:val="Standardnpsmoodstavce"/>
    <w:uiPriority w:val="99"/>
    <w:semiHidden/>
    <w:rsid w:val="00C24D74"/>
    <w:rPr>
      <w:color w:val="666666"/>
    </w:rPr>
  </w:style>
  <w:style w:type="paragraph" w:styleId="Titulek">
    <w:name w:val="caption"/>
    <w:basedOn w:val="Normln"/>
    <w:next w:val="Normln"/>
    <w:uiPriority w:val="35"/>
    <w:unhideWhenUsed/>
    <w:qFormat/>
    <w:rsid w:val="00D236EC"/>
    <w:pPr>
      <w:spacing w:after="200"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495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Hudeczek</dc:creator>
  <cp:keywords/>
  <dc:description/>
  <cp:lastModifiedBy>Hudeczek Adam</cp:lastModifiedBy>
  <cp:revision>6</cp:revision>
  <dcterms:created xsi:type="dcterms:W3CDTF">2026-03-28T14:17:00Z</dcterms:created>
  <dcterms:modified xsi:type="dcterms:W3CDTF">2026-04-01T19:54:00Z</dcterms:modified>
</cp:coreProperties>
</file>