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77" w:type="pct"/>
        <w:tblInd w:w="-11" w:type="dxa"/>
        <w:tblLook w:val="01E0" w:firstRow="1" w:lastRow="1" w:firstColumn="1" w:lastColumn="1" w:noHBand="0" w:noVBand="0"/>
      </w:tblPr>
      <w:tblGrid>
        <w:gridCol w:w="3201"/>
        <w:gridCol w:w="116"/>
        <w:gridCol w:w="338"/>
        <w:gridCol w:w="3443"/>
        <w:gridCol w:w="233"/>
        <w:gridCol w:w="121"/>
        <w:gridCol w:w="2783"/>
      </w:tblGrid>
      <w:tr w:rsidR="006F12EE" w:rsidRPr="00412D6A" w14:paraId="6FC43C24" w14:textId="77777777" w:rsidTr="00B92D3E">
        <w:trPr>
          <w:trHeight w:val="900"/>
        </w:trPr>
        <w:tc>
          <w:tcPr>
            <w:tcW w:w="1564" w:type="pct"/>
            <w:shd w:val="clear" w:color="auto" w:fill="auto"/>
            <w:vAlign w:val="center"/>
          </w:tcPr>
          <w:p w14:paraId="220A776F" w14:textId="3F9092A1" w:rsidR="00CC7FA7" w:rsidRPr="00412D6A" w:rsidRDefault="00CC7FA7" w:rsidP="00610C39">
            <w:pPr>
              <w:rPr>
                <w:rFonts w:asciiTheme="minorHAnsi" w:hAnsiTheme="minorHAnsi" w:cstheme="minorHAnsi"/>
                <w:color w:val="000000"/>
                <w:sz w:val="20"/>
                <w:szCs w:val="20"/>
              </w:rPr>
            </w:pPr>
            <w:r w:rsidRPr="00412D6A">
              <w:rPr>
                <w:rFonts w:asciiTheme="minorHAnsi" w:hAnsiTheme="minorHAnsi" w:cstheme="minorHAnsi"/>
                <w:color w:val="000000"/>
                <w:sz w:val="20"/>
                <w:szCs w:val="20"/>
              </w:rPr>
              <w:t>1326 The Alameda, San Jose</w:t>
            </w:r>
            <w:r w:rsidR="00F02929">
              <w:rPr>
                <w:rFonts w:asciiTheme="minorHAnsi" w:hAnsiTheme="minorHAnsi" w:cstheme="minorHAnsi"/>
                <w:color w:val="000000"/>
                <w:sz w:val="20"/>
                <w:szCs w:val="20"/>
              </w:rPr>
              <w:t>,</w:t>
            </w:r>
          </w:p>
          <w:p w14:paraId="00BC3C52" w14:textId="554DA762" w:rsidR="00725AE2" w:rsidRPr="00412D6A" w:rsidRDefault="003B565F" w:rsidP="00610C39">
            <w:pPr>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95126, California, </w:t>
            </w:r>
            <w:r w:rsidR="005C567C">
              <w:rPr>
                <w:rFonts w:asciiTheme="minorHAnsi" w:hAnsiTheme="minorHAnsi" w:cstheme="minorHAnsi"/>
                <w:color w:val="000000"/>
                <w:sz w:val="20"/>
                <w:szCs w:val="20"/>
              </w:rPr>
              <w:t>US</w:t>
            </w:r>
          </w:p>
          <w:p w14:paraId="0694AEDA" w14:textId="7841FEDB" w:rsidR="00CC7FA7" w:rsidRPr="002121C4" w:rsidRDefault="005C567C" w:rsidP="00610C39">
            <w:pPr>
              <w:rPr>
                <w:rFonts w:asciiTheme="minorHAnsi" w:hAnsiTheme="minorHAnsi" w:cstheme="minorHAnsi"/>
                <w:color w:val="000000"/>
                <w:sz w:val="20"/>
                <w:szCs w:val="20"/>
              </w:rPr>
            </w:pPr>
            <w:r w:rsidRPr="002121C4">
              <w:rPr>
                <w:rFonts w:asciiTheme="minorHAnsi" w:hAnsiTheme="minorHAnsi" w:cstheme="minorHAnsi"/>
                <w:color w:val="000000"/>
                <w:sz w:val="20"/>
                <w:szCs w:val="20"/>
              </w:rPr>
              <w:t>https://akshit.ahuja.js.org</w:t>
            </w:r>
          </w:p>
        </w:tc>
        <w:tc>
          <w:tcPr>
            <w:tcW w:w="2018" w:type="pct"/>
            <w:gridSpan w:val="4"/>
            <w:shd w:val="clear" w:color="auto" w:fill="auto"/>
            <w:vAlign w:val="center"/>
          </w:tcPr>
          <w:p w14:paraId="1104864A" w14:textId="77777777" w:rsidR="00CC7FA7" w:rsidRPr="00412D6A" w:rsidRDefault="00CC7FA7" w:rsidP="004808D2">
            <w:pPr>
              <w:autoSpaceDE w:val="0"/>
              <w:autoSpaceDN w:val="0"/>
              <w:adjustRightInd w:val="0"/>
              <w:jc w:val="center"/>
              <w:rPr>
                <w:rFonts w:asciiTheme="minorHAnsi" w:hAnsiTheme="minorHAnsi" w:cstheme="minorHAnsi"/>
                <w:b/>
                <w:smallCaps/>
                <w:color w:val="000000"/>
                <w:spacing w:val="40"/>
                <w:sz w:val="48"/>
                <w:szCs w:val="48"/>
              </w:rPr>
            </w:pPr>
            <w:proofErr w:type="spellStart"/>
            <w:r w:rsidRPr="00412D6A">
              <w:rPr>
                <w:rFonts w:asciiTheme="minorHAnsi" w:hAnsiTheme="minorHAnsi" w:cstheme="minorHAnsi"/>
                <w:b/>
                <w:smallCaps/>
                <w:color w:val="000000"/>
                <w:spacing w:val="40"/>
                <w:sz w:val="48"/>
                <w:szCs w:val="48"/>
              </w:rPr>
              <w:t>Akshit</w:t>
            </w:r>
            <w:proofErr w:type="spellEnd"/>
            <w:r w:rsidRPr="00412D6A">
              <w:rPr>
                <w:rFonts w:asciiTheme="minorHAnsi" w:hAnsiTheme="minorHAnsi" w:cstheme="minorHAnsi"/>
                <w:b/>
                <w:smallCaps/>
                <w:color w:val="000000"/>
                <w:spacing w:val="40"/>
                <w:sz w:val="48"/>
                <w:szCs w:val="48"/>
              </w:rPr>
              <w:t xml:space="preserve"> Ahuja</w:t>
            </w:r>
          </w:p>
          <w:p w14:paraId="75A074FC" w14:textId="77777777" w:rsidR="00CC7FA7" w:rsidRPr="00412D6A" w:rsidRDefault="00CC7FA7" w:rsidP="00610C39">
            <w:pPr>
              <w:rPr>
                <w:rFonts w:asciiTheme="minorHAnsi" w:hAnsiTheme="minorHAnsi" w:cstheme="minorHAnsi"/>
                <w:color w:val="000000"/>
                <w:sz w:val="20"/>
                <w:szCs w:val="20"/>
              </w:rPr>
            </w:pPr>
            <w:r w:rsidRPr="00412D6A">
              <w:rPr>
                <w:rFonts w:asciiTheme="minorHAnsi" w:hAnsiTheme="minorHAnsi" w:cstheme="minorHAnsi"/>
                <w:color w:val="000000"/>
                <w:sz w:val="20"/>
                <w:szCs w:val="20"/>
              </w:rPr>
              <w:t>https://www.linkedin.com/in/akshitahuja92</w:t>
            </w:r>
          </w:p>
        </w:tc>
        <w:tc>
          <w:tcPr>
            <w:tcW w:w="1419" w:type="pct"/>
            <w:gridSpan w:val="2"/>
            <w:shd w:val="clear" w:color="auto" w:fill="auto"/>
            <w:vAlign w:val="center"/>
          </w:tcPr>
          <w:p w14:paraId="27B4D8EA" w14:textId="79CD1B7F" w:rsidR="00CC7FA7" w:rsidRPr="00412D6A" w:rsidRDefault="00CC7FA7" w:rsidP="00610C39">
            <w:pPr>
              <w:jc w:val="right"/>
              <w:rPr>
                <w:rFonts w:asciiTheme="minorHAnsi" w:hAnsiTheme="minorHAnsi" w:cstheme="minorHAnsi"/>
                <w:color w:val="000000"/>
                <w:sz w:val="20"/>
                <w:szCs w:val="20"/>
              </w:rPr>
            </w:pPr>
            <w:r w:rsidRPr="00412D6A">
              <w:rPr>
                <w:rFonts w:asciiTheme="minorHAnsi" w:hAnsiTheme="minorHAnsi" w:cstheme="minorHAnsi"/>
                <w:color w:val="000000"/>
                <w:sz w:val="20"/>
                <w:szCs w:val="20"/>
              </w:rPr>
              <w:t>+1-9259225828</w:t>
            </w:r>
          </w:p>
          <w:p w14:paraId="5680CF4B" w14:textId="5362A0EF" w:rsidR="003B565F" w:rsidRPr="00412D6A" w:rsidRDefault="00FD6C4D" w:rsidP="00610C39">
            <w:pPr>
              <w:jc w:val="right"/>
              <w:rPr>
                <w:rFonts w:asciiTheme="minorHAnsi" w:hAnsiTheme="minorHAnsi" w:cstheme="minorHAnsi"/>
                <w:color w:val="000000"/>
                <w:sz w:val="20"/>
                <w:szCs w:val="20"/>
              </w:rPr>
            </w:pPr>
            <w:r>
              <w:rPr>
                <w:rFonts w:asciiTheme="minorHAnsi" w:hAnsiTheme="minorHAnsi" w:cstheme="minorHAnsi"/>
                <w:color w:val="000000"/>
                <w:sz w:val="20"/>
                <w:szCs w:val="20"/>
              </w:rPr>
              <w:t>akshit.ahuja@sjsu.edu</w:t>
            </w:r>
          </w:p>
          <w:p w14:paraId="5FF25C1A" w14:textId="4E54815E" w:rsidR="00CC7FA7" w:rsidRPr="00412D6A" w:rsidRDefault="003B565F" w:rsidP="00610C39">
            <w:pPr>
              <w:jc w:val="right"/>
              <w:rPr>
                <w:rFonts w:asciiTheme="minorHAnsi" w:hAnsiTheme="minorHAnsi" w:cstheme="minorHAnsi"/>
                <w:smallCaps/>
                <w:color w:val="000000"/>
                <w:sz w:val="20"/>
                <w:szCs w:val="20"/>
              </w:rPr>
            </w:pPr>
            <w:r w:rsidRPr="00412D6A">
              <w:rPr>
                <w:rFonts w:asciiTheme="minorHAnsi" w:hAnsiTheme="minorHAnsi" w:cstheme="minorHAnsi"/>
                <w:color w:val="000000"/>
                <w:sz w:val="20"/>
                <w:szCs w:val="20"/>
              </w:rPr>
              <w:t>https://github.com/ahuja101992</w:t>
            </w:r>
            <w:r w:rsidR="00CC7FA7" w:rsidRPr="00412D6A">
              <w:rPr>
                <w:rFonts w:asciiTheme="minorHAnsi" w:hAnsiTheme="minorHAnsi" w:cstheme="minorHAnsi"/>
                <w:color w:val="000000"/>
                <w:sz w:val="20"/>
                <w:szCs w:val="20"/>
              </w:rPr>
              <w:t xml:space="preserve"> </w:t>
            </w:r>
          </w:p>
        </w:tc>
      </w:tr>
      <w:tr w:rsidR="00C832E7" w:rsidRPr="00412D6A" w14:paraId="30BBC889" w14:textId="77777777" w:rsidTr="00E92D59">
        <w:trPr>
          <w:trHeight w:val="210"/>
        </w:trPr>
        <w:tc>
          <w:tcPr>
            <w:tcW w:w="5000" w:type="pct"/>
            <w:gridSpan w:val="7"/>
            <w:tcBorders>
              <w:bottom w:val="single" w:sz="4" w:space="0" w:color="auto"/>
            </w:tcBorders>
            <w:shd w:val="clear" w:color="auto" w:fill="auto"/>
            <w:vAlign w:val="bottom"/>
          </w:tcPr>
          <w:p w14:paraId="24A6DEBD" w14:textId="19CCC520" w:rsidR="00C832E7" w:rsidRPr="00412D6A" w:rsidRDefault="00C832E7" w:rsidP="00610C39">
            <w:pPr>
              <w:rPr>
                <w:rFonts w:asciiTheme="minorHAnsi" w:hAnsiTheme="minorHAnsi" w:cstheme="minorHAnsi"/>
                <w:color w:val="000000"/>
                <w:sz w:val="22"/>
                <w:szCs w:val="22"/>
              </w:rPr>
            </w:pPr>
            <w:r w:rsidRPr="00412D6A">
              <w:rPr>
                <w:rFonts w:asciiTheme="minorHAnsi" w:hAnsiTheme="minorHAnsi" w:cstheme="minorHAnsi"/>
                <w:b/>
                <w:smallCaps/>
                <w:color w:val="000000"/>
                <w:sz w:val="22"/>
                <w:szCs w:val="22"/>
              </w:rPr>
              <w:t>Education</w:t>
            </w:r>
          </w:p>
        </w:tc>
      </w:tr>
      <w:tr w:rsidR="00C832E7" w:rsidRPr="00412D6A" w14:paraId="03852DB8" w14:textId="77777777" w:rsidTr="00B92D3E">
        <w:tc>
          <w:tcPr>
            <w:tcW w:w="1564" w:type="pct"/>
            <w:tcBorders>
              <w:top w:val="single" w:sz="4" w:space="0" w:color="auto"/>
            </w:tcBorders>
            <w:shd w:val="clear" w:color="auto" w:fill="auto"/>
            <w:vAlign w:val="bottom"/>
          </w:tcPr>
          <w:p w14:paraId="20449929" w14:textId="2CACE66E" w:rsidR="00C832E7" w:rsidRPr="00412D6A" w:rsidRDefault="00DC100B" w:rsidP="00DC100B">
            <w:pPr>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 xml:space="preserve">San Jose State University </w:t>
            </w:r>
          </w:p>
        </w:tc>
        <w:tc>
          <w:tcPr>
            <w:tcW w:w="2018" w:type="pct"/>
            <w:gridSpan w:val="4"/>
            <w:tcBorders>
              <w:top w:val="single" w:sz="4" w:space="0" w:color="auto"/>
            </w:tcBorders>
            <w:shd w:val="clear" w:color="auto" w:fill="auto"/>
            <w:vAlign w:val="bottom"/>
          </w:tcPr>
          <w:p w14:paraId="02B46E93" w14:textId="0010C502" w:rsidR="00C832E7" w:rsidRPr="00412D6A" w:rsidRDefault="00DC100B" w:rsidP="000E266B">
            <w:pPr>
              <w:ind w:left="72"/>
              <w:jc w:val="center"/>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San Jose, CA</w:t>
            </w:r>
          </w:p>
        </w:tc>
        <w:tc>
          <w:tcPr>
            <w:tcW w:w="1419" w:type="pct"/>
            <w:gridSpan w:val="2"/>
            <w:tcBorders>
              <w:top w:val="single" w:sz="4" w:space="0" w:color="auto"/>
            </w:tcBorders>
            <w:shd w:val="clear" w:color="auto" w:fill="auto"/>
            <w:vAlign w:val="bottom"/>
          </w:tcPr>
          <w:p w14:paraId="5F02A51D" w14:textId="081E29B3" w:rsidR="00C832E7" w:rsidRPr="00412D6A" w:rsidRDefault="001160A8" w:rsidP="000E266B">
            <w:pPr>
              <w:jc w:val="right"/>
              <w:rPr>
                <w:rFonts w:asciiTheme="minorHAnsi" w:hAnsiTheme="minorHAnsi" w:cstheme="minorHAnsi"/>
                <w:b/>
                <w:color w:val="000000"/>
                <w:sz w:val="20"/>
                <w:szCs w:val="20"/>
              </w:rPr>
            </w:pPr>
            <w:r>
              <w:rPr>
                <w:rFonts w:asciiTheme="minorHAnsi" w:hAnsiTheme="minorHAnsi" w:cstheme="minorHAnsi"/>
                <w:b/>
                <w:color w:val="000000"/>
                <w:sz w:val="20"/>
                <w:szCs w:val="20"/>
              </w:rPr>
              <w:t xml:space="preserve">Aug 2019 </w:t>
            </w:r>
            <w:r w:rsidRPr="00412D6A">
              <w:rPr>
                <w:rFonts w:asciiTheme="minorHAnsi" w:hAnsiTheme="minorHAnsi" w:cstheme="minorHAnsi"/>
                <w:b/>
                <w:color w:val="000000"/>
                <w:sz w:val="20"/>
                <w:szCs w:val="20"/>
              </w:rPr>
              <w:t>- May 2021</w:t>
            </w:r>
          </w:p>
        </w:tc>
      </w:tr>
      <w:tr w:rsidR="00C832E7" w:rsidRPr="00412D6A" w14:paraId="72171E02" w14:textId="77777777" w:rsidTr="002769BB">
        <w:trPr>
          <w:trHeight w:val="1296"/>
        </w:trPr>
        <w:tc>
          <w:tcPr>
            <w:tcW w:w="5000" w:type="pct"/>
            <w:gridSpan w:val="7"/>
            <w:shd w:val="clear" w:color="auto" w:fill="auto"/>
          </w:tcPr>
          <w:p w14:paraId="2737B0B4" w14:textId="631536BB" w:rsidR="00C832E7" w:rsidRPr="0091160F" w:rsidRDefault="00C832E7" w:rsidP="000E266B">
            <w:pPr>
              <w:numPr>
                <w:ilvl w:val="0"/>
                <w:numId w:val="3"/>
              </w:numPr>
              <w:tabs>
                <w:tab w:val="clear" w:pos="720"/>
              </w:tabs>
              <w:ind w:left="252" w:hanging="180"/>
              <w:rPr>
                <w:rFonts w:asciiTheme="minorHAnsi" w:hAnsiTheme="minorHAnsi" w:cstheme="minorHAnsi"/>
                <w:b/>
                <w:color w:val="000000"/>
                <w:sz w:val="20"/>
                <w:szCs w:val="20"/>
              </w:rPr>
            </w:pPr>
            <w:r w:rsidRPr="00412D6A">
              <w:rPr>
                <w:rFonts w:asciiTheme="minorHAnsi" w:hAnsiTheme="minorHAnsi" w:cstheme="minorHAnsi"/>
                <w:b/>
                <w:bCs/>
                <w:color w:val="000000"/>
                <w:sz w:val="20"/>
                <w:szCs w:val="20"/>
              </w:rPr>
              <w:t>Master of Science</w:t>
            </w:r>
            <w:r w:rsidRPr="00412D6A">
              <w:rPr>
                <w:rFonts w:asciiTheme="minorHAnsi" w:hAnsiTheme="minorHAnsi" w:cstheme="minorHAnsi"/>
                <w:color w:val="000000"/>
                <w:sz w:val="20"/>
                <w:szCs w:val="20"/>
              </w:rPr>
              <w:t xml:space="preserve"> in </w:t>
            </w:r>
            <w:r w:rsidRPr="00412D6A">
              <w:rPr>
                <w:rFonts w:asciiTheme="minorHAnsi" w:hAnsiTheme="minorHAnsi" w:cstheme="minorHAnsi"/>
                <w:b/>
                <w:bCs/>
                <w:color w:val="000000"/>
                <w:sz w:val="20"/>
                <w:szCs w:val="20"/>
              </w:rPr>
              <w:t>Software Engineering</w:t>
            </w:r>
            <w:r w:rsidRPr="00412D6A">
              <w:rPr>
                <w:rFonts w:asciiTheme="minorHAnsi" w:hAnsiTheme="minorHAnsi" w:cstheme="minorHAnsi"/>
                <w:color w:val="000000"/>
                <w:sz w:val="20"/>
                <w:szCs w:val="20"/>
              </w:rPr>
              <w:t>.</w:t>
            </w:r>
            <w:r w:rsidR="0091160F">
              <w:rPr>
                <w:rFonts w:asciiTheme="minorHAnsi" w:hAnsiTheme="minorHAnsi" w:cstheme="minorHAnsi"/>
                <w:color w:val="000000"/>
                <w:sz w:val="20"/>
                <w:szCs w:val="20"/>
              </w:rPr>
              <w:t xml:space="preserve">                                                                                                                      </w:t>
            </w:r>
            <w:r w:rsidR="0091160F" w:rsidRPr="0091160F">
              <w:rPr>
                <w:rFonts w:asciiTheme="minorHAnsi" w:hAnsiTheme="minorHAnsi" w:cstheme="minorHAnsi"/>
                <w:b/>
                <w:color w:val="000000"/>
                <w:sz w:val="20"/>
                <w:szCs w:val="20"/>
              </w:rPr>
              <w:t>GPA - 3.77</w:t>
            </w:r>
          </w:p>
          <w:p w14:paraId="191E24E5" w14:textId="6D401CA0" w:rsidR="00C832E7" w:rsidRPr="00412D6A" w:rsidRDefault="00C832E7" w:rsidP="00D679D9">
            <w:pPr>
              <w:numPr>
                <w:ilvl w:val="0"/>
                <w:numId w:val="3"/>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Graduate Coursework: Enterprise Software, </w:t>
            </w:r>
            <w:r w:rsidR="0089673B">
              <w:rPr>
                <w:rFonts w:asciiTheme="minorHAnsi" w:hAnsiTheme="minorHAnsi" w:cstheme="minorHAnsi"/>
                <w:color w:val="000000"/>
                <w:sz w:val="20"/>
                <w:szCs w:val="20"/>
              </w:rPr>
              <w:t>Cyber Security</w:t>
            </w:r>
            <w:r w:rsidRPr="00412D6A">
              <w:rPr>
                <w:rFonts w:asciiTheme="minorHAnsi" w:hAnsiTheme="minorHAnsi" w:cstheme="minorHAnsi"/>
                <w:color w:val="000000"/>
                <w:sz w:val="20"/>
                <w:szCs w:val="20"/>
              </w:rPr>
              <w:t>, Distributed Systems</w:t>
            </w:r>
            <w:r w:rsidR="0089673B">
              <w:rPr>
                <w:rFonts w:asciiTheme="minorHAnsi" w:hAnsiTheme="minorHAnsi" w:cstheme="minorHAnsi"/>
                <w:color w:val="000000"/>
                <w:sz w:val="20"/>
                <w:szCs w:val="20"/>
              </w:rPr>
              <w:t xml:space="preserve">, Big Data Analysis, Cloud Computing. </w:t>
            </w:r>
          </w:p>
          <w:tbl>
            <w:tblPr>
              <w:tblW w:w="5069" w:type="pct"/>
              <w:tblLook w:val="01E0" w:firstRow="1" w:lastRow="1" w:firstColumn="1" w:lastColumn="1" w:noHBand="0" w:noVBand="0"/>
            </w:tblPr>
            <w:tblGrid>
              <w:gridCol w:w="3170"/>
              <w:gridCol w:w="3956"/>
              <w:gridCol w:w="3031"/>
            </w:tblGrid>
            <w:tr w:rsidR="00C832E7" w:rsidRPr="00412D6A" w14:paraId="5A1C5B16" w14:textId="77777777" w:rsidTr="000E266B">
              <w:tc>
                <w:tcPr>
                  <w:tcW w:w="1560" w:type="pct"/>
                  <w:shd w:val="clear" w:color="auto" w:fill="auto"/>
                  <w:vAlign w:val="bottom"/>
                </w:tcPr>
                <w:p w14:paraId="347A173F" w14:textId="4EFC1E07" w:rsidR="00C832E7" w:rsidRPr="00412D6A" w:rsidRDefault="00DC100B" w:rsidP="00DC100B">
                  <w:pPr>
                    <w:ind w:left="-105"/>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H</w:t>
                  </w:r>
                  <w:r>
                    <w:rPr>
                      <w:rFonts w:asciiTheme="minorHAnsi" w:hAnsiTheme="minorHAnsi" w:cstheme="minorHAnsi"/>
                      <w:b/>
                      <w:color w:val="000000"/>
                      <w:sz w:val="20"/>
                      <w:szCs w:val="20"/>
                    </w:rPr>
                    <w:t>CST</w:t>
                  </w:r>
                </w:p>
              </w:tc>
              <w:tc>
                <w:tcPr>
                  <w:tcW w:w="1947" w:type="pct"/>
                  <w:shd w:val="clear" w:color="auto" w:fill="auto"/>
                  <w:vAlign w:val="bottom"/>
                </w:tcPr>
                <w:p w14:paraId="4ADA8C40" w14:textId="4B93B7F4" w:rsidR="00C832E7" w:rsidRPr="00412D6A" w:rsidRDefault="00DC100B" w:rsidP="000E266B">
                  <w:pPr>
                    <w:ind w:left="72"/>
                    <w:jc w:val="center"/>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Uttar Pradesh, India</w:t>
                  </w:r>
                </w:p>
              </w:tc>
              <w:tc>
                <w:tcPr>
                  <w:tcW w:w="1492" w:type="pct"/>
                  <w:shd w:val="clear" w:color="auto" w:fill="auto"/>
                  <w:vAlign w:val="bottom"/>
                </w:tcPr>
                <w:p w14:paraId="3D434E37" w14:textId="0068CCB1" w:rsidR="00C832E7" w:rsidRPr="00412D6A" w:rsidRDefault="00DC100B" w:rsidP="000E266B">
                  <w:pPr>
                    <w:jc w:val="right"/>
                    <w:rPr>
                      <w:rFonts w:asciiTheme="minorHAnsi" w:hAnsiTheme="minorHAnsi" w:cstheme="minorHAnsi"/>
                      <w:b/>
                      <w:color w:val="000000"/>
                      <w:sz w:val="20"/>
                      <w:szCs w:val="20"/>
                    </w:rPr>
                  </w:pPr>
                  <w:r>
                    <w:rPr>
                      <w:rFonts w:asciiTheme="minorHAnsi" w:hAnsiTheme="minorHAnsi" w:cstheme="minorHAnsi"/>
                      <w:b/>
                      <w:color w:val="000000"/>
                      <w:sz w:val="20"/>
                      <w:szCs w:val="20"/>
                    </w:rPr>
                    <w:t xml:space="preserve">Jun 2010 - </w:t>
                  </w:r>
                  <w:r w:rsidR="00C832E7" w:rsidRPr="00412D6A">
                    <w:rPr>
                      <w:rFonts w:asciiTheme="minorHAnsi" w:hAnsiTheme="minorHAnsi" w:cstheme="minorHAnsi"/>
                      <w:b/>
                      <w:color w:val="000000"/>
                      <w:sz w:val="20"/>
                      <w:szCs w:val="20"/>
                    </w:rPr>
                    <w:t>May 2014</w:t>
                  </w:r>
                </w:p>
              </w:tc>
            </w:tr>
          </w:tbl>
          <w:p w14:paraId="0CDF434C" w14:textId="77777777" w:rsidR="00C832E7" w:rsidRPr="00412D6A" w:rsidRDefault="00C832E7" w:rsidP="000E266B">
            <w:pPr>
              <w:numPr>
                <w:ilvl w:val="0"/>
                <w:numId w:val="3"/>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Bachelor of Technology</w:t>
            </w:r>
            <w:r w:rsidRPr="00412D6A">
              <w:rPr>
                <w:rFonts w:asciiTheme="minorHAnsi" w:hAnsiTheme="minorHAnsi" w:cstheme="minorHAnsi"/>
                <w:color w:val="000000"/>
                <w:sz w:val="20"/>
                <w:szCs w:val="20"/>
              </w:rPr>
              <w:t xml:space="preserve"> in </w:t>
            </w:r>
            <w:r w:rsidRPr="00412D6A">
              <w:rPr>
                <w:rFonts w:asciiTheme="minorHAnsi" w:hAnsiTheme="minorHAnsi" w:cstheme="minorHAnsi"/>
                <w:b/>
                <w:bCs/>
                <w:color w:val="000000"/>
                <w:sz w:val="20"/>
                <w:szCs w:val="20"/>
              </w:rPr>
              <w:t>Computer Science</w:t>
            </w:r>
            <w:r w:rsidRPr="00412D6A">
              <w:rPr>
                <w:rFonts w:asciiTheme="minorHAnsi" w:hAnsiTheme="minorHAnsi" w:cstheme="minorHAnsi"/>
                <w:color w:val="000000"/>
                <w:sz w:val="20"/>
                <w:szCs w:val="20"/>
              </w:rPr>
              <w:t>.</w:t>
            </w:r>
          </w:p>
          <w:p w14:paraId="6C256817" w14:textId="77777777" w:rsidR="00C832E7" w:rsidRPr="00412D6A" w:rsidRDefault="00C832E7" w:rsidP="000E266B">
            <w:pPr>
              <w:numPr>
                <w:ilvl w:val="0"/>
                <w:numId w:val="3"/>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Under-Graduate Coursework: Design and Analysis of Algorithm, Database Management, Data Structures.</w:t>
            </w:r>
          </w:p>
        </w:tc>
      </w:tr>
      <w:tr w:rsidR="00C832E7" w:rsidRPr="00412D6A" w14:paraId="2F500548" w14:textId="77777777" w:rsidTr="00E92D59">
        <w:trPr>
          <w:trHeight w:val="210"/>
        </w:trPr>
        <w:tc>
          <w:tcPr>
            <w:tcW w:w="5000" w:type="pct"/>
            <w:gridSpan w:val="7"/>
            <w:tcBorders>
              <w:bottom w:val="single" w:sz="4" w:space="0" w:color="auto"/>
            </w:tcBorders>
            <w:shd w:val="clear" w:color="auto" w:fill="auto"/>
            <w:vAlign w:val="bottom"/>
          </w:tcPr>
          <w:p w14:paraId="596C6AF4" w14:textId="6ED6B8E8" w:rsidR="00C832E7" w:rsidRPr="00412D6A" w:rsidRDefault="00C832E7" w:rsidP="00610C39">
            <w:pPr>
              <w:rPr>
                <w:rFonts w:asciiTheme="minorHAnsi" w:hAnsiTheme="minorHAnsi" w:cstheme="minorHAnsi"/>
                <w:b/>
                <w:smallCaps/>
                <w:color w:val="000000"/>
              </w:rPr>
            </w:pPr>
            <w:r w:rsidRPr="00412D6A">
              <w:rPr>
                <w:rFonts w:asciiTheme="minorHAnsi" w:hAnsiTheme="minorHAnsi" w:cstheme="minorHAnsi"/>
                <w:b/>
                <w:smallCaps/>
                <w:color w:val="000000"/>
                <w:sz w:val="22"/>
                <w:szCs w:val="22"/>
              </w:rPr>
              <w:t>Skills</w:t>
            </w:r>
          </w:p>
        </w:tc>
      </w:tr>
      <w:tr w:rsidR="00C832E7" w:rsidRPr="00412D6A" w14:paraId="3AB664DD" w14:textId="77777777" w:rsidTr="003E5434">
        <w:trPr>
          <w:trHeight w:val="1178"/>
        </w:trPr>
        <w:tc>
          <w:tcPr>
            <w:tcW w:w="5000" w:type="pct"/>
            <w:gridSpan w:val="7"/>
            <w:tcBorders>
              <w:top w:val="single" w:sz="4" w:space="0" w:color="auto"/>
            </w:tcBorders>
            <w:shd w:val="clear" w:color="auto" w:fill="auto"/>
            <w:vAlign w:val="bottom"/>
          </w:tcPr>
          <w:p w14:paraId="52B627E5" w14:textId="5C06E13A" w:rsidR="004A3DAD" w:rsidRPr="00412D6A" w:rsidRDefault="004A3DAD" w:rsidP="004A3DAD">
            <w:pPr>
              <w:ind w:left="72"/>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Programming Languages:</w:t>
            </w:r>
            <w:r w:rsidRPr="00412D6A">
              <w:rPr>
                <w:rFonts w:asciiTheme="minorHAnsi" w:hAnsiTheme="minorHAnsi" w:cstheme="minorHAnsi"/>
                <w:color w:val="000000"/>
                <w:sz w:val="20"/>
                <w:szCs w:val="20"/>
              </w:rPr>
              <w:t xml:space="preserve"> Java, JavaScript, Python</w:t>
            </w:r>
            <w:r>
              <w:rPr>
                <w:rFonts w:asciiTheme="minorHAnsi" w:hAnsiTheme="minorHAnsi" w:cstheme="minorHAnsi"/>
                <w:color w:val="000000"/>
                <w:sz w:val="20"/>
                <w:szCs w:val="20"/>
              </w:rPr>
              <w:t>, C, Shell Scripting, Go</w:t>
            </w:r>
            <w:r w:rsidRPr="00412D6A">
              <w:rPr>
                <w:rFonts w:asciiTheme="minorHAnsi" w:hAnsiTheme="minorHAnsi" w:cstheme="minorHAnsi"/>
                <w:color w:val="000000"/>
                <w:sz w:val="20"/>
                <w:szCs w:val="20"/>
              </w:rPr>
              <w:t>.</w:t>
            </w:r>
          </w:p>
          <w:p w14:paraId="31254C5E" w14:textId="77777777" w:rsidR="004A3DAD" w:rsidRPr="00412D6A" w:rsidRDefault="004A3DAD" w:rsidP="004A3DAD">
            <w:pPr>
              <w:ind w:left="72"/>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Web Technologies:</w:t>
            </w:r>
            <w:r w:rsidRPr="00412D6A">
              <w:rPr>
                <w:rFonts w:asciiTheme="minorHAnsi" w:hAnsiTheme="minorHAnsi" w:cstheme="minorHAnsi"/>
                <w:color w:val="000000"/>
                <w:sz w:val="20"/>
                <w:szCs w:val="20"/>
              </w:rPr>
              <w:t xml:space="preserve"> React.js, Node.js, SOAP, Restful Web Services, HTML5, CSS3, Redux, Redis</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GraphQL</w:t>
            </w:r>
            <w:proofErr w:type="spellEnd"/>
            <w:r>
              <w:rPr>
                <w:rFonts w:asciiTheme="minorHAnsi" w:hAnsiTheme="minorHAnsi" w:cstheme="minorHAnsi"/>
                <w:color w:val="000000"/>
                <w:sz w:val="20"/>
                <w:szCs w:val="20"/>
              </w:rPr>
              <w:t>.</w:t>
            </w:r>
          </w:p>
          <w:p w14:paraId="7EEF7342" w14:textId="77777777" w:rsidR="004A3DAD" w:rsidRPr="00412D6A" w:rsidRDefault="004A3DAD" w:rsidP="004A3DAD">
            <w:pPr>
              <w:ind w:left="72"/>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Frameworks:</w:t>
            </w:r>
            <w:r w:rsidRPr="00412D6A">
              <w:rPr>
                <w:rFonts w:asciiTheme="minorHAnsi" w:hAnsiTheme="minorHAnsi" w:cstheme="minorHAnsi"/>
                <w:color w:val="000000"/>
                <w:sz w:val="20"/>
                <w:szCs w:val="20"/>
              </w:rPr>
              <w:t xml:space="preserve"> Kafka, </w:t>
            </w:r>
            <w:r>
              <w:rPr>
                <w:rFonts w:asciiTheme="minorHAnsi" w:hAnsiTheme="minorHAnsi" w:cstheme="minorHAnsi"/>
                <w:color w:val="000000"/>
                <w:sz w:val="20"/>
                <w:szCs w:val="20"/>
              </w:rPr>
              <w:t>RedHat OpenShift, Kubernetes</w:t>
            </w:r>
            <w:r w:rsidRPr="00412D6A">
              <w:rPr>
                <w:rFonts w:asciiTheme="minorHAnsi" w:hAnsiTheme="minorHAnsi" w:cstheme="minorHAnsi"/>
                <w:color w:val="000000"/>
                <w:sz w:val="20"/>
                <w:szCs w:val="20"/>
              </w:rPr>
              <w:t>, Spring Boot, Express.js</w:t>
            </w:r>
            <w:r>
              <w:rPr>
                <w:rFonts w:asciiTheme="minorHAnsi" w:hAnsiTheme="minorHAnsi" w:cstheme="minorHAnsi"/>
                <w:color w:val="000000"/>
                <w:sz w:val="20"/>
                <w:szCs w:val="20"/>
              </w:rPr>
              <w:t>,</w:t>
            </w:r>
            <w:r w:rsidRPr="00412D6A">
              <w:rPr>
                <w:rFonts w:asciiTheme="minorHAnsi" w:hAnsiTheme="minorHAnsi" w:cstheme="minorHAnsi"/>
                <w:color w:val="000000"/>
                <w:sz w:val="20"/>
                <w:szCs w:val="20"/>
              </w:rPr>
              <w:t xml:space="preserve"> Siebel, Salesforce</w:t>
            </w:r>
            <w:r>
              <w:rPr>
                <w:rFonts w:asciiTheme="minorHAnsi" w:hAnsiTheme="minorHAnsi" w:cstheme="minorHAnsi"/>
                <w:color w:val="000000"/>
                <w:sz w:val="20"/>
                <w:szCs w:val="20"/>
              </w:rPr>
              <w:t xml:space="preserve">, </w:t>
            </w:r>
            <w:r w:rsidRPr="00412D6A">
              <w:rPr>
                <w:rFonts w:asciiTheme="minorHAnsi" w:hAnsiTheme="minorHAnsi" w:cstheme="minorHAnsi"/>
                <w:color w:val="000000"/>
                <w:sz w:val="20"/>
                <w:szCs w:val="20"/>
              </w:rPr>
              <w:t>Hibernate</w:t>
            </w:r>
            <w:r>
              <w:rPr>
                <w:rFonts w:asciiTheme="minorHAnsi" w:hAnsiTheme="minorHAnsi" w:cstheme="minorHAnsi"/>
                <w:color w:val="000000"/>
                <w:sz w:val="20"/>
                <w:szCs w:val="20"/>
              </w:rPr>
              <w:t>, Ansible.</w:t>
            </w:r>
          </w:p>
          <w:p w14:paraId="4325A542" w14:textId="77777777" w:rsidR="004A3DAD" w:rsidRPr="00412D6A" w:rsidRDefault="004A3DAD" w:rsidP="004A3DAD">
            <w:pPr>
              <w:ind w:left="72"/>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 xml:space="preserve">Databases: </w:t>
            </w:r>
            <w:r w:rsidRPr="00412D6A">
              <w:rPr>
                <w:rFonts w:asciiTheme="minorHAnsi" w:hAnsiTheme="minorHAnsi" w:cstheme="minorHAnsi"/>
                <w:color w:val="000000"/>
                <w:sz w:val="20"/>
                <w:szCs w:val="20"/>
              </w:rPr>
              <w:t xml:space="preserve">MySQL, </w:t>
            </w:r>
            <w:bookmarkStart w:id="0" w:name="_Hlk38283793"/>
            <w:r w:rsidRPr="00412D6A">
              <w:rPr>
                <w:rFonts w:asciiTheme="minorHAnsi" w:hAnsiTheme="minorHAnsi" w:cstheme="minorHAnsi"/>
                <w:color w:val="000000"/>
                <w:sz w:val="20"/>
                <w:szCs w:val="20"/>
              </w:rPr>
              <w:t>Oracle database 11g</w:t>
            </w:r>
            <w:bookmarkEnd w:id="0"/>
            <w:r w:rsidRPr="00412D6A">
              <w:rPr>
                <w:rFonts w:asciiTheme="minorHAnsi" w:hAnsiTheme="minorHAnsi" w:cstheme="minorHAnsi"/>
                <w:color w:val="000000"/>
                <w:sz w:val="20"/>
                <w:szCs w:val="20"/>
              </w:rPr>
              <w:t>, MongoDB (NoSQL), PostgreSQL, Cassandra.</w:t>
            </w:r>
          </w:p>
          <w:p w14:paraId="1641BF9A" w14:textId="77777777" w:rsidR="004A3DAD" w:rsidRDefault="004A3DAD" w:rsidP="004A3DAD">
            <w:pPr>
              <w:ind w:left="72"/>
              <w:rPr>
                <w:rFonts w:asciiTheme="minorHAnsi" w:hAnsiTheme="minorHAnsi" w:cstheme="minorHAnsi"/>
                <w:color w:val="000000"/>
                <w:sz w:val="8"/>
                <w:szCs w:val="8"/>
              </w:rPr>
            </w:pPr>
            <w:r w:rsidRPr="00412D6A">
              <w:rPr>
                <w:rFonts w:asciiTheme="minorHAnsi" w:hAnsiTheme="minorHAnsi" w:cstheme="minorHAnsi"/>
                <w:b/>
                <w:bCs/>
                <w:color w:val="000000"/>
                <w:sz w:val="20"/>
                <w:szCs w:val="20"/>
              </w:rPr>
              <w:t>Others:</w:t>
            </w:r>
            <w:r w:rsidRPr="00412D6A">
              <w:rPr>
                <w:rFonts w:asciiTheme="minorHAnsi" w:hAnsiTheme="minorHAnsi" w:cstheme="minorHAnsi"/>
                <w:color w:val="000000"/>
                <w:sz w:val="20"/>
                <w:szCs w:val="20"/>
              </w:rPr>
              <w:t xml:space="preserve"> Linux, Data Structures, Docker, AWS, GCP, GitHub, </w:t>
            </w:r>
            <w:r>
              <w:rPr>
                <w:rFonts w:asciiTheme="minorHAnsi" w:hAnsiTheme="minorHAnsi" w:cstheme="minorHAnsi"/>
                <w:color w:val="000000"/>
                <w:sz w:val="20"/>
                <w:szCs w:val="20"/>
              </w:rPr>
              <w:t>Algorithms</w:t>
            </w:r>
            <w:r w:rsidRPr="00412D6A">
              <w:rPr>
                <w:rFonts w:asciiTheme="minorHAnsi" w:hAnsiTheme="minorHAnsi" w:cstheme="minorHAnsi"/>
                <w:color w:val="000000"/>
                <w:sz w:val="20"/>
                <w:szCs w:val="20"/>
              </w:rPr>
              <w:t xml:space="preserve">, Agile, </w:t>
            </w:r>
            <w:r>
              <w:rPr>
                <w:rFonts w:asciiTheme="minorHAnsi" w:hAnsiTheme="minorHAnsi" w:cstheme="minorHAnsi"/>
                <w:color w:val="000000"/>
                <w:sz w:val="20"/>
                <w:szCs w:val="20"/>
              </w:rPr>
              <w:t>Software Design, Prometheus</w:t>
            </w:r>
            <w:r w:rsidRPr="00412D6A">
              <w:rPr>
                <w:rFonts w:asciiTheme="minorHAnsi" w:hAnsiTheme="minorHAnsi" w:cstheme="minorHAnsi"/>
                <w:color w:val="000000"/>
                <w:sz w:val="20"/>
                <w:szCs w:val="20"/>
              </w:rPr>
              <w:t>.</w:t>
            </w:r>
          </w:p>
          <w:p w14:paraId="633D1E0B" w14:textId="18CAAB03" w:rsidR="003E5434" w:rsidRPr="003E5434" w:rsidRDefault="003E5434" w:rsidP="003E5434">
            <w:pPr>
              <w:ind w:left="72"/>
              <w:rPr>
                <w:rFonts w:asciiTheme="minorHAnsi" w:hAnsiTheme="minorHAnsi" w:cstheme="minorHAnsi"/>
                <w:color w:val="000000"/>
                <w:sz w:val="8"/>
                <w:szCs w:val="8"/>
              </w:rPr>
            </w:pPr>
          </w:p>
        </w:tc>
      </w:tr>
      <w:tr w:rsidR="00CC7FA7" w:rsidRPr="00412D6A" w14:paraId="5CB8204E" w14:textId="77777777" w:rsidTr="003E5434">
        <w:trPr>
          <w:trHeight w:val="180"/>
        </w:trPr>
        <w:tc>
          <w:tcPr>
            <w:tcW w:w="5000" w:type="pct"/>
            <w:gridSpan w:val="7"/>
            <w:tcBorders>
              <w:bottom w:val="single" w:sz="4" w:space="0" w:color="auto"/>
            </w:tcBorders>
            <w:shd w:val="clear" w:color="auto" w:fill="auto"/>
          </w:tcPr>
          <w:p w14:paraId="3DC22953" w14:textId="27692ED2" w:rsidR="00CC7FA7" w:rsidRPr="00412D6A" w:rsidRDefault="00CC7FA7" w:rsidP="00CC7FA7">
            <w:pPr>
              <w:rPr>
                <w:rFonts w:asciiTheme="minorHAnsi" w:hAnsiTheme="minorHAnsi" w:cstheme="minorHAnsi"/>
                <w:b/>
                <w:smallCaps/>
                <w:color w:val="000000"/>
                <w:sz w:val="22"/>
                <w:szCs w:val="22"/>
              </w:rPr>
            </w:pPr>
            <w:r w:rsidRPr="00412D6A">
              <w:rPr>
                <w:rFonts w:asciiTheme="minorHAnsi" w:hAnsiTheme="minorHAnsi" w:cstheme="minorHAnsi"/>
                <w:b/>
                <w:smallCaps/>
                <w:color w:val="000000"/>
                <w:sz w:val="22"/>
                <w:szCs w:val="22"/>
              </w:rPr>
              <w:t>Employment</w:t>
            </w:r>
          </w:p>
        </w:tc>
      </w:tr>
      <w:tr w:rsidR="00B92D3E" w:rsidRPr="00412D6A" w14:paraId="03DAB4BA" w14:textId="77777777" w:rsidTr="003E5434">
        <w:trPr>
          <w:trHeight w:val="150"/>
        </w:trPr>
        <w:tc>
          <w:tcPr>
            <w:tcW w:w="1621" w:type="pct"/>
            <w:gridSpan w:val="2"/>
            <w:shd w:val="clear" w:color="auto" w:fill="auto"/>
            <w:vAlign w:val="bottom"/>
          </w:tcPr>
          <w:p w14:paraId="19E9AE2B" w14:textId="5A93E342" w:rsidR="00B92D3E" w:rsidRPr="00412D6A" w:rsidRDefault="009037EB" w:rsidP="007B29CF">
            <w:pPr>
              <w:ind w:left="90"/>
              <w:rPr>
                <w:rFonts w:asciiTheme="minorHAnsi" w:hAnsiTheme="minorHAnsi" w:cstheme="minorHAnsi"/>
                <w:b/>
                <w:color w:val="000000"/>
                <w:sz w:val="20"/>
                <w:szCs w:val="20"/>
              </w:rPr>
            </w:pPr>
            <w:r>
              <w:rPr>
                <w:rFonts w:asciiTheme="minorHAnsi" w:hAnsiTheme="minorHAnsi" w:cstheme="minorHAnsi"/>
                <w:b/>
                <w:color w:val="000000"/>
                <w:sz w:val="20"/>
                <w:szCs w:val="20"/>
              </w:rPr>
              <w:t xml:space="preserve">First Republic Bank </w:t>
            </w:r>
          </w:p>
        </w:tc>
        <w:tc>
          <w:tcPr>
            <w:tcW w:w="2020" w:type="pct"/>
            <w:gridSpan w:val="4"/>
            <w:shd w:val="clear" w:color="auto" w:fill="auto"/>
            <w:vAlign w:val="bottom"/>
          </w:tcPr>
          <w:p w14:paraId="34CB5AF3" w14:textId="76824BAA" w:rsidR="00B92D3E" w:rsidRPr="00412D6A" w:rsidRDefault="009037EB" w:rsidP="007B29CF">
            <w:pPr>
              <w:jc w:val="center"/>
              <w:rPr>
                <w:rFonts w:asciiTheme="minorHAnsi" w:hAnsiTheme="minorHAnsi" w:cstheme="minorHAnsi"/>
                <w:b/>
                <w:color w:val="000000"/>
                <w:sz w:val="20"/>
                <w:szCs w:val="20"/>
              </w:rPr>
            </w:pPr>
            <w:r>
              <w:rPr>
                <w:rFonts w:asciiTheme="minorHAnsi" w:hAnsiTheme="minorHAnsi" w:cstheme="minorHAnsi"/>
                <w:b/>
                <w:color w:val="000000"/>
                <w:sz w:val="20"/>
                <w:szCs w:val="20"/>
              </w:rPr>
              <w:t>Middleware Intern</w:t>
            </w:r>
          </w:p>
        </w:tc>
        <w:tc>
          <w:tcPr>
            <w:tcW w:w="1359" w:type="pct"/>
            <w:shd w:val="clear" w:color="auto" w:fill="auto"/>
            <w:vAlign w:val="bottom"/>
          </w:tcPr>
          <w:p w14:paraId="786CE002" w14:textId="188BD71E" w:rsidR="00B92D3E" w:rsidRPr="00412D6A" w:rsidRDefault="00B92D3E" w:rsidP="007B29CF">
            <w:pPr>
              <w:jc w:val="right"/>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J</w:t>
            </w:r>
            <w:r>
              <w:rPr>
                <w:rFonts w:asciiTheme="minorHAnsi" w:hAnsiTheme="minorHAnsi" w:cstheme="minorHAnsi"/>
                <w:b/>
                <w:color w:val="000000"/>
                <w:sz w:val="20"/>
                <w:szCs w:val="20"/>
              </w:rPr>
              <w:t>un</w:t>
            </w:r>
            <w:r w:rsidRPr="00412D6A">
              <w:rPr>
                <w:rFonts w:asciiTheme="minorHAnsi" w:hAnsiTheme="minorHAnsi" w:cstheme="minorHAnsi"/>
                <w:b/>
                <w:color w:val="000000"/>
                <w:sz w:val="20"/>
                <w:szCs w:val="20"/>
              </w:rPr>
              <w:t xml:space="preserve"> 20</w:t>
            </w:r>
            <w:r>
              <w:rPr>
                <w:rFonts w:asciiTheme="minorHAnsi" w:hAnsiTheme="minorHAnsi" w:cstheme="minorHAnsi"/>
                <w:b/>
                <w:color w:val="000000"/>
                <w:sz w:val="20"/>
                <w:szCs w:val="20"/>
              </w:rPr>
              <w:t>20</w:t>
            </w:r>
            <w:r w:rsidRPr="00412D6A">
              <w:rPr>
                <w:rFonts w:asciiTheme="minorHAnsi" w:hAnsiTheme="minorHAnsi" w:cstheme="minorHAnsi"/>
                <w:b/>
                <w:color w:val="000000"/>
                <w:sz w:val="20"/>
                <w:szCs w:val="20"/>
              </w:rPr>
              <w:t xml:space="preserve"> -</w:t>
            </w:r>
            <w:r>
              <w:rPr>
                <w:rFonts w:asciiTheme="minorHAnsi" w:hAnsiTheme="minorHAnsi" w:cstheme="minorHAnsi"/>
                <w:b/>
                <w:color w:val="000000"/>
                <w:sz w:val="20"/>
                <w:szCs w:val="20"/>
              </w:rPr>
              <w:t xml:space="preserve"> Present</w:t>
            </w:r>
          </w:p>
        </w:tc>
      </w:tr>
      <w:tr w:rsidR="00B92D3E" w:rsidRPr="00412D6A" w14:paraId="5AD8CD52" w14:textId="77777777" w:rsidTr="007B29CF">
        <w:trPr>
          <w:trHeight w:val="525"/>
        </w:trPr>
        <w:tc>
          <w:tcPr>
            <w:tcW w:w="5000" w:type="pct"/>
            <w:gridSpan w:val="7"/>
            <w:shd w:val="clear" w:color="auto" w:fill="auto"/>
            <w:vAlign w:val="bottom"/>
          </w:tcPr>
          <w:p w14:paraId="7853EAC1" w14:textId="05DC7ABC" w:rsidR="00B92D3E" w:rsidRPr="00412D6A" w:rsidRDefault="00AC7F20" w:rsidP="007B29CF">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 xml:space="preserve">Service Catalogue Automation </w:t>
            </w:r>
            <w:r w:rsidR="00892882">
              <w:rPr>
                <w:rFonts w:asciiTheme="minorHAnsi" w:hAnsiTheme="minorHAnsi" w:cstheme="minorHAnsi"/>
                <w:color w:val="000000"/>
                <w:sz w:val="20"/>
                <w:szCs w:val="20"/>
              </w:rPr>
              <w:t xml:space="preserve">and Jenkins pipeline </w:t>
            </w:r>
            <w:r w:rsidR="00A70194">
              <w:rPr>
                <w:rFonts w:asciiTheme="minorHAnsi" w:hAnsiTheme="minorHAnsi" w:cstheme="minorHAnsi"/>
                <w:color w:val="000000"/>
                <w:sz w:val="20"/>
                <w:szCs w:val="20"/>
              </w:rPr>
              <w:t xml:space="preserve">setup </w:t>
            </w:r>
            <w:r>
              <w:rPr>
                <w:rFonts w:asciiTheme="minorHAnsi" w:hAnsiTheme="minorHAnsi" w:cstheme="minorHAnsi"/>
                <w:color w:val="000000"/>
                <w:sz w:val="20"/>
                <w:szCs w:val="20"/>
              </w:rPr>
              <w:t>which reduced effort by 40% and time by 45%</w:t>
            </w:r>
            <w:r w:rsidR="00B92D3E">
              <w:rPr>
                <w:rFonts w:asciiTheme="minorHAnsi" w:hAnsiTheme="minorHAnsi" w:cstheme="minorHAnsi"/>
                <w:color w:val="000000"/>
                <w:sz w:val="20"/>
                <w:szCs w:val="20"/>
              </w:rPr>
              <w:t>.</w:t>
            </w:r>
          </w:p>
          <w:p w14:paraId="40DCE08B" w14:textId="530E7F23" w:rsidR="00AC7F20" w:rsidRDefault="00AC7F20" w:rsidP="007B29CF">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 xml:space="preserve">Worked with Enterprise Architecture team to prepare the design of OpenShift 4.5 to complete setup within 4 weeks. </w:t>
            </w:r>
          </w:p>
          <w:p w14:paraId="6E3048BD" w14:textId="50C2371C" w:rsidR="00FC6A88" w:rsidRDefault="00FC6A88" w:rsidP="007B29CF">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Setup single page monitoring dashboard for Kafka using Prometheus, Grafana to reduce monitoring efforts by 20%.</w:t>
            </w:r>
          </w:p>
          <w:p w14:paraId="35FD8B61" w14:textId="0A6BE5F0" w:rsidR="00B92D3E" w:rsidRPr="00412D6A" w:rsidRDefault="00B92D3E" w:rsidP="007B29CF">
            <w:pPr>
              <w:ind w:left="72"/>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Technologies: </w:t>
            </w:r>
            <w:r w:rsidR="00757638">
              <w:rPr>
                <w:rFonts w:asciiTheme="minorHAnsi" w:hAnsiTheme="minorHAnsi" w:cstheme="minorHAnsi"/>
                <w:color w:val="000000"/>
                <w:sz w:val="20"/>
                <w:szCs w:val="20"/>
              </w:rPr>
              <w:t>A</w:t>
            </w:r>
            <w:r w:rsidR="007C5E54">
              <w:rPr>
                <w:rFonts w:asciiTheme="minorHAnsi" w:hAnsiTheme="minorHAnsi" w:cstheme="minorHAnsi"/>
                <w:color w:val="000000"/>
                <w:sz w:val="20"/>
                <w:szCs w:val="20"/>
              </w:rPr>
              <w:t>nsible, Prometheus</w:t>
            </w:r>
            <w:r w:rsidR="00F15B6E">
              <w:rPr>
                <w:rFonts w:asciiTheme="minorHAnsi" w:hAnsiTheme="minorHAnsi" w:cstheme="minorHAnsi"/>
                <w:color w:val="000000"/>
                <w:sz w:val="20"/>
                <w:szCs w:val="20"/>
              </w:rPr>
              <w:t>, Docker, OpenShift, Kubernetes, AWS, Confluent Kafka</w:t>
            </w:r>
            <w:r w:rsidR="0082073F">
              <w:rPr>
                <w:rFonts w:asciiTheme="minorHAnsi" w:hAnsiTheme="minorHAnsi" w:cstheme="minorHAnsi"/>
                <w:color w:val="000000"/>
                <w:sz w:val="20"/>
                <w:szCs w:val="20"/>
              </w:rPr>
              <w:t>, Agile</w:t>
            </w:r>
            <w:r w:rsidR="00757638">
              <w:rPr>
                <w:rFonts w:asciiTheme="minorHAnsi" w:hAnsiTheme="minorHAnsi" w:cstheme="minorHAnsi"/>
                <w:color w:val="000000"/>
                <w:sz w:val="20"/>
                <w:szCs w:val="20"/>
              </w:rPr>
              <w:t>, Jenkins</w:t>
            </w:r>
            <w:r w:rsidR="00F15B6E">
              <w:rPr>
                <w:rFonts w:asciiTheme="minorHAnsi" w:hAnsiTheme="minorHAnsi" w:cstheme="minorHAnsi"/>
                <w:color w:val="000000"/>
                <w:sz w:val="20"/>
                <w:szCs w:val="20"/>
              </w:rPr>
              <w:t>.</w:t>
            </w:r>
          </w:p>
        </w:tc>
      </w:tr>
      <w:tr w:rsidR="00B92D3E" w:rsidRPr="00412D6A" w14:paraId="0B487F90" w14:textId="77777777" w:rsidTr="003E5434">
        <w:trPr>
          <w:trHeight w:val="150"/>
        </w:trPr>
        <w:tc>
          <w:tcPr>
            <w:tcW w:w="1621" w:type="pct"/>
            <w:gridSpan w:val="2"/>
            <w:shd w:val="clear" w:color="auto" w:fill="auto"/>
            <w:vAlign w:val="bottom"/>
          </w:tcPr>
          <w:p w14:paraId="5D3D0C70" w14:textId="378340C4" w:rsidR="00B92D3E" w:rsidRPr="00412D6A" w:rsidRDefault="009037EB" w:rsidP="007B29CF">
            <w:pPr>
              <w:ind w:left="90"/>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 xml:space="preserve">Dassault </w:t>
            </w:r>
            <w:proofErr w:type="spellStart"/>
            <w:r w:rsidRPr="00412D6A">
              <w:rPr>
                <w:rFonts w:asciiTheme="minorHAnsi" w:hAnsiTheme="minorHAnsi" w:cstheme="minorHAnsi"/>
                <w:b/>
                <w:color w:val="000000"/>
                <w:sz w:val="20"/>
                <w:szCs w:val="20"/>
              </w:rPr>
              <w:t>Systèmes</w:t>
            </w:r>
            <w:proofErr w:type="spellEnd"/>
            <w:r w:rsidRPr="00412D6A">
              <w:rPr>
                <w:rFonts w:asciiTheme="minorHAnsi" w:hAnsiTheme="minorHAnsi" w:cstheme="minorHAnsi"/>
                <w:b/>
                <w:color w:val="000000"/>
                <w:sz w:val="20"/>
                <w:szCs w:val="20"/>
              </w:rPr>
              <w:t xml:space="preserve"> </w:t>
            </w:r>
          </w:p>
        </w:tc>
        <w:tc>
          <w:tcPr>
            <w:tcW w:w="2020" w:type="pct"/>
            <w:gridSpan w:val="4"/>
            <w:shd w:val="clear" w:color="auto" w:fill="auto"/>
            <w:vAlign w:val="bottom"/>
          </w:tcPr>
          <w:p w14:paraId="0A13043A" w14:textId="41587140" w:rsidR="00B92D3E" w:rsidRPr="00412D6A" w:rsidRDefault="009037EB" w:rsidP="007B29CF">
            <w:pPr>
              <w:jc w:val="center"/>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DSX Development Engineer</w:t>
            </w:r>
          </w:p>
        </w:tc>
        <w:tc>
          <w:tcPr>
            <w:tcW w:w="1359" w:type="pct"/>
            <w:shd w:val="clear" w:color="auto" w:fill="auto"/>
            <w:vAlign w:val="bottom"/>
          </w:tcPr>
          <w:p w14:paraId="1695C8E4" w14:textId="77777777" w:rsidR="00B92D3E" w:rsidRPr="00412D6A" w:rsidRDefault="00B92D3E" w:rsidP="007B29CF">
            <w:pPr>
              <w:jc w:val="right"/>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Jul 2018 - Jul 2019</w:t>
            </w:r>
          </w:p>
        </w:tc>
      </w:tr>
      <w:tr w:rsidR="0076117A" w:rsidRPr="00412D6A" w14:paraId="048AC22B" w14:textId="77777777" w:rsidTr="00B92D3E">
        <w:trPr>
          <w:trHeight w:val="525"/>
        </w:trPr>
        <w:tc>
          <w:tcPr>
            <w:tcW w:w="5000" w:type="pct"/>
            <w:gridSpan w:val="7"/>
            <w:shd w:val="clear" w:color="auto" w:fill="auto"/>
            <w:vAlign w:val="bottom"/>
          </w:tcPr>
          <w:p w14:paraId="4C328B4B" w14:textId="4EA34A41" w:rsidR="0076117A" w:rsidRDefault="00951F3F" w:rsidP="0076117A">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Devised</w:t>
            </w:r>
            <w:r w:rsidR="0076117A" w:rsidRPr="00412D6A">
              <w:rPr>
                <w:rFonts w:asciiTheme="minorHAnsi" w:hAnsiTheme="minorHAnsi" w:cstheme="minorHAnsi"/>
                <w:color w:val="000000"/>
                <w:sz w:val="20"/>
                <w:szCs w:val="20"/>
              </w:rPr>
              <w:t xml:space="preserve"> Lead Scoring for automating lead assignment, resulting in a 30% effort reduction.</w:t>
            </w:r>
          </w:p>
          <w:p w14:paraId="0BF98640" w14:textId="4995CA21" w:rsidR="00102557" w:rsidRPr="00412D6A" w:rsidRDefault="00102557" w:rsidP="0076117A">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Upgraded Siebel to IP 18 to reduce the time to deployment by 20%.</w:t>
            </w:r>
          </w:p>
          <w:p w14:paraId="4A1693E9" w14:textId="37821EFB" w:rsidR="0076117A" w:rsidRPr="00412D6A" w:rsidRDefault="004B6F6C" w:rsidP="0076117A">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Tailored</w:t>
            </w:r>
            <w:r w:rsidR="0076117A" w:rsidRPr="00412D6A">
              <w:rPr>
                <w:rFonts w:asciiTheme="minorHAnsi" w:hAnsiTheme="minorHAnsi" w:cstheme="minorHAnsi"/>
                <w:color w:val="000000"/>
                <w:sz w:val="20"/>
                <w:szCs w:val="20"/>
              </w:rPr>
              <w:t xml:space="preserve"> a custom export functionality for Japanese users, now serving 10K+ agents daily. </w:t>
            </w:r>
          </w:p>
          <w:p w14:paraId="1AAD4708" w14:textId="2559B31B" w:rsidR="0076117A" w:rsidRPr="00412D6A" w:rsidRDefault="00EE6E90" w:rsidP="0076117A">
            <w:pPr>
              <w:ind w:left="72"/>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Technologies: </w:t>
            </w:r>
            <w:r>
              <w:rPr>
                <w:rFonts w:asciiTheme="minorHAnsi" w:hAnsiTheme="minorHAnsi" w:cstheme="minorHAnsi"/>
                <w:color w:val="000000"/>
                <w:sz w:val="20"/>
                <w:szCs w:val="20"/>
              </w:rPr>
              <w:t xml:space="preserve">Java, AWS, </w:t>
            </w:r>
            <w:r w:rsidRPr="00412D6A">
              <w:rPr>
                <w:rFonts w:asciiTheme="minorHAnsi" w:hAnsiTheme="minorHAnsi" w:cstheme="minorHAnsi"/>
                <w:color w:val="000000"/>
                <w:sz w:val="20"/>
                <w:szCs w:val="20"/>
              </w:rPr>
              <w:t>Siebel, EAI, JavaScript, MYSQL, HTML5</w:t>
            </w:r>
            <w:r>
              <w:rPr>
                <w:rFonts w:asciiTheme="minorHAnsi" w:hAnsiTheme="minorHAnsi" w:cstheme="minorHAnsi"/>
                <w:color w:val="000000"/>
                <w:sz w:val="20"/>
                <w:szCs w:val="20"/>
              </w:rPr>
              <w:t>, Web Services (SOAP)</w:t>
            </w:r>
            <w:r w:rsidRPr="00412D6A">
              <w:rPr>
                <w:rFonts w:asciiTheme="minorHAnsi" w:hAnsiTheme="minorHAnsi" w:cstheme="minorHAnsi"/>
                <w:color w:val="000000"/>
                <w:sz w:val="20"/>
                <w:szCs w:val="20"/>
              </w:rPr>
              <w:t>.</w:t>
            </w:r>
          </w:p>
        </w:tc>
      </w:tr>
      <w:tr w:rsidR="0076117A" w:rsidRPr="00412D6A" w14:paraId="2D158571" w14:textId="77777777" w:rsidTr="003E5434">
        <w:trPr>
          <w:trHeight w:val="150"/>
        </w:trPr>
        <w:tc>
          <w:tcPr>
            <w:tcW w:w="1621" w:type="pct"/>
            <w:gridSpan w:val="2"/>
            <w:shd w:val="clear" w:color="auto" w:fill="auto"/>
            <w:vAlign w:val="bottom"/>
          </w:tcPr>
          <w:p w14:paraId="593A68AA" w14:textId="3E8DE5B5" w:rsidR="0076117A" w:rsidRPr="00412D6A" w:rsidRDefault="009037EB" w:rsidP="0076117A">
            <w:pPr>
              <w:ind w:left="90"/>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Bristlecone</w:t>
            </w:r>
          </w:p>
        </w:tc>
        <w:tc>
          <w:tcPr>
            <w:tcW w:w="2020" w:type="pct"/>
            <w:gridSpan w:val="4"/>
            <w:shd w:val="clear" w:color="auto" w:fill="auto"/>
            <w:vAlign w:val="bottom"/>
          </w:tcPr>
          <w:p w14:paraId="30CE1B4C" w14:textId="76B2A5C1" w:rsidR="0076117A" w:rsidRPr="00412D6A" w:rsidRDefault="009037EB" w:rsidP="0076117A">
            <w:pPr>
              <w:jc w:val="center"/>
              <w:rPr>
                <w:rFonts w:asciiTheme="minorHAnsi" w:hAnsiTheme="minorHAnsi" w:cstheme="minorHAnsi"/>
                <w:b/>
                <w:color w:val="000000"/>
                <w:sz w:val="20"/>
                <w:szCs w:val="20"/>
              </w:rPr>
            </w:pPr>
            <w:r w:rsidRPr="00412D6A">
              <w:rPr>
                <w:rFonts w:asciiTheme="minorHAnsi" w:hAnsiTheme="minorHAnsi" w:cstheme="minorHAnsi"/>
                <w:b/>
                <w:iCs/>
                <w:color w:val="000000"/>
                <w:sz w:val="20"/>
                <w:szCs w:val="20"/>
              </w:rPr>
              <w:t>Senior Consultant</w:t>
            </w:r>
          </w:p>
        </w:tc>
        <w:tc>
          <w:tcPr>
            <w:tcW w:w="1359" w:type="pct"/>
            <w:shd w:val="clear" w:color="auto" w:fill="auto"/>
            <w:vAlign w:val="bottom"/>
          </w:tcPr>
          <w:p w14:paraId="6DFA0EC5" w14:textId="49FC92F1" w:rsidR="0076117A" w:rsidRPr="00412D6A" w:rsidRDefault="0076117A" w:rsidP="0076117A">
            <w:pPr>
              <w:jc w:val="right"/>
              <w:rPr>
                <w:rFonts w:asciiTheme="minorHAnsi" w:hAnsiTheme="minorHAnsi" w:cstheme="minorHAnsi"/>
                <w:b/>
                <w:color w:val="000000"/>
                <w:sz w:val="20"/>
                <w:szCs w:val="20"/>
              </w:rPr>
            </w:pPr>
            <w:r w:rsidRPr="00412D6A">
              <w:rPr>
                <w:rFonts w:asciiTheme="minorHAnsi" w:hAnsiTheme="minorHAnsi" w:cstheme="minorHAnsi"/>
                <w:b/>
                <w:color w:val="000000"/>
                <w:sz w:val="20"/>
                <w:szCs w:val="20"/>
              </w:rPr>
              <w:t>Mar 2017 - Jul 2018</w:t>
            </w:r>
          </w:p>
        </w:tc>
      </w:tr>
      <w:tr w:rsidR="0076117A" w:rsidRPr="00412D6A" w14:paraId="3FD659C6" w14:textId="77777777" w:rsidTr="00AA38A1">
        <w:trPr>
          <w:trHeight w:val="525"/>
        </w:trPr>
        <w:tc>
          <w:tcPr>
            <w:tcW w:w="5000" w:type="pct"/>
            <w:gridSpan w:val="7"/>
            <w:shd w:val="clear" w:color="auto" w:fill="auto"/>
            <w:vAlign w:val="bottom"/>
          </w:tcPr>
          <w:p w14:paraId="258BE652" w14:textId="31F9F49C" w:rsidR="00102557" w:rsidRDefault="004B6F6C" w:rsidP="0076117A">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Designed and developed</w:t>
            </w:r>
            <w:r w:rsidR="0076117A" w:rsidRPr="00412D6A">
              <w:rPr>
                <w:rFonts w:asciiTheme="minorHAnsi" w:hAnsiTheme="minorHAnsi" w:cstheme="minorHAnsi"/>
                <w:color w:val="000000"/>
                <w:sz w:val="20"/>
                <w:szCs w:val="20"/>
              </w:rPr>
              <w:t xml:space="preserve"> an integration for Advance Assurance </w:t>
            </w:r>
            <w:r w:rsidR="00063691" w:rsidRPr="00412D6A">
              <w:rPr>
                <w:rFonts w:asciiTheme="minorHAnsi" w:hAnsiTheme="minorHAnsi" w:cstheme="minorHAnsi"/>
                <w:color w:val="000000"/>
                <w:sz w:val="20"/>
                <w:szCs w:val="20"/>
              </w:rPr>
              <w:t>Insurance that</w:t>
            </w:r>
            <w:r w:rsidR="0076117A" w:rsidRPr="00412D6A">
              <w:rPr>
                <w:rFonts w:asciiTheme="minorHAnsi" w:hAnsiTheme="minorHAnsi" w:cstheme="minorHAnsi"/>
                <w:color w:val="000000"/>
                <w:sz w:val="20"/>
                <w:szCs w:val="20"/>
              </w:rPr>
              <w:t xml:space="preserve"> </w:t>
            </w:r>
            <w:r w:rsidR="008C0E02" w:rsidRPr="00412D6A">
              <w:rPr>
                <w:rFonts w:asciiTheme="minorHAnsi" w:hAnsiTheme="minorHAnsi" w:cstheme="minorHAnsi"/>
                <w:color w:val="000000"/>
                <w:sz w:val="20"/>
                <w:szCs w:val="20"/>
              </w:rPr>
              <w:t>expanded</w:t>
            </w:r>
            <w:r w:rsidR="0076117A" w:rsidRPr="00412D6A">
              <w:rPr>
                <w:rFonts w:asciiTheme="minorHAnsi" w:hAnsiTheme="minorHAnsi" w:cstheme="minorHAnsi"/>
                <w:color w:val="000000"/>
                <w:sz w:val="20"/>
                <w:szCs w:val="20"/>
              </w:rPr>
              <w:t xml:space="preserve"> after warranty service by 55%. </w:t>
            </w:r>
          </w:p>
          <w:p w14:paraId="08A07771" w14:textId="5D29D478" w:rsidR="0076117A" w:rsidRPr="00412D6A" w:rsidRDefault="00102557" w:rsidP="0076117A">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AA Service increased the</w:t>
            </w:r>
            <w:r w:rsidR="0076117A" w:rsidRPr="00412D6A">
              <w:rPr>
                <w:rFonts w:asciiTheme="minorHAnsi" w:hAnsiTheme="minorHAnsi" w:cstheme="minorHAnsi"/>
                <w:color w:val="000000"/>
                <w:sz w:val="20"/>
                <w:szCs w:val="20"/>
              </w:rPr>
              <w:t xml:space="preserve"> after-sales revenue by up to 20%.</w:t>
            </w:r>
          </w:p>
          <w:p w14:paraId="0F12D2F7" w14:textId="77777777" w:rsidR="0076117A" w:rsidRPr="00412D6A" w:rsidRDefault="0076117A" w:rsidP="0076117A">
            <w:pPr>
              <w:numPr>
                <w:ilvl w:val="0"/>
                <w:numId w:val="1"/>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Automated return order process, bringing return order time from 5 days to 2 hours.</w:t>
            </w:r>
          </w:p>
          <w:p w14:paraId="501B3BEA" w14:textId="68461B7F" w:rsidR="0076117A" w:rsidRPr="00412D6A" w:rsidRDefault="00EE6E90" w:rsidP="0076117A">
            <w:pPr>
              <w:ind w:left="72"/>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Technologies: </w:t>
            </w:r>
            <w:r>
              <w:rPr>
                <w:rFonts w:asciiTheme="minorHAnsi" w:hAnsiTheme="minorHAnsi" w:cstheme="minorHAnsi"/>
                <w:color w:val="000000"/>
                <w:sz w:val="20"/>
                <w:szCs w:val="20"/>
              </w:rPr>
              <w:t xml:space="preserve">Java, </w:t>
            </w:r>
            <w:r w:rsidRPr="00412D6A">
              <w:rPr>
                <w:rFonts w:asciiTheme="minorHAnsi" w:hAnsiTheme="minorHAnsi" w:cstheme="minorHAnsi"/>
                <w:color w:val="000000"/>
                <w:sz w:val="20"/>
                <w:szCs w:val="20"/>
              </w:rPr>
              <w:t xml:space="preserve">Siebel, EAI, </w:t>
            </w:r>
            <w:proofErr w:type="spellStart"/>
            <w:r w:rsidRPr="00412D6A">
              <w:rPr>
                <w:rFonts w:asciiTheme="minorHAnsi" w:hAnsiTheme="minorHAnsi" w:cstheme="minorHAnsi"/>
                <w:color w:val="000000"/>
                <w:sz w:val="20"/>
                <w:szCs w:val="20"/>
              </w:rPr>
              <w:t>OpenUi</w:t>
            </w:r>
            <w:proofErr w:type="spellEnd"/>
            <w:r w:rsidRPr="00412D6A">
              <w:rPr>
                <w:rFonts w:asciiTheme="minorHAnsi" w:hAnsiTheme="minorHAnsi" w:cstheme="minorHAnsi"/>
                <w:color w:val="000000"/>
                <w:sz w:val="20"/>
                <w:szCs w:val="20"/>
              </w:rPr>
              <w:t>, JavaScript, Deployment, AWS</w:t>
            </w:r>
            <w:r>
              <w:rPr>
                <w:rFonts w:asciiTheme="minorHAnsi" w:hAnsiTheme="minorHAnsi" w:cstheme="minorHAnsi"/>
                <w:color w:val="000000"/>
                <w:sz w:val="20"/>
                <w:szCs w:val="20"/>
              </w:rPr>
              <w:t>, Web Services (SOAP), CSS</w:t>
            </w:r>
            <w:r>
              <w:rPr>
                <w:rFonts w:asciiTheme="minorHAnsi" w:hAnsiTheme="minorHAnsi" w:cstheme="minorHAnsi"/>
                <w:color w:val="000000"/>
                <w:sz w:val="20"/>
                <w:szCs w:val="20"/>
              </w:rPr>
              <w:t>, Salesforce</w:t>
            </w:r>
            <w:r>
              <w:rPr>
                <w:rFonts w:asciiTheme="minorHAnsi" w:hAnsiTheme="minorHAnsi" w:cstheme="minorHAnsi"/>
                <w:color w:val="000000"/>
                <w:sz w:val="20"/>
                <w:szCs w:val="20"/>
              </w:rPr>
              <w:t>.</w:t>
            </w:r>
          </w:p>
        </w:tc>
      </w:tr>
      <w:tr w:rsidR="006F12EE" w:rsidRPr="00412D6A" w14:paraId="72ADD635" w14:textId="77777777" w:rsidTr="003E5434">
        <w:trPr>
          <w:trHeight w:val="150"/>
        </w:trPr>
        <w:tc>
          <w:tcPr>
            <w:tcW w:w="1621" w:type="pct"/>
            <w:gridSpan w:val="2"/>
            <w:shd w:val="clear" w:color="auto" w:fill="auto"/>
            <w:vAlign w:val="bottom"/>
          </w:tcPr>
          <w:p w14:paraId="21D4EE9B" w14:textId="458CD845" w:rsidR="006F12EE" w:rsidRPr="00412D6A" w:rsidRDefault="009037EB" w:rsidP="006F12EE">
            <w:pPr>
              <w:ind w:left="90"/>
              <w:rPr>
                <w:rFonts w:asciiTheme="minorHAnsi" w:hAnsiTheme="minorHAnsi" w:cstheme="minorHAnsi"/>
                <w:b/>
                <w:color w:val="000000"/>
                <w:sz w:val="20"/>
                <w:szCs w:val="20"/>
              </w:rPr>
            </w:pPr>
            <w:bookmarkStart w:id="1" w:name="_Hlk36040426"/>
            <w:r w:rsidRPr="00412D6A">
              <w:rPr>
                <w:rFonts w:asciiTheme="minorHAnsi" w:hAnsiTheme="minorHAnsi" w:cstheme="minorHAnsi"/>
                <w:b/>
                <w:iCs/>
                <w:color w:val="000000"/>
                <w:sz w:val="20"/>
                <w:szCs w:val="20"/>
              </w:rPr>
              <w:t>Accenture Solutions Pvt. Ltd</w:t>
            </w:r>
          </w:p>
        </w:tc>
        <w:tc>
          <w:tcPr>
            <w:tcW w:w="2020" w:type="pct"/>
            <w:gridSpan w:val="4"/>
            <w:shd w:val="clear" w:color="auto" w:fill="auto"/>
            <w:vAlign w:val="bottom"/>
          </w:tcPr>
          <w:p w14:paraId="00D287C1" w14:textId="4751B139" w:rsidR="006F12EE" w:rsidRPr="00412D6A" w:rsidRDefault="009037EB" w:rsidP="006F12EE">
            <w:pPr>
              <w:jc w:val="center"/>
              <w:rPr>
                <w:rFonts w:asciiTheme="minorHAnsi" w:hAnsiTheme="minorHAnsi" w:cstheme="minorHAnsi"/>
                <w:b/>
                <w:color w:val="000000"/>
                <w:sz w:val="20"/>
                <w:szCs w:val="20"/>
              </w:rPr>
            </w:pPr>
            <w:r w:rsidRPr="00412D6A">
              <w:rPr>
                <w:rFonts w:asciiTheme="minorHAnsi" w:hAnsiTheme="minorHAnsi" w:cstheme="minorHAnsi"/>
                <w:b/>
                <w:bCs/>
                <w:iCs/>
                <w:color w:val="000000"/>
                <w:sz w:val="20"/>
                <w:szCs w:val="20"/>
              </w:rPr>
              <w:t>Software Engineer</w:t>
            </w:r>
          </w:p>
        </w:tc>
        <w:tc>
          <w:tcPr>
            <w:tcW w:w="1359" w:type="pct"/>
            <w:shd w:val="clear" w:color="auto" w:fill="auto"/>
            <w:vAlign w:val="bottom"/>
          </w:tcPr>
          <w:p w14:paraId="27AEA99E" w14:textId="77777777" w:rsidR="006F12EE" w:rsidRPr="00412D6A" w:rsidRDefault="006F12EE" w:rsidP="006F12EE">
            <w:pPr>
              <w:jc w:val="right"/>
              <w:rPr>
                <w:rFonts w:asciiTheme="minorHAnsi" w:hAnsiTheme="minorHAnsi" w:cstheme="minorHAnsi"/>
                <w:b/>
                <w:color w:val="000000"/>
                <w:sz w:val="20"/>
                <w:szCs w:val="20"/>
              </w:rPr>
            </w:pPr>
            <w:r w:rsidRPr="00412D6A">
              <w:rPr>
                <w:rFonts w:asciiTheme="minorHAnsi" w:hAnsiTheme="minorHAnsi" w:cstheme="minorHAnsi"/>
                <w:b/>
                <w:bCs/>
                <w:color w:val="000000"/>
                <w:sz w:val="20"/>
                <w:szCs w:val="20"/>
              </w:rPr>
              <w:t>Oct 2014 - Mar 2017</w:t>
            </w:r>
          </w:p>
        </w:tc>
      </w:tr>
      <w:tr w:rsidR="006F12EE" w:rsidRPr="00412D6A" w14:paraId="65F8EA39" w14:textId="77777777" w:rsidTr="00E92D59">
        <w:trPr>
          <w:trHeight w:val="525"/>
        </w:trPr>
        <w:tc>
          <w:tcPr>
            <w:tcW w:w="5000" w:type="pct"/>
            <w:gridSpan w:val="7"/>
            <w:shd w:val="clear" w:color="auto" w:fill="auto"/>
            <w:vAlign w:val="bottom"/>
          </w:tcPr>
          <w:p w14:paraId="11FFA35C" w14:textId="21C73059" w:rsidR="006F12EE" w:rsidRDefault="006F12EE" w:rsidP="006F12EE">
            <w:pPr>
              <w:numPr>
                <w:ilvl w:val="0"/>
                <w:numId w:val="1"/>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Added order type FTTH and migration capability, that added 1M+ customers in the first month of release.</w:t>
            </w:r>
          </w:p>
          <w:p w14:paraId="5232D2CC" w14:textId="77777777" w:rsidR="004C423E" w:rsidRPr="002B5782" w:rsidRDefault="004C423E" w:rsidP="004C423E">
            <w:pPr>
              <w:numPr>
                <w:ilvl w:val="0"/>
                <w:numId w:val="1"/>
              </w:numPr>
              <w:tabs>
                <w:tab w:val="clear" w:pos="720"/>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Address normalization which decreased the address verification time by 25% and manual updates by 80%.</w:t>
            </w:r>
          </w:p>
          <w:p w14:paraId="172AB21A" w14:textId="0717EA8C" w:rsidR="006F12EE" w:rsidRPr="00412D6A" w:rsidRDefault="00C10C18" w:rsidP="006F12EE">
            <w:pPr>
              <w:numPr>
                <w:ilvl w:val="0"/>
                <w:numId w:val="1"/>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Created</w:t>
            </w:r>
            <w:r w:rsidR="006F12EE" w:rsidRPr="00412D6A">
              <w:rPr>
                <w:rFonts w:asciiTheme="minorHAnsi" w:hAnsiTheme="minorHAnsi" w:cstheme="minorHAnsi"/>
                <w:color w:val="000000"/>
                <w:sz w:val="20"/>
                <w:szCs w:val="20"/>
              </w:rPr>
              <w:t xml:space="preserve"> a credit verification service, that </w:t>
            </w:r>
            <w:r w:rsidR="005F50DE" w:rsidRPr="00412D6A">
              <w:rPr>
                <w:rFonts w:asciiTheme="minorHAnsi" w:hAnsiTheme="minorHAnsi" w:cstheme="minorHAnsi"/>
                <w:color w:val="000000"/>
                <w:sz w:val="20"/>
                <w:szCs w:val="20"/>
              </w:rPr>
              <w:t>delivered</w:t>
            </w:r>
            <w:r w:rsidR="006F12EE" w:rsidRPr="00412D6A">
              <w:rPr>
                <w:rFonts w:asciiTheme="minorHAnsi" w:hAnsiTheme="minorHAnsi" w:cstheme="minorHAnsi"/>
                <w:color w:val="000000"/>
                <w:sz w:val="20"/>
                <w:szCs w:val="20"/>
              </w:rPr>
              <w:t xml:space="preserve"> reports in 2 minutes, against previous 10 minutes.</w:t>
            </w:r>
          </w:p>
          <w:p w14:paraId="6D2CAD15" w14:textId="6D31A94B" w:rsidR="006F12EE" w:rsidRPr="00412D6A" w:rsidRDefault="003939AC" w:rsidP="006F12EE">
            <w:pPr>
              <w:ind w:left="72"/>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Technologies: </w:t>
            </w:r>
            <w:r>
              <w:rPr>
                <w:rFonts w:asciiTheme="minorHAnsi" w:hAnsiTheme="minorHAnsi" w:cstheme="minorHAnsi"/>
                <w:color w:val="000000"/>
                <w:sz w:val="20"/>
                <w:szCs w:val="20"/>
              </w:rPr>
              <w:t xml:space="preserve">Java, </w:t>
            </w:r>
            <w:r w:rsidRPr="00412D6A">
              <w:rPr>
                <w:rFonts w:asciiTheme="minorHAnsi" w:hAnsiTheme="minorHAnsi" w:cstheme="minorHAnsi"/>
                <w:color w:val="000000"/>
                <w:sz w:val="20"/>
                <w:szCs w:val="20"/>
              </w:rPr>
              <w:t>Siebel, EAI, JavaScript, MYSQL</w:t>
            </w:r>
            <w:r>
              <w:rPr>
                <w:rFonts w:asciiTheme="minorHAnsi" w:hAnsiTheme="minorHAnsi" w:cstheme="minorHAnsi"/>
                <w:color w:val="000000"/>
                <w:sz w:val="20"/>
                <w:szCs w:val="20"/>
              </w:rPr>
              <w:t>, AWS, Web Services (SOAP), CSS</w:t>
            </w:r>
            <w:r w:rsidRPr="00412D6A">
              <w:rPr>
                <w:rFonts w:asciiTheme="minorHAnsi" w:hAnsiTheme="minorHAnsi" w:cstheme="minorHAnsi"/>
                <w:color w:val="000000"/>
                <w:sz w:val="20"/>
                <w:szCs w:val="20"/>
              </w:rPr>
              <w:t>.</w:t>
            </w:r>
          </w:p>
        </w:tc>
      </w:tr>
      <w:tr w:rsidR="006F12EE" w:rsidRPr="00412D6A" w14:paraId="089A2966" w14:textId="77777777" w:rsidTr="00B92D3E">
        <w:trPr>
          <w:trHeight w:val="80"/>
        </w:trPr>
        <w:tc>
          <w:tcPr>
            <w:tcW w:w="1786" w:type="pct"/>
            <w:gridSpan w:val="3"/>
            <w:shd w:val="clear" w:color="auto" w:fill="auto"/>
            <w:vAlign w:val="bottom"/>
          </w:tcPr>
          <w:p w14:paraId="738B0CE2" w14:textId="4EE108E0" w:rsidR="006F12EE" w:rsidRPr="009037EB" w:rsidRDefault="009037EB" w:rsidP="009037EB">
            <w:pPr>
              <w:pStyle w:val="Heading2"/>
              <w:jc w:val="left"/>
              <w:rPr>
                <w:rFonts w:asciiTheme="minorHAnsi" w:hAnsiTheme="minorHAnsi" w:cstheme="minorHAnsi"/>
                <w:color w:val="000000"/>
              </w:rPr>
            </w:pPr>
            <w:proofErr w:type="spellStart"/>
            <w:r w:rsidRPr="00412D6A">
              <w:rPr>
                <w:rFonts w:asciiTheme="minorHAnsi" w:hAnsiTheme="minorHAnsi" w:cstheme="minorHAnsi"/>
                <w:color w:val="000000"/>
              </w:rPr>
              <w:t>Adeptia</w:t>
            </w:r>
            <w:proofErr w:type="spellEnd"/>
            <w:r w:rsidRPr="00412D6A">
              <w:rPr>
                <w:rFonts w:asciiTheme="minorHAnsi" w:hAnsiTheme="minorHAnsi" w:cstheme="minorHAnsi"/>
                <w:color w:val="000000"/>
              </w:rPr>
              <w:t xml:space="preserve"> Inc.</w:t>
            </w:r>
          </w:p>
        </w:tc>
        <w:tc>
          <w:tcPr>
            <w:tcW w:w="1682" w:type="pct"/>
            <w:shd w:val="clear" w:color="auto" w:fill="auto"/>
            <w:vAlign w:val="bottom"/>
          </w:tcPr>
          <w:p w14:paraId="387A3D74" w14:textId="2A1E6AD1" w:rsidR="006F12EE" w:rsidRPr="00412D6A" w:rsidRDefault="009037EB" w:rsidP="006F12EE">
            <w:pPr>
              <w:pStyle w:val="Heading2"/>
              <w:jc w:val="center"/>
              <w:rPr>
                <w:rFonts w:asciiTheme="minorHAnsi" w:hAnsiTheme="minorHAnsi" w:cstheme="minorHAnsi"/>
                <w:color w:val="000000"/>
              </w:rPr>
            </w:pPr>
            <w:r w:rsidRPr="00412D6A">
              <w:rPr>
                <w:rFonts w:asciiTheme="minorHAnsi" w:hAnsiTheme="minorHAnsi" w:cstheme="minorHAnsi"/>
                <w:iCs/>
                <w:color w:val="000000"/>
              </w:rPr>
              <w:t>Software Trainee</w:t>
            </w:r>
          </w:p>
        </w:tc>
        <w:tc>
          <w:tcPr>
            <w:tcW w:w="1532" w:type="pct"/>
            <w:gridSpan w:val="3"/>
            <w:shd w:val="clear" w:color="auto" w:fill="auto"/>
            <w:vAlign w:val="bottom"/>
          </w:tcPr>
          <w:p w14:paraId="44944EA7" w14:textId="77777777" w:rsidR="006F12EE" w:rsidRPr="00412D6A" w:rsidRDefault="006F12EE" w:rsidP="006F12EE">
            <w:pPr>
              <w:pStyle w:val="Heading2"/>
              <w:rPr>
                <w:rFonts w:asciiTheme="minorHAnsi" w:hAnsiTheme="minorHAnsi" w:cstheme="minorHAnsi"/>
                <w:bCs/>
                <w:color w:val="000000"/>
              </w:rPr>
            </w:pPr>
            <w:r w:rsidRPr="00412D6A">
              <w:rPr>
                <w:rFonts w:asciiTheme="minorHAnsi" w:hAnsiTheme="minorHAnsi" w:cstheme="minorHAnsi"/>
                <w:bCs/>
                <w:color w:val="000000"/>
              </w:rPr>
              <w:t>Mar 2014 - Oct 2014</w:t>
            </w:r>
          </w:p>
        </w:tc>
      </w:tr>
      <w:tr w:rsidR="006F12EE" w:rsidRPr="00412D6A" w14:paraId="6B75E341" w14:textId="77777777" w:rsidTr="003E5434">
        <w:trPr>
          <w:trHeight w:val="711"/>
        </w:trPr>
        <w:tc>
          <w:tcPr>
            <w:tcW w:w="5000" w:type="pct"/>
            <w:gridSpan w:val="7"/>
            <w:shd w:val="clear" w:color="auto" w:fill="auto"/>
          </w:tcPr>
          <w:p w14:paraId="1D32E188" w14:textId="7206FB69" w:rsidR="006F12EE" w:rsidRPr="00412D6A" w:rsidRDefault="006F12EE" w:rsidP="006F12EE">
            <w:pPr>
              <w:numPr>
                <w:ilvl w:val="0"/>
                <w:numId w:val="1"/>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Worked on the EXTJS framework, java and Rest API to </w:t>
            </w:r>
            <w:r w:rsidR="005F50DE" w:rsidRPr="00412D6A">
              <w:rPr>
                <w:rFonts w:asciiTheme="minorHAnsi" w:hAnsiTheme="minorHAnsi" w:cstheme="minorHAnsi"/>
                <w:color w:val="000000"/>
                <w:sz w:val="20"/>
                <w:szCs w:val="20"/>
              </w:rPr>
              <w:t>devise</w:t>
            </w:r>
            <w:r w:rsidRPr="00412D6A">
              <w:rPr>
                <w:rFonts w:asciiTheme="minorHAnsi" w:hAnsiTheme="minorHAnsi" w:cstheme="minorHAnsi"/>
                <w:color w:val="000000"/>
                <w:sz w:val="20"/>
                <w:szCs w:val="20"/>
              </w:rPr>
              <w:t xml:space="preserve"> integration with apps like </w:t>
            </w:r>
            <w:r w:rsidR="000E266B" w:rsidRPr="00412D6A">
              <w:rPr>
                <w:rFonts w:asciiTheme="minorHAnsi" w:hAnsiTheme="minorHAnsi" w:cstheme="minorHAnsi"/>
                <w:color w:val="000000"/>
                <w:sz w:val="20"/>
                <w:szCs w:val="20"/>
              </w:rPr>
              <w:t>Drive and</w:t>
            </w:r>
            <w:r w:rsidRPr="00412D6A">
              <w:rPr>
                <w:rFonts w:asciiTheme="minorHAnsi" w:hAnsiTheme="minorHAnsi" w:cstheme="minorHAnsi"/>
                <w:color w:val="000000"/>
                <w:sz w:val="20"/>
                <w:szCs w:val="20"/>
              </w:rPr>
              <w:t xml:space="preserve"> </w:t>
            </w:r>
            <w:r w:rsidR="000E266B" w:rsidRPr="00412D6A">
              <w:rPr>
                <w:rFonts w:asciiTheme="minorHAnsi" w:hAnsiTheme="minorHAnsi" w:cstheme="minorHAnsi"/>
                <w:color w:val="000000"/>
                <w:sz w:val="20"/>
                <w:szCs w:val="20"/>
              </w:rPr>
              <w:t>D</w:t>
            </w:r>
            <w:r w:rsidRPr="00412D6A">
              <w:rPr>
                <w:rFonts w:asciiTheme="minorHAnsi" w:hAnsiTheme="minorHAnsi" w:cstheme="minorHAnsi"/>
                <w:color w:val="000000"/>
                <w:sz w:val="20"/>
                <w:szCs w:val="20"/>
              </w:rPr>
              <w:t>ropbox.</w:t>
            </w:r>
          </w:p>
          <w:p w14:paraId="4402F014" w14:textId="77777777" w:rsidR="006F12EE" w:rsidRPr="00412D6A" w:rsidRDefault="006F12EE" w:rsidP="006F12EE">
            <w:pPr>
              <w:numPr>
                <w:ilvl w:val="0"/>
                <w:numId w:val="1"/>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Followed the Agile development model, which involved understanding user story, development, and testing.</w:t>
            </w:r>
          </w:p>
          <w:p w14:paraId="20896F6D" w14:textId="77777777" w:rsidR="005815B8" w:rsidRDefault="006F12EE" w:rsidP="0089673B">
            <w:pPr>
              <w:ind w:left="72"/>
              <w:rPr>
                <w:rFonts w:asciiTheme="minorHAnsi" w:hAnsiTheme="minorHAnsi" w:cstheme="minorHAnsi"/>
                <w:color w:val="000000"/>
                <w:sz w:val="8"/>
                <w:szCs w:val="8"/>
              </w:rPr>
            </w:pPr>
            <w:r w:rsidRPr="00412D6A">
              <w:rPr>
                <w:rFonts w:asciiTheme="minorHAnsi" w:hAnsiTheme="minorHAnsi" w:cstheme="minorHAnsi"/>
                <w:color w:val="000000"/>
                <w:sz w:val="20"/>
                <w:szCs w:val="20"/>
              </w:rPr>
              <w:t xml:space="preserve">Technologies: Java, Hibernate framework, Node.js, EXTJS framework, Restful Services. </w:t>
            </w:r>
          </w:p>
          <w:p w14:paraId="3FC108A8" w14:textId="0E7102E9" w:rsidR="003E5434" w:rsidRPr="003E5434" w:rsidRDefault="003E5434" w:rsidP="0089673B">
            <w:pPr>
              <w:ind w:left="72"/>
              <w:rPr>
                <w:rFonts w:asciiTheme="minorHAnsi" w:hAnsiTheme="minorHAnsi" w:cstheme="minorHAnsi"/>
                <w:color w:val="000000"/>
                <w:sz w:val="8"/>
                <w:szCs w:val="8"/>
              </w:rPr>
            </w:pPr>
          </w:p>
        </w:tc>
      </w:tr>
      <w:tr w:rsidR="003E5434" w:rsidRPr="00412D6A" w14:paraId="15794F6F" w14:textId="77777777" w:rsidTr="003E5434">
        <w:trPr>
          <w:trHeight w:val="90"/>
        </w:trPr>
        <w:tc>
          <w:tcPr>
            <w:tcW w:w="5000" w:type="pct"/>
            <w:gridSpan w:val="7"/>
            <w:tcBorders>
              <w:bottom w:val="single" w:sz="4" w:space="0" w:color="auto"/>
            </w:tcBorders>
            <w:shd w:val="clear" w:color="auto" w:fill="auto"/>
          </w:tcPr>
          <w:p w14:paraId="0A631069" w14:textId="30D256D7" w:rsidR="003E5434" w:rsidRPr="00412D6A" w:rsidRDefault="003E5434" w:rsidP="006F12EE">
            <w:pPr>
              <w:rPr>
                <w:rFonts w:asciiTheme="minorHAnsi" w:hAnsiTheme="minorHAnsi" w:cstheme="minorHAnsi"/>
                <w:b/>
                <w:smallCaps/>
                <w:color w:val="000000"/>
                <w:sz w:val="22"/>
                <w:szCs w:val="22"/>
              </w:rPr>
            </w:pPr>
            <w:r>
              <w:rPr>
                <w:rFonts w:asciiTheme="minorHAnsi" w:hAnsiTheme="minorHAnsi" w:cstheme="minorHAnsi"/>
                <w:b/>
                <w:smallCaps/>
                <w:color w:val="000000"/>
                <w:sz w:val="22"/>
                <w:szCs w:val="22"/>
              </w:rPr>
              <w:t>Projects</w:t>
            </w:r>
          </w:p>
        </w:tc>
      </w:tr>
      <w:tr w:rsidR="003E5434" w:rsidRPr="00412D6A" w14:paraId="2A38F87B" w14:textId="77777777" w:rsidTr="00A126D3">
        <w:trPr>
          <w:trHeight w:val="2987"/>
        </w:trPr>
        <w:tc>
          <w:tcPr>
            <w:tcW w:w="5000" w:type="pct"/>
            <w:gridSpan w:val="7"/>
            <w:tcBorders>
              <w:top w:val="single" w:sz="4" w:space="0" w:color="auto"/>
            </w:tcBorders>
            <w:shd w:val="clear" w:color="auto" w:fill="auto"/>
          </w:tcPr>
          <w:p w14:paraId="0BA50123" w14:textId="77777777" w:rsidR="009A1A07" w:rsidRPr="00412D6A" w:rsidRDefault="009A1A07" w:rsidP="009A1A07">
            <w:pPr>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 xml:space="preserve">Eventify </w:t>
            </w:r>
            <w:r w:rsidRPr="00412D6A">
              <w:rPr>
                <w:rFonts w:asciiTheme="minorHAnsi" w:hAnsiTheme="minorHAnsi" w:cstheme="minorHAnsi"/>
                <w:color w:val="000000"/>
                <w:sz w:val="20"/>
                <w:szCs w:val="20"/>
              </w:rPr>
              <w:t>(Node.js, React.js, Python, Arduino, MongoDB,</w:t>
            </w:r>
            <w:r>
              <w:rPr>
                <w:rFonts w:asciiTheme="minorHAnsi" w:hAnsiTheme="minorHAnsi" w:cstheme="minorHAnsi"/>
                <w:color w:val="000000"/>
                <w:sz w:val="20"/>
                <w:szCs w:val="20"/>
              </w:rPr>
              <w:t xml:space="preserve"> GitHub,</w:t>
            </w:r>
            <w:r w:rsidRPr="00412D6A">
              <w:rPr>
                <w:rFonts w:asciiTheme="minorHAnsi" w:hAnsiTheme="minorHAnsi" w:cstheme="minorHAnsi"/>
                <w:color w:val="000000"/>
                <w:sz w:val="20"/>
                <w:szCs w:val="20"/>
              </w:rPr>
              <w:t xml:space="preserve"> AWS)</w:t>
            </w:r>
          </w:p>
          <w:p w14:paraId="54294C7E" w14:textId="77777777" w:rsidR="009A1A07" w:rsidRPr="00412D6A" w:rsidRDefault="009A1A07" w:rsidP="009A1A07">
            <w:pPr>
              <w:numPr>
                <w:ilvl w:val="0"/>
                <w:numId w:val="4"/>
              </w:numPr>
              <w:tabs>
                <w:tab w:val="clear" w:pos="916"/>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 xml:space="preserve">Utilize RFID to track movement of people at events and deliver live updates. Generate leads for vendors, reports of events/speakers. Expected to enhance organizer’s revenue by at least 15%. </w:t>
            </w:r>
            <w:r>
              <w:rPr>
                <w:rFonts w:asciiTheme="minorHAnsi" w:hAnsiTheme="minorHAnsi" w:cstheme="minorHAnsi"/>
                <w:color w:val="000000"/>
                <w:sz w:val="20"/>
                <w:szCs w:val="20"/>
              </w:rPr>
              <w:t>QR code scanning via mobile app enabled.</w:t>
            </w:r>
          </w:p>
          <w:p w14:paraId="4F686121" w14:textId="4FD8D972" w:rsidR="009A1A07" w:rsidRDefault="009A1A07" w:rsidP="009A1A07">
            <w:pPr>
              <w:rPr>
                <w:rFonts w:asciiTheme="minorHAnsi" w:hAnsiTheme="minorHAnsi" w:cstheme="minorHAnsi"/>
                <w:color w:val="000000"/>
                <w:sz w:val="20"/>
                <w:szCs w:val="20"/>
              </w:rPr>
            </w:pPr>
            <w:proofErr w:type="spellStart"/>
            <w:r>
              <w:rPr>
                <w:rFonts w:asciiTheme="minorHAnsi" w:hAnsiTheme="minorHAnsi" w:cstheme="minorHAnsi"/>
                <w:b/>
                <w:bCs/>
                <w:color w:val="000000"/>
                <w:sz w:val="20"/>
                <w:szCs w:val="20"/>
              </w:rPr>
              <w:t>CartShare</w:t>
            </w:r>
            <w:proofErr w:type="spellEnd"/>
            <w:r>
              <w:rPr>
                <w:rFonts w:asciiTheme="minorHAnsi" w:hAnsiTheme="minorHAnsi" w:cstheme="minorHAnsi"/>
                <w:b/>
                <w:bCs/>
                <w:color w:val="000000"/>
                <w:sz w:val="20"/>
                <w:szCs w:val="20"/>
              </w:rPr>
              <w:t xml:space="preserve"> </w:t>
            </w:r>
            <w:r w:rsidRPr="00412D6A">
              <w:rPr>
                <w:rFonts w:asciiTheme="minorHAnsi" w:hAnsiTheme="minorHAnsi" w:cstheme="minorHAnsi"/>
                <w:color w:val="000000"/>
                <w:sz w:val="20"/>
                <w:szCs w:val="20"/>
              </w:rPr>
              <w:t>(</w:t>
            </w:r>
            <w:r>
              <w:rPr>
                <w:rFonts w:asciiTheme="minorHAnsi" w:hAnsiTheme="minorHAnsi" w:cstheme="minorHAnsi"/>
                <w:color w:val="000000"/>
                <w:sz w:val="20"/>
                <w:szCs w:val="20"/>
              </w:rPr>
              <w:t>Java, JPA, AOP, Hibernate, Spring OAuth, MYSQL, Socke</w:t>
            </w:r>
            <w:r w:rsidR="00E678C6">
              <w:rPr>
                <w:rFonts w:asciiTheme="minorHAnsi" w:hAnsiTheme="minorHAnsi" w:cstheme="minorHAnsi"/>
                <w:color w:val="000000"/>
                <w:sz w:val="20"/>
                <w:szCs w:val="20"/>
              </w:rPr>
              <w:t>t</w:t>
            </w:r>
            <w:r w:rsidR="00AE15BE">
              <w:rPr>
                <w:rFonts w:asciiTheme="minorHAnsi" w:hAnsiTheme="minorHAnsi" w:cstheme="minorHAnsi"/>
                <w:color w:val="000000"/>
                <w:sz w:val="20"/>
                <w:szCs w:val="20"/>
              </w:rPr>
              <w:t xml:space="preserve"> IO</w:t>
            </w:r>
            <w:r>
              <w:rPr>
                <w:rFonts w:asciiTheme="minorHAnsi" w:hAnsiTheme="minorHAnsi" w:cstheme="minorHAnsi"/>
                <w:color w:val="000000"/>
                <w:sz w:val="20"/>
                <w:szCs w:val="20"/>
              </w:rPr>
              <w:t>, GitHub, Docker, AWS</w:t>
            </w:r>
            <w:r w:rsidRPr="00412D6A">
              <w:rPr>
                <w:rFonts w:asciiTheme="minorHAnsi" w:hAnsiTheme="minorHAnsi" w:cstheme="minorHAnsi"/>
                <w:color w:val="000000"/>
                <w:sz w:val="20"/>
                <w:szCs w:val="20"/>
              </w:rPr>
              <w:t>)</w:t>
            </w:r>
          </w:p>
          <w:p w14:paraId="72630348" w14:textId="77777777" w:rsidR="009A1A07" w:rsidRDefault="009A1A07" w:rsidP="009A1A07">
            <w:pPr>
              <w:numPr>
                <w:ilvl w:val="0"/>
                <w:numId w:val="4"/>
              </w:numPr>
              <w:tabs>
                <w:tab w:val="clear" w:pos="916"/>
              </w:tabs>
              <w:ind w:left="252" w:hanging="180"/>
              <w:rPr>
                <w:rFonts w:asciiTheme="minorHAnsi" w:hAnsiTheme="minorHAnsi" w:cstheme="minorHAnsi"/>
                <w:color w:val="000000"/>
                <w:sz w:val="20"/>
                <w:szCs w:val="20"/>
              </w:rPr>
            </w:pPr>
            <w:r>
              <w:rPr>
                <w:rFonts w:asciiTheme="minorHAnsi" w:hAnsiTheme="minorHAnsi" w:cstheme="minorHAnsi"/>
                <w:color w:val="000000"/>
                <w:sz w:val="20"/>
                <w:szCs w:val="20"/>
              </w:rPr>
              <w:t xml:space="preserve">Reduce trips to grocery stores by sharing the extra boot space in the car. People in same locality can place orders at grocery stores and have them delivered by another user. OAuth authentication to sign up using Google and Facebook. </w:t>
            </w:r>
          </w:p>
          <w:p w14:paraId="5B81C842" w14:textId="77777777" w:rsidR="009A1A07" w:rsidRPr="00412D6A" w:rsidRDefault="009A1A07" w:rsidP="009A1A07">
            <w:pPr>
              <w:rPr>
                <w:rFonts w:asciiTheme="minorHAnsi" w:hAnsiTheme="minorHAnsi" w:cstheme="minorHAnsi"/>
                <w:color w:val="000000"/>
                <w:sz w:val="20"/>
                <w:szCs w:val="20"/>
              </w:rPr>
            </w:pPr>
            <w:r w:rsidRPr="00412D6A">
              <w:rPr>
                <w:rFonts w:asciiTheme="minorHAnsi" w:hAnsiTheme="minorHAnsi" w:cstheme="minorHAnsi"/>
                <w:b/>
                <w:bCs/>
                <w:color w:val="000000"/>
                <w:sz w:val="20"/>
                <w:szCs w:val="20"/>
              </w:rPr>
              <w:t>Twitter</w:t>
            </w:r>
            <w:r>
              <w:rPr>
                <w:rFonts w:asciiTheme="minorHAnsi" w:hAnsiTheme="minorHAnsi" w:cstheme="minorHAnsi"/>
                <w:b/>
                <w:bCs/>
                <w:color w:val="000000"/>
                <w:sz w:val="20"/>
                <w:szCs w:val="20"/>
              </w:rPr>
              <w:t xml:space="preserve"> Clone</w:t>
            </w:r>
            <w:r w:rsidRPr="00412D6A">
              <w:rPr>
                <w:rFonts w:asciiTheme="minorHAnsi" w:hAnsiTheme="minorHAnsi" w:cstheme="minorHAnsi"/>
                <w:b/>
                <w:bCs/>
                <w:color w:val="000000"/>
                <w:sz w:val="20"/>
                <w:szCs w:val="20"/>
              </w:rPr>
              <w:t xml:space="preserve"> </w:t>
            </w:r>
            <w:r w:rsidRPr="00412D6A">
              <w:rPr>
                <w:rFonts w:asciiTheme="minorHAnsi" w:hAnsiTheme="minorHAnsi" w:cstheme="minorHAnsi"/>
                <w:color w:val="000000"/>
                <w:sz w:val="20"/>
                <w:szCs w:val="20"/>
              </w:rPr>
              <w:t>(Node.js, React.js, Redux, Kafka Messaging, Socket.io, MYSQL,</w:t>
            </w:r>
            <w:r>
              <w:rPr>
                <w:rFonts w:asciiTheme="minorHAnsi" w:hAnsiTheme="minorHAnsi" w:cstheme="minorHAnsi"/>
                <w:color w:val="000000"/>
                <w:sz w:val="20"/>
                <w:szCs w:val="20"/>
              </w:rPr>
              <w:t xml:space="preserve"> GitHub,</w:t>
            </w:r>
            <w:r w:rsidRPr="00412D6A">
              <w:rPr>
                <w:rFonts w:asciiTheme="minorHAnsi" w:hAnsiTheme="minorHAnsi" w:cstheme="minorHAnsi"/>
                <w:color w:val="000000"/>
                <w:sz w:val="20"/>
                <w:szCs w:val="20"/>
              </w:rPr>
              <w:t xml:space="preserve"> MongoDB, AWS Docker)</w:t>
            </w:r>
          </w:p>
          <w:p w14:paraId="1CEC636C" w14:textId="77777777" w:rsidR="009A1A07" w:rsidRPr="00412D6A" w:rsidRDefault="009A1A07" w:rsidP="009A1A07">
            <w:pPr>
              <w:numPr>
                <w:ilvl w:val="0"/>
                <w:numId w:val="4"/>
              </w:numPr>
              <w:tabs>
                <w:tab w:val="clear" w:pos="916"/>
              </w:tabs>
              <w:ind w:left="252" w:right="-49"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Distributed system, emulating all the functionalities of twitter. Apart from all the major functionalities for twitter, there was a statistics module, which presented major stats to the admin. Deployed on multiple AWS instances utilizing docker</w:t>
            </w:r>
            <w:r>
              <w:rPr>
                <w:rFonts w:asciiTheme="minorHAnsi" w:hAnsiTheme="minorHAnsi" w:cstheme="minorHAnsi"/>
                <w:color w:val="000000"/>
                <w:sz w:val="20"/>
                <w:szCs w:val="20"/>
              </w:rPr>
              <w:t>.</w:t>
            </w:r>
          </w:p>
          <w:p w14:paraId="33AED8BD" w14:textId="77777777" w:rsidR="009A1A07" w:rsidRDefault="009A1A07" w:rsidP="009A1A07">
            <w:pPr>
              <w:rPr>
                <w:rFonts w:asciiTheme="minorHAnsi" w:hAnsiTheme="minorHAnsi" w:cstheme="minorHAnsi"/>
                <w:color w:val="000000"/>
                <w:sz w:val="20"/>
                <w:szCs w:val="20"/>
              </w:rPr>
            </w:pPr>
            <w:proofErr w:type="spellStart"/>
            <w:r w:rsidRPr="00412D6A">
              <w:rPr>
                <w:rFonts w:asciiTheme="minorHAnsi" w:hAnsiTheme="minorHAnsi" w:cstheme="minorHAnsi"/>
                <w:b/>
                <w:bCs/>
                <w:color w:val="000000"/>
                <w:sz w:val="20"/>
                <w:szCs w:val="20"/>
              </w:rPr>
              <w:t>Grubhub</w:t>
            </w:r>
            <w:proofErr w:type="spellEnd"/>
            <w:r w:rsidRPr="00412D6A">
              <w:rPr>
                <w:rFonts w:asciiTheme="minorHAnsi" w:hAnsiTheme="minorHAnsi" w:cstheme="minorHAnsi"/>
                <w:color w:val="000000"/>
                <w:sz w:val="20"/>
                <w:szCs w:val="20"/>
              </w:rPr>
              <w:t xml:space="preserve"> </w:t>
            </w:r>
            <w:r w:rsidRPr="00A97C24">
              <w:rPr>
                <w:rFonts w:asciiTheme="minorHAnsi" w:hAnsiTheme="minorHAnsi" w:cstheme="minorHAnsi"/>
                <w:b/>
                <w:bCs/>
                <w:color w:val="000000"/>
                <w:sz w:val="20"/>
                <w:szCs w:val="20"/>
              </w:rPr>
              <w:t>Mock-Up</w:t>
            </w:r>
            <w:r>
              <w:rPr>
                <w:rFonts w:asciiTheme="minorHAnsi" w:hAnsiTheme="minorHAnsi" w:cstheme="minorHAnsi"/>
                <w:color w:val="000000"/>
                <w:sz w:val="20"/>
                <w:szCs w:val="20"/>
              </w:rPr>
              <w:t xml:space="preserve"> </w:t>
            </w:r>
            <w:r w:rsidRPr="00412D6A">
              <w:rPr>
                <w:rFonts w:asciiTheme="minorHAnsi" w:hAnsiTheme="minorHAnsi" w:cstheme="minorHAnsi"/>
                <w:color w:val="000000"/>
                <w:sz w:val="20"/>
                <w:szCs w:val="20"/>
              </w:rPr>
              <w:t>(Node.js, React.js, Redux, Kafka Messaging, MYSQL, MongoDB,</w:t>
            </w:r>
            <w:r>
              <w:rPr>
                <w:rFonts w:asciiTheme="minorHAnsi" w:hAnsiTheme="minorHAnsi" w:cstheme="minorHAnsi"/>
                <w:color w:val="000000"/>
                <w:sz w:val="20"/>
                <w:szCs w:val="20"/>
              </w:rPr>
              <w:t xml:space="preserve"> GitHub,</w:t>
            </w:r>
            <w:r w:rsidRPr="00412D6A">
              <w:rPr>
                <w:rFonts w:asciiTheme="minorHAnsi" w:hAnsiTheme="minorHAnsi" w:cstheme="minorHAnsi"/>
                <w:color w:val="000000"/>
                <w:sz w:val="20"/>
                <w:szCs w:val="20"/>
              </w:rPr>
              <w:t xml:space="preserve"> AWS, Docker)</w:t>
            </w:r>
          </w:p>
          <w:p w14:paraId="55BD8E78" w14:textId="77777777" w:rsidR="009A1A07" w:rsidRDefault="009A1A07" w:rsidP="009A1A07">
            <w:pPr>
              <w:rPr>
                <w:rFonts w:asciiTheme="minorHAnsi" w:hAnsiTheme="minorHAnsi" w:cstheme="minorHAnsi"/>
                <w:b/>
                <w:bCs/>
                <w:color w:val="000000"/>
                <w:sz w:val="20"/>
                <w:szCs w:val="20"/>
              </w:rPr>
            </w:pPr>
            <w:r w:rsidRPr="00014241">
              <w:rPr>
                <w:rFonts w:asciiTheme="minorHAnsi" w:hAnsiTheme="minorHAnsi" w:cstheme="minorHAnsi"/>
                <w:b/>
                <w:bCs/>
                <w:color w:val="000000"/>
                <w:sz w:val="20"/>
                <w:szCs w:val="20"/>
              </w:rPr>
              <w:t>Vector Clock</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(Docker, Java, shell script): Design and implementation of vector clock in distributed using Docker.</w:t>
            </w:r>
          </w:p>
          <w:p w14:paraId="640F7A31" w14:textId="77777777" w:rsidR="009A1A07" w:rsidRDefault="009A1A07" w:rsidP="009A1A07">
            <w:pPr>
              <w:rPr>
                <w:rFonts w:asciiTheme="minorHAnsi" w:hAnsiTheme="minorHAnsi" w:cstheme="minorHAnsi"/>
                <w:color w:val="000000"/>
                <w:sz w:val="20"/>
                <w:szCs w:val="20"/>
              </w:rPr>
            </w:pPr>
            <w:proofErr w:type="spellStart"/>
            <w:r>
              <w:rPr>
                <w:rFonts w:asciiTheme="minorHAnsi" w:hAnsiTheme="minorHAnsi" w:cstheme="minorHAnsi"/>
                <w:b/>
                <w:bCs/>
                <w:color w:val="000000"/>
                <w:sz w:val="20"/>
                <w:szCs w:val="20"/>
              </w:rPr>
              <w:t>Bitly</w:t>
            </w:r>
            <w:proofErr w:type="spellEnd"/>
            <w:r>
              <w:rPr>
                <w:rFonts w:asciiTheme="minorHAnsi" w:hAnsiTheme="minorHAnsi" w:cstheme="minorHAnsi"/>
                <w:b/>
                <w:bCs/>
                <w:color w:val="000000"/>
                <w:sz w:val="20"/>
                <w:szCs w:val="20"/>
              </w:rPr>
              <w:t xml:space="preserve"> Clone</w:t>
            </w:r>
            <w:r>
              <w:rPr>
                <w:rFonts w:asciiTheme="minorHAnsi" w:hAnsiTheme="minorHAnsi" w:cstheme="minorHAnsi"/>
                <w:color w:val="000000"/>
                <w:sz w:val="20"/>
                <w:szCs w:val="20"/>
              </w:rPr>
              <w:t xml:space="preserve"> </w:t>
            </w:r>
            <w:r w:rsidRPr="0036649B">
              <w:rPr>
                <w:rFonts w:asciiTheme="minorHAnsi" w:hAnsiTheme="minorHAnsi" w:cstheme="minorHAnsi"/>
                <w:color w:val="000000"/>
                <w:sz w:val="20"/>
                <w:szCs w:val="20"/>
              </w:rPr>
              <w:t>(</w:t>
            </w:r>
            <w:r>
              <w:rPr>
                <w:rFonts w:asciiTheme="minorHAnsi" w:hAnsiTheme="minorHAnsi" w:cstheme="minorHAnsi"/>
                <w:color w:val="000000"/>
                <w:sz w:val="20"/>
                <w:szCs w:val="20"/>
              </w:rPr>
              <w:t xml:space="preserve">Docker, AWS, Zookeeper, MYSQL, React JS, </w:t>
            </w:r>
            <w:proofErr w:type="spellStart"/>
            <w:r>
              <w:rPr>
                <w:rFonts w:asciiTheme="minorHAnsi" w:hAnsiTheme="minorHAnsi" w:cstheme="minorHAnsi"/>
                <w:color w:val="000000"/>
                <w:sz w:val="20"/>
                <w:szCs w:val="20"/>
              </w:rPr>
              <w:t>GoLang</w:t>
            </w:r>
            <w:proofErr w:type="spellEnd"/>
            <w:r>
              <w:rPr>
                <w:rFonts w:asciiTheme="minorHAnsi" w:hAnsiTheme="minorHAnsi" w:cstheme="minorHAnsi"/>
                <w:color w:val="000000"/>
                <w:sz w:val="20"/>
                <w:szCs w:val="20"/>
              </w:rPr>
              <w:t xml:space="preserve">, RabbitMQ, CQRS, Java): </w:t>
            </w:r>
          </w:p>
          <w:p w14:paraId="40CF9985" w14:textId="77777777" w:rsidR="009A1A07" w:rsidRPr="0036649B" w:rsidRDefault="009A1A07" w:rsidP="009A1A07">
            <w:pPr>
              <w:numPr>
                <w:ilvl w:val="0"/>
                <w:numId w:val="4"/>
              </w:numPr>
              <w:tabs>
                <w:tab w:val="clear" w:pos="916"/>
              </w:tabs>
              <w:ind w:left="252" w:right="-49" w:hanging="180"/>
              <w:rPr>
                <w:rFonts w:asciiTheme="minorHAnsi" w:hAnsiTheme="minorHAnsi" w:cstheme="minorHAnsi"/>
                <w:color w:val="000000"/>
                <w:sz w:val="20"/>
                <w:szCs w:val="20"/>
              </w:rPr>
            </w:pPr>
            <w:r>
              <w:rPr>
                <w:rFonts w:asciiTheme="minorHAnsi" w:hAnsiTheme="minorHAnsi" w:cstheme="minorHAnsi"/>
                <w:color w:val="000000"/>
                <w:sz w:val="20"/>
                <w:szCs w:val="20"/>
              </w:rPr>
              <w:t xml:space="preserve">Clone </w:t>
            </w:r>
            <w:proofErr w:type="spellStart"/>
            <w:r>
              <w:rPr>
                <w:rFonts w:asciiTheme="minorHAnsi" w:hAnsiTheme="minorHAnsi" w:cstheme="minorHAnsi"/>
                <w:color w:val="000000"/>
                <w:sz w:val="20"/>
                <w:szCs w:val="20"/>
              </w:rPr>
              <w:t>Bitly</w:t>
            </w:r>
            <w:proofErr w:type="spellEnd"/>
            <w:r>
              <w:rPr>
                <w:rFonts w:asciiTheme="minorHAnsi" w:hAnsiTheme="minorHAnsi" w:cstheme="minorHAnsi"/>
                <w:color w:val="000000"/>
                <w:sz w:val="20"/>
                <w:szCs w:val="20"/>
              </w:rPr>
              <w:t xml:space="preserve"> Infrastructure to implement URL shortening, using Vector Clock as caching DB, and MYSQL and Main DB. </w:t>
            </w:r>
          </w:p>
          <w:p w14:paraId="6FC3163C" w14:textId="0A6F3F7C" w:rsidR="00A126D3" w:rsidRPr="003E5434" w:rsidRDefault="00A126D3" w:rsidP="003E5434">
            <w:pPr>
              <w:rPr>
                <w:rFonts w:asciiTheme="minorHAnsi" w:hAnsiTheme="minorHAnsi" w:cstheme="minorHAnsi"/>
                <w:b/>
                <w:smallCaps/>
                <w:color w:val="000000"/>
                <w:sz w:val="8"/>
                <w:szCs w:val="8"/>
              </w:rPr>
            </w:pPr>
          </w:p>
        </w:tc>
      </w:tr>
      <w:bookmarkEnd w:id="1"/>
      <w:tr w:rsidR="006F12EE" w:rsidRPr="00412D6A" w14:paraId="3CDB7E9E" w14:textId="77777777" w:rsidTr="003E5434">
        <w:trPr>
          <w:trHeight w:val="90"/>
        </w:trPr>
        <w:tc>
          <w:tcPr>
            <w:tcW w:w="5000" w:type="pct"/>
            <w:gridSpan w:val="7"/>
            <w:tcBorders>
              <w:bottom w:val="single" w:sz="4" w:space="0" w:color="auto"/>
            </w:tcBorders>
            <w:shd w:val="clear" w:color="auto" w:fill="auto"/>
          </w:tcPr>
          <w:p w14:paraId="1F23D628" w14:textId="77777777" w:rsidR="006F12EE" w:rsidRPr="00412D6A" w:rsidRDefault="006F12EE" w:rsidP="006F12EE">
            <w:pPr>
              <w:rPr>
                <w:rFonts w:asciiTheme="minorHAnsi" w:hAnsiTheme="minorHAnsi" w:cstheme="minorHAnsi"/>
                <w:b/>
                <w:smallCaps/>
                <w:color w:val="000000"/>
                <w:sz w:val="22"/>
                <w:szCs w:val="22"/>
              </w:rPr>
            </w:pPr>
            <w:r w:rsidRPr="00412D6A">
              <w:rPr>
                <w:rFonts w:asciiTheme="minorHAnsi" w:hAnsiTheme="minorHAnsi" w:cstheme="minorHAnsi"/>
                <w:b/>
                <w:smallCaps/>
                <w:color w:val="000000"/>
                <w:sz w:val="22"/>
                <w:szCs w:val="22"/>
              </w:rPr>
              <w:t>Additional Experience and Awards</w:t>
            </w:r>
          </w:p>
        </w:tc>
      </w:tr>
      <w:tr w:rsidR="006F12EE" w:rsidRPr="00412D6A" w14:paraId="574F9B49" w14:textId="77777777" w:rsidTr="00387CAF">
        <w:trPr>
          <w:trHeight w:val="503"/>
        </w:trPr>
        <w:tc>
          <w:tcPr>
            <w:tcW w:w="5000" w:type="pct"/>
            <w:gridSpan w:val="7"/>
            <w:tcBorders>
              <w:top w:val="single" w:sz="4" w:space="0" w:color="auto"/>
            </w:tcBorders>
            <w:shd w:val="clear" w:color="auto" w:fill="auto"/>
          </w:tcPr>
          <w:p w14:paraId="4B95552E" w14:textId="77777777" w:rsidR="006F12EE" w:rsidRPr="00412D6A" w:rsidRDefault="006F12EE" w:rsidP="006F12EE">
            <w:pPr>
              <w:numPr>
                <w:ilvl w:val="0"/>
                <w:numId w:val="3"/>
              </w:numPr>
              <w:tabs>
                <w:tab w:val="clear" w:pos="720"/>
              </w:tabs>
              <w:ind w:left="252" w:hanging="180"/>
              <w:rPr>
                <w:rFonts w:asciiTheme="minorHAnsi" w:hAnsiTheme="minorHAnsi" w:cstheme="minorHAnsi"/>
                <w:color w:val="000000"/>
                <w:sz w:val="20"/>
                <w:szCs w:val="20"/>
              </w:rPr>
            </w:pPr>
            <w:r w:rsidRPr="00412D6A">
              <w:rPr>
                <w:rFonts w:asciiTheme="minorHAnsi" w:hAnsiTheme="minorHAnsi" w:cstheme="minorHAnsi"/>
                <w:color w:val="000000"/>
                <w:sz w:val="20"/>
                <w:szCs w:val="20"/>
              </w:rPr>
              <w:t>Received Apex award at CMT level in Accenture. (2016)</w:t>
            </w:r>
          </w:p>
          <w:p w14:paraId="62BF132D" w14:textId="3B8DC1DE" w:rsidR="006F12EE" w:rsidRPr="00412D6A" w:rsidRDefault="006F12EE" w:rsidP="006F12EE">
            <w:pPr>
              <w:numPr>
                <w:ilvl w:val="0"/>
                <w:numId w:val="3"/>
              </w:numPr>
              <w:tabs>
                <w:tab w:val="clear" w:pos="720"/>
              </w:tabs>
              <w:ind w:left="252" w:hanging="180"/>
              <w:rPr>
                <w:rFonts w:asciiTheme="minorHAnsi" w:hAnsiTheme="minorHAnsi" w:cstheme="minorHAnsi"/>
                <w:color w:val="000000"/>
                <w:sz w:val="22"/>
                <w:szCs w:val="20"/>
              </w:rPr>
            </w:pPr>
            <w:proofErr w:type="spellStart"/>
            <w:r w:rsidRPr="00412D6A">
              <w:rPr>
                <w:rFonts w:asciiTheme="minorHAnsi" w:hAnsiTheme="minorHAnsi" w:cstheme="minorHAnsi"/>
                <w:color w:val="000000"/>
                <w:sz w:val="20"/>
                <w:szCs w:val="20"/>
              </w:rPr>
              <w:t>Vyavastha</w:t>
            </w:r>
            <w:proofErr w:type="spellEnd"/>
            <w:r w:rsidRPr="00412D6A">
              <w:rPr>
                <w:rFonts w:asciiTheme="minorHAnsi" w:hAnsiTheme="minorHAnsi" w:cstheme="minorHAnsi"/>
                <w:color w:val="000000"/>
                <w:sz w:val="20"/>
                <w:szCs w:val="20"/>
              </w:rPr>
              <w:t xml:space="preserve"> Parivartan was amongst the top 30 projects at national level. (2013)</w:t>
            </w:r>
          </w:p>
        </w:tc>
      </w:tr>
    </w:tbl>
    <w:p w14:paraId="7F90C1EB" w14:textId="77777777" w:rsidR="00144E50" w:rsidRPr="00412D6A" w:rsidRDefault="00144E50" w:rsidP="009A2030">
      <w:pPr>
        <w:rPr>
          <w:rFonts w:asciiTheme="minorHAnsi" w:hAnsiTheme="minorHAnsi" w:cstheme="minorHAnsi"/>
          <w:sz w:val="2"/>
          <w:szCs w:val="2"/>
        </w:rPr>
      </w:pPr>
    </w:p>
    <w:sectPr w:rsidR="00144E50" w:rsidRPr="00412D6A" w:rsidSect="005C567C">
      <w:pgSz w:w="12240" w:h="15840"/>
      <w:pgMar w:top="540" w:right="1080" w:bottom="1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EE3875"/>
    <w:multiLevelType w:val="hybridMultilevel"/>
    <w:tmpl w:val="C21C5B04"/>
    <w:lvl w:ilvl="0" w:tplc="0C021EB6">
      <w:start w:val="1"/>
      <w:numFmt w:val="bullet"/>
      <w:lvlText w:val=""/>
      <w:lvlJc w:val="left"/>
      <w:pPr>
        <w:tabs>
          <w:tab w:val="num" w:pos="720"/>
        </w:tabs>
        <w:ind w:left="720" w:hanging="360"/>
      </w:pPr>
      <w:rPr>
        <w:rFonts w:ascii="Symbol" w:hAnsi="Symbol" w:hint="default"/>
        <w:color w:val="000000"/>
        <w:sz w:val="12"/>
        <w:szCs w:val="12"/>
      </w:rPr>
    </w:lvl>
    <w:lvl w:ilvl="1" w:tplc="B2224862">
      <w:start w:val="1"/>
      <w:numFmt w:val="bullet"/>
      <w:lvlText w:val="o"/>
      <w:lvlJc w:val="left"/>
      <w:pPr>
        <w:tabs>
          <w:tab w:val="num" w:pos="1440"/>
        </w:tabs>
        <w:ind w:left="1440" w:hanging="360"/>
      </w:pPr>
      <w:rPr>
        <w:rFonts w:ascii="Courier New" w:hAnsi="Courier New" w:cs="Courier New" w:hint="default"/>
      </w:rPr>
    </w:lvl>
    <w:lvl w:ilvl="2" w:tplc="5F3AACFA" w:tentative="1">
      <w:start w:val="1"/>
      <w:numFmt w:val="bullet"/>
      <w:lvlText w:val=""/>
      <w:lvlJc w:val="left"/>
      <w:pPr>
        <w:tabs>
          <w:tab w:val="num" w:pos="2160"/>
        </w:tabs>
        <w:ind w:left="2160" w:hanging="360"/>
      </w:pPr>
      <w:rPr>
        <w:rFonts w:ascii="Wingdings" w:hAnsi="Wingdings" w:hint="default"/>
      </w:rPr>
    </w:lvl>
    <w:lvl w:ilvl="3" w:tplc="6074BB92" w:tentative="1">
      <w:start w:val="1"/>
      <w:numFmt w:val="bullet"/>
      <w:lvlText w:val=""/>
      <w:lvlJc w:val="left"/>
      <w:pPr>
        <w:tabs>
          <w:tab w:val="num" w:pos="2880"/>
        </w:tabs>
        <w:ind w:left="2880" w:hanging="360"/>
      </w:pPr>
      <w:rPr>
        <w:rFonts w:ascii="Symbol" w:hAnsi="Symbol" w:hint="default"/>
      </w:rPr>
    </w:lvl>
    <w:lvl w:ilvl="4" w:tplc="473C3A08" w:tentative="1">
      <w:start w:val="1"/>
      <w:numFmt w:val="bullet"/>
      <w:lvlText w:val="o"/>
      <w:lvlJc w:val="left"/>
      <w:pPr>
        <w:tabs>
          <w:tab w:val="num" w:pos="3600"/>
        </w:tabs>
        <w:ind w:left="3600" w:hanging="360"/>
      </w:pPr>
      <w:rPr>
        <w:rFonts w:ascii="Courier New" w:hAnsi="Courier New" w:cs="Courier New" w:hint="default"/>
      </w:rPr>
    </w:lvl>
    <w:lvl w:ilvl="5" w:tplc="D458E08E" w:tentative="1">
      <w:start w:val="1"/>
      <w:numFmt w:val="bullet"/>
      <w:lvlText w:val=""/>
      <w:lvlJc w:val="left"/>
      <w:pPr>
        <w:tabs>
          <w:tab w:val="num" w:pos="4320"/>
        </w:tabs>
        <w:ind w:left="4320" w:hanging="360"/>
      </w:pPr>
      <w:rPr>
        <w:rFonts w:ascii="Wingdings" w:hAnsi="Wingdings" w:hint="default"/>
      </w:rPr>
    </w:lvl>
    <w:lvl w:ilvl="6" w:tplc="6900973E" w:tentative="1">
      <w:start w:val="1"/>
      <w:numFmt w:val="bullet"/>
      <w:lvlText w:val=""/>
      <w:lvlJc w:val="left"/>
      <w:pPr>
        <w:tabs>
          <w:tab w:val="num" w:pos="5040"/>
        </w:tabs>
        <w:ind w:left="5040" w:hanging="360"/>
      </w:pPr>
      <w:rPr>
        <w:rFonts w:ascii="Symbol" w:hAnsi="Symbol" w:hint="default"/>
      </w:rPr>
    </w:lvl>
    <w:lvl w:ilvl="7" w:tplc="9048AD90" w:tentative="1">
      <w:start w:val="1"/>
      <w:numFmt w:val="bullet"/>
      <w:lvlText w:val="o"/>
      <w:lvlJc w:val="left"/>
      <w:pPr>
        <w:tabs>
          <w:tab w:val="num" w:pos="5760"/>
        </w:tabs>
        <w:ind w:left="5760" w:hanging="360"/>
      </w:pPr>
      <w:rPr>
        <w:rFonts w:ascii="Courier New" w:hAnsi="Courier New" w:cs="Courier New" w:hint="default"/>
      </w:rPr>
    </w:lvl>
    <w:lvl w:ilvl="8" w:tplc="112654C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EA55D92"/>
    <w:multiLevelType w:val="hybridMultilevel"/>
    <w:tmpl w:val="AF3AF7F6"/>
    <w:lvl w:ilvl="0" w:tplc="40AA497C">
      <w:start w:val="1"/>
      <w:numFmt w:val="bullet"/>
      <w:pStyle w:val="Achievement"/>
      <w:lvlText w:val=""/>
      <w:lvlJc w:val="left"/>
      <w:pPr>
        <w:tabs>
          <w:tab w:val="num" w:pos="720"/>
        </w:tabs>
        <w:ind w:left="720" w:hanging="360"/>
      </w:pPr>
      <w:rPr>
        <w:rFonts w:ascii="Symbol" w:hAnsi="Symbol" w:hint="default"/>
        <w:color w:val="000000"/>
        <w:sz w:val="12"/>
        <w:szCs w:val="12"/>
      </w:rPr>
    </w:lvl>
    <w:lvl w:ilvl="1" w:tplc="7DF23B56">
      <w:start w:val="1"/>
      <w:numFmt w:val="bullet"/>
      <w:lvlText w:val="o"/>
      <w:lvlJc w:val="left"/>
      <w:pPr>
        <w:tabs>
          <w:tab w:val="num" w:pos="1440"/>
        </w:tabs>
        <w:ind w:left="1440" w:hanging="360"/>
      </w:pPr>
      <w:rPr>
        <w:rFonts w:ascii="Courier New" w:hAnsi="Courier New" w:cs="Courier New" w:hint="default"/>
      </w:rPr>
    </w:lvl>
    <w:lvl w:ilvl="2" w:tplc="A2FC346C" w:tentative="1">
      <w:start w:val="1"/>
      <w:numFmt w:val="bullet"/>
      <w:lvlText w:val=""/>
      <w:lvlJc w:val="left"/>
      <w:pPr>
        <w:tabs>
          <w:tab w:val="num" w:pos="2160"/>
        </w:tabs>
        <w:ind w:left="2160" w:hanging="360"/>
      </w:pPr>
      <w:rPr>
        <w:rFonts w:ascii="Wingdings" w:hAnsi="Wingdings" w:hint="default"/>
      </w:rPr>
    </w:lvl>
    <w:lvl w:ilvl="3" w:tplc="72E66FCA" w:tentative="1">
      <w:start w:val="1"/>
      <w:numFmt w:val="bullet"/>
      <w:lvlText w:val=""/>
      <w:lvlJc w:val="left"/>
      <w:pPr>
        <w:tabs>
          <w:tab w:val="num" w:pos="2880"/>
        </w:tabs>
        <w:ind w:left="2880" w:hanging="360"/>
      </w:pPr>
      <w:rPr>
        <w:rFonts w:ascii="Symbol" w:hAnsi="Symbol" w:hint="default"/>
      </w:rPr>
    </w:lvl>
    <w:lvl w:ilvl="4" w:tplc="0E8EAE06" w:tentative="1">
      <w:start w:val="1"/>
      <w:numFmt w:val="bullet"/>
      <w:lvlText w:val="o"/>
      <w:lvlJc w:val="left"/>
      <w:pPr>
        <w:tabs>
          <w:tab w:val="num" w:pos="3600"/>
        </w:tabs>
        <w:ind w:left="3600" w:hanging="360"/>
      </w:pPr>
      <w:rPr>
        <w:rFonts w:ascii="Courier New" w:hAnsi="Courier New" w:cs="Courier New" w:hint="default"/>
      </w:rPr>
    </w:lvl>
    <w:lvl w:ilvl="5" w:tplc="BC5C86B2" w:tentative="1">
      <w:start w:val="1"/>
      <w:numFmt w:val="bullet"/>
      <w:lvlText w:val=""/>
      <w:lvlJc w:val="left"/>
      <w:pPr>
        <w:tabs>
          <w:tab w:val="num" w:pos="4320"/>
        </w:tabs>
        <w:ind w:left="4320" w:hanging="360"/>
      </w:pPr>
      <w:rPr>
        <w:rFonts w:ascii="Wingdings" w:hAnsi="Wingdings" w:hint="default"/>
      </w:rPr>
    </w:lvl>
    <w:lvl w:ilvl="6" w:tplc="C7CA2B18" w:tentative="1">
      <w:start w:val="1"/>
      <w:numFmt w:val="bullet"/>
      <w:lvlText w:val=""/>
      <w:lvlJc w:val="left"/>
      <w:pPr>
        <w:tabs>
          <w:tab w:val="num" w:pos="5040"/>
        </w:tabs>
        <w:ind w:left="5040" w:hanging="360"/>
      </w:pPr>
      <w:rPr>
        <w:rFonts w:ascii="Symbol" w:hAnsi="Symbol" w:hint="default"/>
      </w:rPr>
    </w:lvl>
    <w:lvl w:ilvl="7" w:tplc="B3FA03DA" w:tentative="1">
      <w:start w:val="1"/>
      <w:numFmt w:val="bullet"/>
      <w:lvlText w:val="o"/>
      <w:lvlJc w:val="left"/>
      <w:pPr>
        <w:tabs>
          <w:tab w:val="num" w:pos="5760"/>
        </w:tabs>
        <w:ind w:left="5760" w:hanging="360"/>
      </w:pPr>
      <w:rPr>
        <w:rFonts w:ascii="Courier New" w:hAnsi="Courier New" w:cs="Courier New" w:hint="default"/>
      </w:rPr>
    </w:lvl>
    <w:lvl w:ilvl="8" w:tplc="3B9064E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6BE4B9C"/>
    <w:multiLevelType w:val="hybridMultilevel"/>
    <w:tmpl w:val="FA844924"/>
    <w:lvl w:ilvl="0" w:tplc="6F5A5C8A">
      <w:start w:val="1"/>
      <w:numFmt w:val="bullet"/>
      <w:lvlText w:val=""/>
      <w:lvlJc w:val="left"/>
      <w:pPr>
        <w:tabs>
          <w:tab w:val="num" w:pos="720"/>
        </w:tabs>
        <w:ind w:left="720" w:hanging="360"/>
      </w:pPr>
      <w:rPr>
        <w:rFonts w:ascii="Symbol" w:hAnsi="Symbol" w:hint="default"/>
        <w:color w:val="000000"/>
        <w:sz w:val="12"/>
        <w:szCs w:val="12"/>
      </w:rPr>
    </w:lvl>
    <w:lvl w:ilvl="1" w:tplc="472A7844">
      <w:start w:val="1"/>
      <w:numFmt w:val="bullet"/>
      <w:lvlText w:val="o"/>
      <w:lvlJc w:val="left"/>
      <w:pPr>
        <w:tabs>
          <w:tab w:val="num" w:pos="1440"/>
        </w:tabs>
        <w:ind w:left="1440" w:hanging="360"/>
      </w:pPr>
      <w:rPr>
        <w:rFonts w:ascii="Courier New" w:hAnsi="Courier New" w:cs="Courier New" w:hint="default"/>
      </w:rPr>
    </w:lvl>
    <w:lvl w:ilvl="2" w:tplc="47388360" w:tentative="1">
      <w:start w:val="1"/>
      <w:numFmt w:val="bullet"/>
      <w:lvlText w:val=""/>
      <w:lvlJc w:val="left"/>
      <w:pPr>
        <w:tabs>
          <w:tab w:val="num" w:pos="2160"/>
        </w:tabs>
        <w:ind w:left="2160" w:hanging="360"/>
      </w:pPr>
      <w:rPr>
        <w:rFonts w:ascii="Wingdings" w:hAnsi="Wingdings" w:hint="default"/>
      </w:rPr>
    </w:lvl>
    <w:lvl w:ilvl="3" w:tplc="6E6A6860" w:tentative="1">
      <w:start w:val="1"/>
      <w:numFmt w:val="bullet"/>
      <w:lvlText w:val=""/>
      <w:lvlJc w:val="left"/>
      <w:pPr>
        <w:tabs>
          <w:tab w:val="num" w:pos="2880"/>
        </w:tabs>
        <w:ind w:left="2880" w:hanging="360"/>
      </w:pPr>
      <w:rPr>
        <w:rFonts w:ascii="Symbol" w:hAnsi="Symbol" w:hint="default"/>
      </w:rPr>
    </w:lvl>
    <w:lvl w:ilvl="4" w:tplc="C5C4A598" w:tentative="1">
      <w:start w:val="1"/>
      <w:numFmt w:val="bullet"/>
      <w:lvlText w:val="o"/>
      <w:lvlJc w:val="left"/>
      <w:pPr>
        <w:tabs>
          <w:tab w:val="num" w:pos="3600"/>
        </w:tabs>
        <w:ind w:left="3600" w:hanging="360"/>
      </w:pPr>
      <w:rPr>
        <w:rFonts w:ascii="Courier New" w:hAnsi="Courier New" w:cs="Courier New" w:hint="default"/>
      </w:rPr>
    </w:lvl>
    <w:lvl w:ilvl="5" w:tplc="52BA0326" w:tentative="1">
      <w:start w:val="1"/>
      <w:numFmt w:val="bullet"/>
      <w:lvlText w:val=""/>
      <w:lvlJc w:val="left"/>
      <w:pPr>
        <w:tabs>
          <w:tab w:val="num" w:pos="4320"/>
        </w:tabs>
        <w:ind w:left="4320" w:hanging="360"/>
      </w:pPr>
      <w:rPr>
        <w:rFonts w:ascii="Wingdings" w:hAnsi="Wingdings" w:hint="default"/>
      </w:rPr>
    </w:lvl>
    <w:lvl w:ilvl="6" w:tplc="347288C8" w:tentative="1">
      <w:start w:val="1"/>
      <w:numFmt w:val="bullet"/>
      <w:lvlText w:val=""/>
      <w:lvlJc w:val="left"/>
      <w:pPr>
        <w:tabs>
          <w:tab w:val="num" w:pos="5040"/>
        </w:tabs>
        <w:ind w:left="5040" w:hanging="360"/>
      </w:pPr>
      <w:rPr>
        <w:rFonts w:ascii="Symbol" w:hAnsi="Symbol" w:hint="default"/>
      </w:rPr>
    </w:lvl>
    <w:lvl w:ilvl="7" w:tplc="0898EEDE" w:tentative="1">
      <w:start w:val="1"/>
      <w:numFmt w:val="bullet"/>
      <w:lvlText w:val="o"/>
      <w:lvlJc w:val="left"/>
      <w:pPr>
        <w:tabs>
          <w:tab w:val="num" w:pos="5760"/>
        </w:tabs>
        <w:ind w:left="5760" w:hanging="360"/>
      </w:pPr>
      <w:rPr>
        <w:rFonts w:ascii="Courier New" w:hAnsi="Courier New" w:cs="Courier New" w:hint="default"/>
      </w:rPr>
    </w:lvl>
    <w:lvl w:ilvl="8" w:tplc="45B832F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C8E594D"/>
    <w:multiLevelType w:val="hybridMultilevel"/>
    <w:tmpl w:val="118A619E"/>
    <w:lvl w:ilvl="0" w:tplc="491C3E7A">
      <w:start w:val="1"/>
      <w:numFmt w:val="bullet"/>
      <w:lvlText w:val=""/>
      <w:lvlJc w:val="left"/>
      <w:pPr>
        <w:tabs>
          <w:tab w:val="num" w:pos="916"/>
        </w:tabs>
        <w:ind w:left="916" w:hanging="360"/>
      </w:pPr>
      <w:rPr>
        <w:rFonts w:ascii="Symbol" w:hAnsi="Symbol" w:hint="default"/>
        <w:color w:val="000000"/>
        <w:sz w:val="12"/>
        <w:szCs w:val="12"/>
      </w:rPr>
    </w:lvl>
    <w:lvl w:ilvl="1" w:tplc="04090003" w:tentative="1">
      <w:start w:val="1"/>
      <w:numFmt w:val="bullet"/>
      <w:lvlText w:val="o"/>
      <w:lvlJc w:val="left"/>
      <w:pPr>
        <w:tabs>
          <w:tab w:val="num" w:pos="1636"/>
        </w:tabs>
        <w:ind w:left="1636" w:hanging="360"/>
      </w:pPr>
      <w:rPr>
        <w:rFonts w:ascii="Courier New" w:hAnsi="Courier New" w:cs="Courier New" w:hint="default"/>
      </w:rPr>
    </w:lvl>
    <w:lvl w:ilvl="2" w:tplc="04090005" w:tentative="1">
      <w:start w:val="1"/>
      <w:numFmt w:val="bullet"/>
      <w:lvlText w:val=""/>
      <w:lvlJc w:val="left"/>
      <w:pPr>
        <w:tabs>
          <w:tab w:val="num" w:pos="2356"/>
        </w:tabs>
        <w:ind w:left="2356" w:hanging="360"/>
      </w:pPr>
      <w:rPr>
        <w:rFonts w:ascii="Wingdings" w:hAnsi="Wingdings" w:hint="default"/>
      </w:rPr>
    </w:lvl>
    <w:lvl w:ilvl="3" w:tplc="04090001" w:tentative="1">
      <w:start w:val="1"/>
      <w:numFmt w:val="bullet"/>
      <w:lvlText w:val=""/>
      <w:lvlJc w:val="left"/>
      <w:pPr>
        <w:tabs>
          <w:tab w:val="num" w:pos="3076"/>
        </w:tabs>
        <w:ind w:left="3076" w:hanging="360"/>
      </w:pPr>
      <w:rPr>
        <w:rFonts w:ascii="Symbol" w:hAnsi="Symbol" w:hint="default"/>
      </w:rPr>
    </w:lvl>
    <w:lvl w:ilvl="4" w:tplc="04090003" w:tentative="1">
      <w:start w:val="1"/>
      <w:numFmt w:val="bullet"/>
      <w:lvlText w:val="o"/>
      <w:lvlJc w:val="left"/>
      <w:pPr>
        <w:tabs>
          <w:tab w:val="num" w:pos="3796"/>
        </w:tabs>
        <w:ind w:left="3796" w:hanging="360"/>
      </w:pPr>
      <w:rPr>
        <w:rFonts w:ascii="Courier New" w:hAnsi="Courier New" w:cs="Courier New" w:hint="default"/>
      </w:rPr>
    </w:lvl>
    <w:lvl w:ilvl="5" w:tplc="04090005" w:tentative="1">
      <w:start w:val="1"/>
      <w:numFmt w:val="bullet"/>
      <w:lvlText w:val=""/>
      <w:lvlJc w:val="left"/>
      <w:pPr>
        <w:tabs>
          <w:tab w:val="num" w:pos="4516"/>
        </w:tabs>
        <w:ind w:left="4516" w:hanging="360"/>
      </w:pPr>
      <w:rPr>
        <w:rFonts w:ascii="Wingdings" w:hAnsi="Wingdings" w:hint="default"/>
      </w:rPr>
    </w:lvl>
    <w:lvl w:ilvl="6" w:tplc="04090001" w:tentative="1">
      <w:start w:val="1"/>
      <w:numFmt w:val="bullet"/>
      <w:lvlText w:val=""/>
      <w:lvlJc w:val="left"/>
      <w:pPr>
        <w:tabs>
          <w:tab w:val="num" w:pos="5236"/>
        </w:tabs>
        <w:ind w:left="5236" w:hanging="360"/>
      </w:pPr>
      <w:rPr>
        <w:rFonts w:ascii="Symbol" w:hAnsi="Symbol" w:hint="default"/>
      </w:rPr>
    </w:lvl>
    <w:lvl w:ilvl="7" w:tplc="04090003" w:tentative="1">
      <w:start w:val="1"/>
      <w:numFmt w:val="bullet"/>
      <w:lvlText w:val="o"/>
      <w:lvlJc w:val="left"/>
      <w:pPr>
        <w:tabs>
          <w:tab w:val="num" w:pos="5956"/>
        </w:tabs>
        <w:ind w:left="5956" w:hanging="360"/>
      </w:pPr>
      <w:rPr>
        <w:rFonts w:ascii="Courier New" w:hAnsi="Courier New" w:cs="Courier New" w:hint="default"/>
      </w:rPr>
    </w:lvl>
    <w:lvl w:ilvl="8" w:tplc="04090005" w:tentative="1">
      <w:start w:val="1"/>
      <w:numFmt w:val="bullet"/>
      <w:lvlText w:val=""/>
      <w:lvlJc w:val="left"/>
      <w:pPr>
        <w:tabs>
          <w:tab w:val="num" w:pos="6676"/>
        </w:tabs>
        <w:ind w:left="6676"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A7"/>
    <w:rsid w:val="00016DDA"/>
    <w:rsid w:val="000362E5"/>
    <w:rsid w:val="00063691"/>
    <w:rsid w:val="0006596F"/>
    <w:rsid w:val="000755AE"/>
    <w:rsid w:val="00077435"/>
    <w:rsid w:val="000864B6"/>
    <w:rsid w:val="000E266B"/>
    <w:rsid w:val="001019B8"/>
    <w:rsid w:val="00102557"/>
    <w:rsid w:val="001160A8"/>
    <w:rsid w:val="00144E50"/>
    <w:rsid w:val="00197C25"/>
    <w:rsid w:val="001A124C"/>
    <w:rsid w:val="001C5FD4"/>
    <w:rsid w:val="001F189B"/>
    <w:rsid w:val="002121C4"/>
    <w:rsid w:val="002769BB"/>
    <w:rsid w:val="002D6776"/>
    <w:rsid w:val="00336160"/>
    <w:rsid w:val="003751AF"/>
    <w:rsid w:val="0038614E"/>
    <w:rsid w:val="00387CAF"/>
    <w:rsid w:val="003939AC"/>
    <w:rsid w:val="003947DF"/>
    <w:rsid w:val="003B565F"/>
    <w:rsid w:val="003D6054"/>
    <w:rsid w:val="003E5434"/>
    <w:rsid w:val="00412D6A"/>
    <w:rsid w:val="00425840"/>
    <w:rsid w:val="004260AA"/>
    <w:rsid w:val="00453302"/>
    <w:rsid w:val="0046101C"/>
    <w:rsid w:val="004656BD"/>
    <w:rsid w:val="00473745"/>
    <w:rsid w:val="004808D2"/>
    <w:rsid w:val="004A3DAD"/>
    <w:rsid w:val="004B6F6C"/>
    <w:rsid w:val="004C423E"/>
    <w:rsid w:val="00521B7D"/>
    <w:rsid w:val="00522875"/>
    <w:rsid w:val="005815B8"/>
    <w:rsid w:val="00583321"/>
    <w:rsid w:val="005A2B74"/>
    <w:rsid w:val="005C567C"/>
    <w:rsid w:val="005D7FE0"/>
    <w:rsid w:val="005E2A4F"/>
    <w:rsid w:val="005F50DE"/>
    <w:rsid w:val="00610C39"/>
    <w:rsid w:val="006842FE"/>
    <w:rsid w:val="006F12EE"/>
    <w:rsid w:val="00712EA8"/>
    <w:rsid w:val="00725AE2"/>
    <w:rsid w:val="00757638"/>
    <w:rsid w:val="0076117A"/>
    <w:rsid w:val="007C5E54"/>
    <w:rsid w:val="007D4713"/>
    <w:rsid w:val="007F791F"/>
    <w:rsid w:val="0082073F"/>
    <w:rsid w:val="00855E57"/>
    <w:rsid w:val="00891A9A"/>
    <w:rsid w:val="00892882"/>
    <w:rsid w:val="0089673B"/>
    <w:rsid w:val="008C0E02"/>
    <w:rsid w:val="009037EB"/>
    <w:rsid w:val="0091160F"/>
    <w:rsid w:val="009356DA"/>
    <w:rsid w:val="00951F3F"/>
    <w:rsid w:val="009732D4"/>
    <w:rsid w:val="00986F8E"/>
    <w:rsid w:val="009A1A07"/>
    <w:rsid w:val="009A2030"/>
    <w:rsid w:val="009B6CB3"/>
    <w:rsid w:val="009B7798"/>
    <w:rsid w:val="00A126D3"/>
    <w:rsid w:val="00A22980"/>
    <w:rsid w:val="00A6681F"/>
    <w:rsid w:val="00A70194"/>
    <w:rsid w:val="00A71FA2"/>
    <w:rsid w:val="00A81036"/>
    <w:rsid w:val="00A97C24"/>
    <w:rsid w:val="00AC7F20"/>
    <w:rsid w:val="00AE15BE"/>
    <w:rsid w:val="00AF2D57"/>
    <w:rsid w:val="00B83103"/>
    <w:rsid w:val="00B92D3E"/>
    <w:rsid w:val="00B96548"/>
    <w:rsid w:val="00BD2427"/>
    <w:rsid w:val="00BE0AD6"/>
    <w:rsid w:val="00C10C18"/>
    <w:rsid w:val="00C759E4"/>
    <w:rsid w:val="00C832E7"/>
    <w:rsid w:val="00C8433C"/>
    <w:rsid w:val="00C9212B"/>
    <w:rsid w:val="00CC7FA7"/>
    <w:rsid w:val="00CF2618"/>
    <w:rsid w:val="00D05E7F"/>
    <w:rsid w:val="00D679D9"/>
    <w:rsid w:val="00D71C2F"/>
    <w:rsid w:val="00D87273"/>
    <w:rsid w:val="00DB69B8"/>
    <w:rsid w:val="00DC100B"/>
    <w:rsid w:val="00E478AD"/>
    <w:rsid w:val="00E678C6"/>
    <w:rsid w:val="00E92D59"/>
    <w:rsid w:val="00E96C12"/>
    <w:rsid w:val="00EA5D4F"/>
    <w:rsid w:val="00EC48A3"/>
    <w:rsid w:val="00EE3C2B"/>
    <w:rsid w:val="00EE6E90"/>
    <w:rsid w:val="00F02929"/>
    <w:rsid w:val="00F15B6E"/>
    <w:rsid w:val="00F802E9"/>
    <w:rsid w:val="00F91E1C"/>
    <w:rsid w:val="00F943A9"/>
    <w:rsid w:val="00FC6A88"/>
    <w:rsid w:val="00FD1708"/>
    <w:rsid w:val="00FD6270"/>
    <w:rsid w:val="00FD6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F04B"/>
  <w15:chartTrackingRefBased/>
  <w15:docId w15:val="{135FB274-6C9C-4056-ABB7-57C295DE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FA7"/>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7FA7"/>
    <w:pPr>
      <w:keepNext/>
      <w:jc w:val="right"/>
      <w:outlineLvl w:val="1"/>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7FA7"/>
    <w:rPr>
      <w:rFonts w:ascii="Times New Roman" w:eastAsia="Times New Roman" w:hAnsi="Times New Roman" w:cs="Times New Roman"/>
      <w:b/>
      <w:sz w:val="20"/>
      <w:szCs w:val="20"/>
    </w:rPr>
  </w:style>
  <w:style w:type="paragraph" w:customStyle="1" w:styleId="Achievement">
    <w:name w:val="Achievement"/>
    <w:basedOn w:val="BodyText"/>
    <w:autoRedefine/>
    <w:rsid w:val="00CC7FA7"/>
    <w:pPr>
      <w:numPr>
        <w:numId w:val="2"/>
      </w:numPr>
      <w:tabs>
        <w:tab w:val="clear" w:pos="720"/>
        <w:tab w:val="num" w:pos="360"/>
      </w:tabs>
      <w:spacing w:after="0"/>
      <w:ind w:left="252" w:hanging="180"/>
    </w:pPr>
    <w:rPr>
      <w:rFonts w:ascii="Calibri" w:hAnsi="Calibri" w:cs="Calibri"/>
      <w:bCs/>
      <w:sz w:val="20"/>
      <w:szCs w:val="20"/>
    </w:rPr>
  </w:style>
  <w:style w:type="paragraph" w:styleId="BodyText">
    <w:name w:val="Body Text"/>
    <w:basedOn w:val="Normal"/>
    <w:link w:val="BodyTextChar"/>
    <w:uiPriority w:val="99"/>
    <w:semiHidden/>
    <w:unhideWhenUsed/>
    <w:rsid w:val="00CC7FA7"/>
    <w:pPr>
      <w:spacing w:after="120"/>
    </w:pPr>
  </w:style>
  <w:style w:type="character" w:customStyle="1" w:styleId="BodyTextChar">
    <w:name w:val="Body Text Char"/>
    <w:basedOn w:val="DefaultParagraphFont"/>
    <w:link w:val="BodyText"/>
    <w:uiPriority w:val="99"/>
    <w:semiHidden/>
    <w:rsid w:val="00CC7FA7"/>
    <w:rPr>
      <w:rFonts w:ascii="Times New Roman" w:eastAsia="Times New Roman" w:hAnsi="Times New Roman" w:cs="Times New Roman"/>
      <w:sz w:val="24"/>
      <w:szCs w:val="24"/>
    </w:rPr>
  </w:style>
  <w:style w:type="paragraph" w:styleId="ListParagraph">
    <w:name w:val="List Paragraph"/>
    <w:basedOn w:val="Normal"/>
    <w:uiPriority w:val="34"/>
    <w:qFormat/>
    <w:rsid w:val="00CC7FA7"/>
    <w:pPr>
      <w:ind w:left="720"/>
      <w:contextualSpacing/>
    </w:pPr>
  </w:style>
  <w:style w:type="character" w:styleId="Hyperlink">
    <w:name w:val="Hyperlink"/>
    <w:basedOn w:val="DefaultParagraphFont"/>
    <w:uiPriority w:val="99"/>
    <w:unhideWhenUsed/>
    <w:rsid w:val="003B565F"/>
    <w:rPr>
      <w:color w:val="0563C1" w:themeColor="hyperlink"/>
      <w:u w:val="single"/>
    </w:rPr>
  </w:style>
  <w:style w:type="character" w:customStyle="1" w:styleId="UnresolvedMention1">
    <w:name w:val="Unresolved Mention1"/>
    <w:basedOn w:val="DefaultParagraphFont"/>
    <w:uiPriority w:val="99"/>
    <w:semiHidden/>
    <w:unhideWhenUsed/>
    <w:rsid w:val="003B565F"/>
    <w:rPr>
      <w:color w:val="605E5C"/>
      <w:shd w:val="clear" w:color="auto" w:fill="E1DFDD"/>
    </w:rPr>
  </w:style>
  <w:style w:type="paragraph" w:styleId="BalloonText">
    <w:name w:val="Balloon Text"/>
    <w:basedOn w:val="Normal"/>
    <w:link w:val="BalloonTextChar"/>
    <w:uiPriority w:val="99"/>
    <w:semiHidden/>
    <w:unhideWhenUsed/>
    <w:rsid w:val="00336160"/>
    <w:rPr>
      <w:sz w:val="18"/>
      <w:szCs w:val="18"/>
    </w:rPr>
  </w:style>
  <w:style w:type="character" w:customStyle="1" w:styleId="BalloonTextChar">
    <w:name w:val="Balloon Text Char"/>
    <w:basedOn w:val="DefaultParagraphFont"/>
    <w:link w:val="BalloonText"/>
    <w:uiPriority w:val="99"/>
    <w:semiHidden/>
    <w:rsid w:val="00336160"/>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A57ED-D806-4976-98AE-7EA8C505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Ahuja</dc:creator>
  <cp:keywords/>
  <dc:description/>
  <cp:lastModifiedBy>Akshit Ahuja</cp:lastModifiedBy>
  <cp:revision>22</cp:revision>
  <cp:lastPrinted>2021-01-21T06:26:00Z</cp:lastPrinted>
  <dcterms:created xsi:type="dcterms:W3CDTF">2021-01-21T06:26:00Z</dcterms:created>
  <dcterms:modified xsi:type="dcterms:W3CDTF">2021-03-20T04:05:00Z</dcterms:modified>
</cp:coreProperties>
</file>