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pPr>
      <w:r w:rsidDel="00000000" w:rsidR="00000000" w:rsidRPr="00000000">
        <w:rPr>
          <w:rtl w:val="0"/>
        </w:rPr>
        <w:t xml:space="preserve">Homework 5</w:t>
      </w:r>
    </w:p>
    <w:p w:rsidR="00000000" w:rsidDel="00000000" w:rsidP="00000000" w:rsidRDefault="00000000" w:rsidRPr="00000000" w14:paraId="00000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single"/>
          <w:shd w:fill="auto" w:val="clear"/>
          <w:vertAlign w:val="baseline"/>
          <w:rtl w:val="0"/>
        </w:rPr>
        <w:t xml:space="preserve">Extraordinary Eyesight: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Although 20/20 eyesight is considered perfectly normal, there have been many documented cases of humans with much better sight (reaching as low as 20/8 in some recorded cases).  This phenomenon is commonly seen among MLB players and snipers in the armed forces, where improved vision can lead to greater success in their field.  If possessed by an entire population this could improve education abilities (larger classes with more people able to see the board), lead to greater overall safety (greater awareness of surroundings when driving, walking, etc.), and even allow all individuals to be in certain occupations where perfect eyesight is required (creating more competitiveness and thus leading to further innovation in that field as a result).</w:t>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single"/>
          <w:shd w:fill="auto" w:val="clear"/>
          <w:vertAlign w:val="baseline"/>
          <w:rtl w:val="0"/>
        </w:rPr>
        <w:t xml:space="preserve">Eidetic Memory: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 ability to recall and even reproduce very small details after a short amount of time observing something (such as savant Stephen Wiltshire).  Not only would this ability help with schoolwork and grades, but would also be of assistance in cartography, navigation, and among scientists looking for patterns in the stars.  If implemented in an entire civilization, a greater physical awareness and recognition of one’s place on their given planet and within the cosmos would be an immediate benefit.</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single"/>
          <w:shd w:fill="auto" w:val="clear"/>
          <w:vertAlign w:val="baseline"/>
          <w:rtl w:val="0"/>
        </w:rPr>
        <w:t xml:space="preserve">Genetic Chimerism:</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Although very rare (only 40 reported cases according to a Listverse article titled: 9 Extraordinary Human Abilities) if an alien civilization possessed the ability it could lead to massive scientific breakthroughs.  Among these would be organ transplants, as the genetic makeup of this abnormality makes it possible for the body to accept a greater diversity organs.  Not only would this allow the terminally-ill access to functioning organs that could save their life, but also would allow certain individuals to live longer lives (think a 90-year-old man with nothing between him and extended life but a new heart).</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Calibri" w:cs="Calibri" w:eastAsia="Calibri" w:hAnsi="Calibri"/>
          <w:b w:val="0"/>
          <w:bCs w:val="0"/>
          <w:i w:val="0"/>
          <w:iCs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single"/>
          <w:shd w:fill="auto" w:val="clear"/>
          <w:vertAlign w:val="baseline"/>
          <w:rtl w:val="0"/>
        </w:rPr>
        <w:t xml:space="preserve">Extraordinary Processing/Memory: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 ability to not only process large amounts of information in a small time, but also remember that information clearly (such as savant Kim Peek).  This would do wonders for a society in terms of education, as individuals would be able to complete their degree plan in a fraction of the time it takes normal humans, and then go on to their given occupation much faster.  With said abilities, breakthroughs in science and other fields could occur at a quicker rate, as their citizens would spend less time processing and memorizing information, and more time analyzing its’ consequences, effects, or meaning.</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Calibri" w:cs="Calibri" w:eastAsia="Calibri" w:hAnsi="Calibri"/>
          <w:b w:val="0"/>
          <w:bCs w:val="0"/>
          <w:i w:val="0"/>
          <w:iCs w:val="0"/>
          <w:smallCaps w:val="0"/>
          <w:strike w:val="0"/>
          <w:color w:val="000000"/>
          <w:sz w:val="24"/>
          <w:szCs w:val="24"/>
          <w:u w:val="single"/>
          <w:shd w:fill="auto" w:val="clear"/>
          <w:vertAlign w:val="baseline"/>
        </w:rPr>
      </w:pPr>
      <w:bookmarkStart w:colFirst="0" w:colLast="0" w:name="_c5c1twvveu7s" w:id="0"/>
      <w:bookmarkEnd w:id="0"/>
      <w:r w:rsidDel="00000000" w:rsidR="00000000" w:rsidRPr="00000000">
        <w:rPr>
          <w:rFonts w:ascii="Calibri" w:cs="Calibri" w:eastAsia="Calibri" w:hAnsi="Calibri"/>
          <w:b w:val="0"/>
          <w:bCs w:val="0"/>
          <w:i w:val="0"/>
          <w:iCs w:val="0"/>
          <w:smallCaps w:val="0"/>
          <w:strike w:val="0"/>
          <w:color w:val="000000"/>
          <w:sz w:val="24"/>
          <w:szCs w:val="24"/>
          <w:u w:val="single"/>
          <w:shd w:fill="auto" w:val="clear"/>
          <w:vertAlign w:val="baseline"/>
          <w:rtl w:val="0"/>
        </w:rPr>
        <w:t xml:space="preserve">Adept Language Learning: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Being able to learn the language of another civilization (such as Daniel Tammet being taught Icelandic in 7 days) would have a wide array of benefits, especially diplomatically (both between a planets’ populous and with those around the galaxy).  If we encountered a civilization possessing the capability to do this, it could mean the difference between whether hostilities or a long-lasting friendship would arise.  Not only could they learn English to communicate with us and other civilizations throughout the galaxy efficiently on a large-scale, but would also likely have a greater sense of unification among each other due to a lack of language barriers.</w:t>
      </w: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Austin Humphrey</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JAH7324</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AST 309L</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