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7.png" ContentType="image/png"/>
  <Override PartName="/word/media/rId30.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9.1:</w:t>
      </w:r>
      <w:r>
        <w:t xml:space="preserve"> </w:t>
      </w:r>
      <w:r>
        <w:t xml:space="preserve">Linear</w:t>
      </w:r>
      <w:r>
        <w:t xml:space="preserve"> </w:t>
      </w:r>
      <w:r>
        <w:t xml:space="preserve">regression</w:t>
      </w:r>
      <w:r>
        <w:t xml:space="preserve"> </w:t>
      </w:r>
      <w:r>
        <w:t xml:space="preserve">explanatory</w:t>
      </w:r>
      <w:r>
        <w:t xml:space="preserve"> </w:t>
      </w:r>
      <w:r>
        <w:t xml:space="preserve">variable</w:t>
      </w:r>
      <w:r>
        <w:t xml:space="preserve"> </w:t>
      </w:r>
      <w:r>
        <w:t xml:space="preserve">fixed</w:t>
      </w:r>
      <w:r>
        <w:t xml:space="preserve"> </w:t>
      </w:r>
      <w:r>
        <w:t xml:space="preserve">by</w:t>
      </w:r>
      <w:r>
        <w:t xml:space="preserve"> </w:t>
      </w:r>
      <w:r>
        <w:t xml:space="preserve">experiment</w:t>
      </w:r>
    </w:p>
    <w:p>
      <w:pPr>
        <w:pStyle w:val="Author"/>
      </w:pPr>
      <w:r>
        <w:t xml:space="preserve">Amy</w:t>
      </w:r>
      <w:r>
        <w:t xml:space="preserve"> </w:t>
      </w:r>
      <w:r>
        <w:t xml:space="preserve">Hurford</w:t>
      </w:r>
      <w:r>
        <w:t xml:space="preserve"> </w:t>
      </w:r>
      <w:r>
        <w:t xml:space="preserve">(</w:t>
      </w:r>
      <w:hyperlink r:id="rId20">
        <w:r>
          <w:rPr>
            <w:rStyle w:val="Hyperlink"/>
          </w:rPr>
          <w:t xml:space="preserve">ahurford@mun.ca</w:t>
        </w:r>
      </w:hyperlink>
      <w:r>
        <w:t xml:space="preserve">)</w:t>
      </w:r>
    </w:p>
    <w:p>
      <w:pPr>
        <w:pStyle w:val="Date"/>
      </w:pPr>
      <w:r>
        <w:t xml:space="preserve">2023-07-11</w:t>
      </w:r>
    </w:p>
    <w:p>
      <w:pPr>
        <w:pStyle w:val="FirstParagraph"/>
      </w:pPr>
      <w:r>
        <w:t xml:space="preserve">Here, we show the R code to analyze the</w:t>
      </w:r>
      <w:r>
        <w:t xml:space="preserve"> </w:t>
      </w:r>
      <w:r>
        <w:rPr>
          <w:rStyle w:val="VerbatimChar"/>
        </w:rPr>
        <w:t xml:space="preserve">Pcorn</w:t>
      </w:r>
      <w:r>
        <w:t xml:space="preserve"> </w:t>
      </w:r>
      <w:r>
        <w:t xml:space="preserve">data. We test the assumptions of the linear regression. As we find an assumption violation, we then perform a randomization to determine if the assumption violation matters.</w:t>
      </w:r>
    </w:p>
    <w:p>
      <w:pPr>
        <w:pStyle w:val="BodyText"/>
      </w:pPr>
      <w:r>
        <w:t xml:space="preserve">This .Rmd file can be downloaded here:</w:t>
      </w:r>
      <w:r>
        <w:t xml:space="preserve"> </w:t>
      </w:r>
      <w:hyperlink r:id="rId21">
        <w:r>
          <w:rPr>
            <w:rStyle w:val="Hyperlink"/>
          </w:rPr>
          <w:t xml:space="preserve">https://github.com/ahurford/biol-4605-data/blob/main/code/Ch9-1.Rmd</w:t>
        </w:r>
      </w:hyperlink>
    </w:p>
    <w:bookmarkStart w:id="25" w:name="X9e17c4682d32d4518de59b0b40c5f01e7229a71"/>
    <w:p>
      <w:pPr>
        <w:pStyle w:val="Heading2"/>
      </w:pPr>
      <w:r>
        <w:t xml:space="preserve">Loading the data and doing the linear regression</w:t>
      </w:r>
    </w:p>
    <w:p>
      <w:pPr>
        <w:pStyle w:val="SourceCode"/>
      </w:pPr>
      <w:r>
        <w:rPr>
          <w:rStyle w:val="CommentTok"/>
        </w:rPr>
        <w:t xml:space="preserve"># This imports the data into R from a website without needing to download</w:t>
      </w:r>
      <w:r>
        <w:br/>
      </w:r>
      <w:r>
        <w:rPr>
          <w:rStyle w:val="CommentTok"/>
        </w:rPr>
        <w:t xml:space="preserve"># Generally, click 'Raw' on the github website and copy url</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'https://raw.githubusercontent.com/ahurford/biol-4605-data/main/data/corn.csv'</w:t>
      </w:r>
      <w:r>
        <w:rPr>
          <w:rStyle w:val="NormalTok"/>
        </w:rPr>
        <w:t xml:space="preserve">, </w:t>
      </w:r>
      <w:r>
        <w:rPr>
          <w:rStyle w:val="AttributeTok"/>
        </w:rPr>
        <w:t xml:space="preserve">fill=</w:t>
      </w:r>
      <w:r>
        <w:rPr>
          <w:rStyle w:val="ConstantTok"/>
        </w:rPr>
        <w:t xml:space="preserve">TRUE</w:t>
      </w:r>
      <w:r>
        <w:rPr>
          <w:rStyle w:val="NormalTok"/>
        </w:rPr>
        <w:t xml:space="preserve">)</w:t>
      </w:r>
      <w:r>
        <w:br/>
      </w:r>
      <w:r>
        <w:br/>
      </w:r>
      <w:r>
        <w:rPr>
          <w:rStyle w:val="CommentTok"/>
        </w:rPr>
        <w:t xml:space="preserve"># Give the variables shorter names: </w:t>
      </w:r>
      <w:r>
        <w:br/>
      </w:r>
      <w:r>
        <w:rPr>
          <w:rStyle w:val="CommentTok"/>
        </w:rPr>
        <w:t xml:space="preserve"># Response variable</w:t>
      </w:r>
      <w:r>
        <w:br/>
      </w:r>
      <w:r>
        <w:rPr>
          <w:rStyle w:val="NormalTok"/>
        </w:rPr>
        <w:t xml:space="preserve">Pcorn </w:t>
      </w:r>
      <w:r>
        <w:rPr>
          <w:rStyle w:val="OtherTok"/>
        </w:rPr>
        <w:t xml:space="preserve">=</w:t>
      </w:r>
      <w:r>
        <w:rPr>
          <w:rStyle w:val="NormalTok"/>
        </w:rPr>
        <w:t xml:space="preserve"> data</w:t>
      </w:r>
      <w:r>
        <w:rPr>
          <w:rStyle w:val="SpecialCharTok"/>
        </w:rPr>
        <w:t xml:space="preserve">$</w:t>
      </w:r>
      <w:r>
        <w:rPr>
          <w:rStyle w:val="NormalTok"/>
        </w:rPr>
        <w:t xml:space="preserve">Pcorn</w:t>
      </w:r>
      <w:r>
        <w:br/>
      </w:r>
      <w:r>
        <w:rPr>
          <w:rStyle w:val="CommentTok"/>
        </w:rPr>
        <w:t xml:space="preserve"># Explanatory variable</w:t>
      </w:r>
      <w:r>
        <w:br/>
      </w:r>
      <w:r>
        <w:rPr>
          <w:rStyle w:val="NormalTok"/>
        </w:rPr>
        <w:t xml:space="preserve">Psoil </w:t>
      </w:r>
      <w:r>
        <w:rPr>
          <w:rStyle w:val="OtherTok"/>
        </w:rPr>
        <w:t xml:space="preserve">=</w:t>
      </w:r>
      <w:r>
        <w:rPr>
          <w:rStyle w:val="NormalTok"/>
        </w:rPr>
        <w:t xml:space="preserve"> data</w:t>
      </w:r>
      <w:r>
        <w:rPr>
          <w:rStyle w:val="SpecialCharTok"/>
        </w:rPr>
        <w:t xml:space="preserve">$</w:t>
      </w:r>
      <w:r>
        <w:rPr>
          <w:rStyle w:val="NormalTok"/>
        </w:rPr>
        <w:t xml:space="preserve">Psoil</w:t>
      </w:r>
      <w:r>
        <w:br/>
      </w:r>
      <w:r>
        <w:br/>
      </w:r>
      <w:r>
        <w:rPr>
          <w:rStyle w:val="CommentTok"/>
        </w:rPr>
        <w:t xml:space="preserve"># Do the linear regression:</w:t>
      </w:r>
      <w:r>
        <w:br/>
      </w:r>
      <w:r>
        <w:rPr>
          <w:rStyle w:val="NormalTok"/>
        </w:rPr>
        <w:t xml:space="preserve">reg </w:t>
      </w:r>
      <w:r>
        <w:rPr>
          <w:rStyle w:val="OtherTok"/>
        </w:rPr>
        <w:t xml:space="preserve">&lt;-</w:t>
      </w:r>
      <w:r>
        <w:rPr>
          <w:rStyle w:val="NormalTok"/>
        </w:rPr>
        <w:t xml:space="preserve"> </w:t>
      </w:r>
      <w:r>
        <w:rPr>
          <w:rStyle w:val="FunctionTok"/>
        </w:rPr>
        <w:t xml:space="preserve">lm</w:t>
      </w:r>
      <w:r>
        <w:rPr>
          <w:rStyle w:val="NormalTok"/>
        </w:rPr>
        <w:t xml:space="preserve">(Pcorn</w:t>
      </w:r>
      <w:r>
        <w:rPr>
          <w:rStyle w:val="SpecialCharTok"/>
        </w:rPr>
        <w:t xml:space="preserve">~</w:t>
      </w:r>
      <w:r>
        <w:rPr>
          <w:rStyle w:val="NormalTok"/>
        </w:rPr>
        <w:t xml:space="preserve">Psoil)</w:t>
      </w:r>
      <w:r>
        <w:br/>
      </w:r>
      <w:r>
        <w:rPr>
          <w:rStyle w:val="CommentTok"/>
        </w:rPr>
        <w:t xml:space="preserve"># see the results of your regression</w:t>
      </w:r>
      <w:r>
        <w:br/>
      </w:r>
      <w:r>
        <w:rPr>
          <w:rStyle w:val="FunctionTok"/>
        </w:rPr>
        <w:t xml:space="preserve">summary</w:t>
      </w:r>
      <w:r>
        <w:rPr>
          <w:rStyle w:val="NormalTok"/>
        </w:rPr>
        <w:t xml:space="preserve">(reg)</w:t>
      </w:r>
    </w:p>
    <w:p>
      <w:pPr>
        <w:pStyle w:val="SourceCode"/>
      </w:pPr>
      <w:r>
        <w:rPr>
          <w:rStyle w:val="VerbatimChar"/>
        </w:rPr>
        <w:t xml:space="preserve">## </w:t>
      </w:r>
      <w:r>
        <w:br/>
      </w:r>
      <w:r>
        <w:rPr>
          <w:rStyle w:val="VerbatimChar"/>
        </w:rPr>
        <w:t xml:space="preserve">## Call:</w:t>
      </w:r>
      <w:r>
        <w:br/>
      </w:r>
      <w:r>
        <w:rPr>
          <w:rStyle w:val="VerbatimChar"/>
        </w:rPr>
        <w:t xml:space="preserve">## lm(formula = Pcorn ~ Psoil)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-17.169  -1.166   1.003   6.668  13.000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61.5804     6.2477   9.857 2.35e-05 ***</w:t>
      </w:r>
      <w:r>
        <w:br/>
      </w:r>
      <w:r>
        <w:rPr>
          <w:rStyle w:val="VerbatimChar"/>
        </w:rPr>
        <w:t xml:space="preserve">## Psoil         1.4169     0.3947   3.590  0.00886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10.69 on 7 degrees of freedom</w:t>
      </w:r>
      <w:r>
        <w:br/>
      </w:r>
      <w:r>
        <w:rPr>
          <w:rStyle w:val="VerbatimChar"/>
        </w:rPr>
        <w:t xml:space="preserve">## Multiple R-squared:  0.648,  Adjusted R-squared:  0.5977 </w:t>
      </w:r>
      <w:r>
        <w:br/>
      </w:r>
      <w:r>
        <w:rPr>
          <w:rStyle w:val="VerbatimChar"/>
        </w:rPr>
        <w:t xml:space="preserve">## F-statistic: 12.89 on 1 and 7 DF,  p-value: 0.008859</w:t>
      </w:r>
    </w:p>
    <w:p>
      <w:pPr>
        <w:pStyle w:val="SourceCode"/>
      </w:pPr>
      <w:r>
        <w:rPr>
          <w:rStyle w:val="CommentTok"/>
        </w:rPr>
        <w:t xml:space="preserve"># Plot of the regression (line) and the data (open circles)</w:t>
      </w:r>
      <w:r>
        <w:br/>
      </w:r>
      <w:r>
        <w:rPr>
          <w:rStyle w:val="FunctionTok"/>
        </w:rPr>
        <w:t xml:space="preserve">plot</w:t>
      </w:r>
      <w:r>
        <w:rPr>
          <w:rStyle w:val="NormalTok"/>
        </w:rPr>
        <w:t xml:space="preserve">(Psoil,Pcorn)</w:t>
      </w:r>
      <w:r>
        <w:br/>
      </w:r>
      <w:r>
        <w:rPr>
          <w:rStyle w:val="FunctionTok"/>
        </w:rPr>
        <w:t xml:space="preserve">abline</w:t>
      </w:r>
      <w:r>
        <w:rPr>
          <w:rStyle w:val="NormalTok"/>
        </w:rPr>
        <w:t xml:space="preserve">(reg)</w:t>
      </w:r>
    </w:p>
    <w:p>
      <w:pPr>
        <w:pStyle w:val="FirstParagraph"/>
      </w:pPr>
      <w:r>
        <w:drawing>
          <wp:inline>
            <wp:extent cx="5334000" cy="4267200"/>
            <wp:effectExtent b="0" l="0" r="0" t="0"/>
            <wp:docPr descr="" title="" id="23" name="Picture"/>
            <a:graphic>
              <a:graphicData uri="http://schemas.openxmlformats.org/drawingml/2006/picture">
                <pic:pic>
                  <pic:nvPicPr>
                    <pic:cNvPr descr="Ch9-1_files/figure-docx/unnamed-chunk-2-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bookmarkEnd w:id="25"/>
    <w:bookmarkStart w:id="26" w:name="calculating-the-likelihood-ratio"/>
    <w:p>
      <w:pPr>
        <w:pStyle w:val="Heading2"/>
      </w:pPr>
      <w:r>
        <w:t xml:space="preserve">Calculating the likelihood ratio</w:t>
      </w:r>
    </w:p>
    <w:p>
      <w:pPr>
        <w:pStyle w:val="FirstParagraph"/>
      </w:pPr>
      <w:r>
        <w:t xml:space="preserve">Calculate the likelihood ratio for the evidence supporting the linear regression relative to a null model that for all values of phosphorous in the soil (</w:t>
      </w:r>
      <w:r>
        <w:rPr>
          <w:rStyle w:val="VerbatimChar"/>
        </w:rPr>
        <w:t xml:space="preserve">Psoil</w:t>
      </w:r>
      <w:r>
        <w:t xml:space="preserve">), the phosphorous in the corn (</w:t>
      </w:r>
      <w:r>
        <w:rPr>
          <w:rStyle w:val="VerbatimChar"/>
        </w:rPr>
        <w:t xml:space="preserve">Pcorn</w:t>
      </w:r>
      <w:r>
        <w:t xml:space="preserve">) is predicted as the mean recorded value.</w:t>
      </w:r>
    </w:p>
    <w:p>
      <w:pPr>
        <w:pStyle w:val="SourceCode"/>
      </w:pPr>
      <w:r>
        <w:rPr>
          <w:rStyle w:val="CommentTok"/>
        </w:rPr>
        <w:t xml:space="preserve"># NULL MODEL</w:t>
      </w:r>
      <w:r>
        <w:br/>
      </w:r>
      <w:r>
        <w:rPr>
          <w:rStyle w:val="CommentTok"/>
        </w:rPr>
        <w:t xml:space="preserve"># A dataframe with the residuals and the residuals^2</w:t>
      </w:r>
      <w:r>
        <w:br/>
      </w:r>
      <w:r>
        <w:rPr>
          <w:rStyle w:val="CommentTok"/>
        </w:rPr>
        <w:t xml:space="preserve"># Model values are equal to mean(Pcorn)</w:t>
      </w:r>
      <w:r>
        <w:br/>
      </w:r>
      <w:r>
        <w:rPr>
          <w:rStyle w:val="NormalTok"/>
        </w:rPr>
        <w:t xml:space="preserve">data.eq_null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Psoil =</w:t>
      </w:r>
      <w:r>
        <w:rPr>
          <w:rStyle w:val="NormalTok"/>
        </w:rPr>
        <w:t xml:space="preserve"> Psoil, </w:t>
      </w:r>
      <w:r>
        <w:rPr>
          <w:rStyle w:val="AttributeTok"/>
        </w:rPr>
        <w:t xml:space="preserve">Data =</w:t>
      </w:r>
      <w:r>
        <w:rPr>
          <w:rStyle w:val="NormalTok"/>
        </w:rPr>
        <w:t xml:space="preserve"> Pcorn, </w:t>
      </w:r>
      <w:r>
        <w:rPr>
          <w:rStyle w:val="AttributeTok"/>
        </w:rPr>
        <w:t xml:space="preserve">Model =</w:t>
      </w:r>
      <w:r>
        <w:rPr>
          <w:rStyle w:val="NormalTok"/>
        </w:rPr>
        <w:t xml:space="preserve"> </w:t>
      </w:r>
      <w:r>
        <w:rPr>
          <w:rStyle w:val="FunctionTok"/>
        </w:rPr>
        <w:t xml:space="preserve">rep</w:t>
      </w:r>
      <w:r>
        <w:rPr>
          <w:rStyle w:val="NormalTok"/>
        </w:rPr>
        <w:t xml:space="preserve">(</w:t>
      </w:r>
      <w:r>
        <w:rPr>
          <w:rStyle w:val="FunctionTok"/>
        </w:rPr>
        <w:t xml:space="preserve">mean</w:t>
      </w:r>
      <w:r>
        <w:rPr>
          <w:rStyle w:val="NormalTok"/>
        </w:rPr>
        <w:t xml:space="preserve">(Pcorn),</w:t>
      </w:r>
      <w:r>
        <w:rPr>
          <w:rStyle w:val="FunctionTok"/>
        </w:rPr>
        <w:t xml:space="preserve">length</w:t>
      </w:r>
      <w:r>
        <w:rPr>
          <w:rStyle w:val="NormalTok"/>
        </w:rPr>
        <w:t xml:space="preserve">(Pcorn)), </w:t>
      </w:r>
      <w:r>
        <w:rPr>
          <w:rStyle w:val="AttributeTok"/>
        </w:rPr>
        <w:t xml:space="preserve">res =</w:t>
      </w:r>
      <w:r>
        <w:rPr>
          <w:rStyle w:val="NormalTok"/>
        </w:rPr>
        <w:t xml:space="preserve"> Pcorn</w:t>
      </w:r>
      <w:r>
        <w:rPr>
          <w:rStyle w:val="SpecialCharTok"/>
        </w:rPr>
        <w:t xml:space="preserve">-</w:t>
      </w:r>
      <w:r>
        <w:rPr>
          <w:rStyle w:val="FunctionTok"/>
        </w:rPr>
        <w:t xml:space="preserve">mean</w:t>
      </w:r>
      <w:r>
        <w:rPr>
          <w:rStyle w:val="NormalTok"/>
        </w:rPr>
        <w:t xml:space="preserve">(Pcorn), </w:t>
      </w:r>
      <w:r>
        <w:rPr>
          <w:rStyle w:val="AttributeTok"/>
        </w:rPr>
        <w:t xml:space="preserve">res2 =</w:t>
      </w:r>
      <w:r>
        <w:rPr>
          <w:rStyle w:val="NormalTok"/>
        </w:rPr>
        <w:t xml:space="preserve"> (Pcorn</w:t>
      </w:r>
      <w:r>
        <w:rPr>
          <w:rStyle w:val="SpecialCharTok"/>
        </w:rPr>
        <w:t xml:space="preserve">-</w:t>
      </w:r>
      <w:r>
        <w:rPr>
          <w:rStyle w:val="FunctionTok"/>
        </w:rPr>
        <w:t xml:space="preserve">mean</w:t>
      </w:r>
      <w:r>
        <w:rPr>
          <w:rStyle w:val="NormalTok"/>
        </w:rPr>
        <w:t xml:space="preserve">(Pcorn))</w:t>
      </w:r>
      <w:r>
        <w:rPr>
          <w:rStyle w:val="SpecialCharTok"/>
        </w:rPr>
        <w:t xml:space="preserve">^</w:t>
      </w:r>
      <w:r>
        <w:rPr>
          <w:rStyle w:val="DecValTok"/>
        </w:rPr>
        <w:t xml:space="preserve">2</w:t>
      </w:r>
      <w:r>
        <w:rPr>
          <w:rStyle w:val="NormalTok"/>
        </w:rPr>
        <w:t xml:space="preserve">)</w:t>
      </w:r>
      <w:r>
        <w:br/>
      </w:r>
      <w:r>
        <w:rPr>
          <w:rStyle w:val="CommentTok"/>
        </w:rPr>
        <w:t xml:space="preserve"># Print this dataframe with the residuals and the residuals^2 for the null model</w:t>
      </w:r>
      <w:r>
        <w:br/>
      </w:r>
      <w:r>
        <w:rPr>
          <w:rStyle w:val="NormalTok"/>
        </w:rPr>
        <w:t xml:space="preserve">data.eq_null</w:t>
      </w:r>
    </w:p>
    <w:p>
      <w:pPr>
        <w:pStyle w:val="SourceCode"/>
      </w:pPr>
      <w:r>
        <w:rPr>
          <w:rStyle w:val="VerbatimChar"/>
        </w:rPr>
        <w:t xml:space="preserve">##   Psoil Data Model res res2</w:t>
      </w:r>
      <w:r>
        <w:br/>
      </w:r>
      <w:r>
        <w:rPr>
          <w:rStyle w:val="VerbatimChar"/>
        </w:rPr>
        <w:t xml:space="preserve">## 1     1   64    80 -16  256</w:t>
      </w:r>
      <w:r>
        <w:br/>
      </w:r>
      <w:r>
        <w:rPr>
          <w:rStyle w:val="VerbatimChar"/>
        </w:rPr>
        <w:t xml:space="preserve">## 2     4   71    80  -9   81</w:t>
      </w:r>
      <w:r>
        <w:br/>
      </w:r>
      <w:r>
        <w:rPr>
          <w:rStyle w:val="VerbatimChar"/>
        </w:rPr>
        <w:t xml:space="preserve">## 3     5   54    80 -26  676</w:t>
      </w:r>
      <w:r>
        <w:br/>
      </w:r>
      <w:r>
        <w:rPr>
          <w:rStyle w:val="VerbatimChar"/>
        </w:rPr>
        <w:t xml:space="preserve">## 4     9   81    80   1    1</w:t>
      </w:r>
      <w:r>
        <w:br/>
      </w:r>
      <w:r>
        <w:rPr>
          <w:rStyle w:val="VerbatimChar"/>
        </w:rPr>
        <w:t xml:space="preserve">## 5    13   93    80  13  169</w:t>
      </w:r>
      <w:r>
        <w:br/>
      </w:r>
      <w:r>
        <w:rPr>
          <w:rStyle w:val="VerbatimChar"/>
        </w:rPr>
        <w:t xml:space="preserve">## 6    11   76    80  -4   16</w:t>
      </w:r>
      <w:r>
        <w:br/>
      </w:r>
      <w:r>
        <w:rPr>
          <w:rStyle w:val="VerbatimChar"/>
        </w:rPr>
        <w:t xml:space="preserve">## 7    23   77    80  -3    9</w:t>
      </w:r>
      <w:r>
        <w:br/>
      </w:r>
      <w:r>
        <w:rPr>
          <w:rStyle w:val="VerbatimChar"/>
        </w:rPr>
        <w:t xml:space="preserve">## 8    23   95    80  15  225</w:t>
      </w:r>
      <w:r>
        <w:br/>
      </w:r>
      <w:r>
        <w:rPr>
          <w:rStyle w:val="VerbatimChar"/>
        </w:rPr>
        <w:t xml:space="preserve">## 9    28  109    80  29  841</w:t>
      </w:r>
    </w:p>
    <w:p>
      <w:pPr>
        <w:pStyle w:val="SourceCode"/>
      </w:pPr>
      <w:r>
        <w:rPr>
          <w:rStyle w:val="CommentTok"/>
        </w:rPr>
        <w:t xml:space="preserve">#The sum of the residuals should be 0.</w:t>
      </w:r>
      <w:r>
        <w:br/>
      </w:r>
      <w:r>
        <w:rPr>
          <w:rStyle w:val="CommentTok"/>
        </w:rPr>
        <w:t xml:space="preserve"># SS.total is the total sum squares</w:t>
      </w:r>
      <w:r>
        <w:br/>
      </w:r>
      <w:r>
        <w:rPr>
          <w:rStyle w:val="FunctionTok"/>
        </w:rPr>
        <w:t xml:space="preserve">sum</w:t>
      </w:r>
      <w:r>
        <w:rPr>
          <w:rStyle w:val="NormalTok"/>
        </w:rPr>
        <w:t xml:space="preserve">(data.eq_null</w:t>
      </w:r>
      <w:r>
        <w:rPr>
          <w:rStyle w:val="SpecialCharTok"/>
        </w:rPr>
        <w:t xml:space="preserve">$</w:t>
      </w:r>
      <w:r>
        <w:rPr>
          <w:rStyle w:val="NormalTok"/>
        </w:rPr>
        <w:t xml:space="preserve">res)</w:t>
      </w:r>
    </w:p>
    <w:p>
      <w:pPr>
        <w:pStyle w:val="SourceCode"/>
      </w:pPr>
      <w:r>
        <w:rPr>
          <w:rStyle w:val="VerbatimChar"/>
        </w:rPr>
        <w:t xml:space="preserve">## [1] 0</w:t>
      </w:r>
    </w:p>
    <w:p>
      <w:pPr>
        <w:pStyle w:val="SourceCode"/>
      </w:pPr>
      <w:r>
        <w:rPr>
          <w:rStyle w:val="NormalTok"/>
        </w:rPr>
        <w:t xml:space="preserve">SS.total </w:t>
      </w:r>
      <w:r>
        <w:rPr>
          <w:rStyle w:val="OtherTok"/>
        </w:rPr>
        <w:t xml:space="preserve">=</w:t>
      </w:r>
      <w:r>
        <w:rPr>
          <w:rStyle w:val="NormalTok"/>
        </w:rPr>
        <w:t xml:space="preserve"> </w:t>
      </w:r>
      <w:r>
        <w:rPr>
          <w:rStyle w:val="FunctionTok"/>
        </w:rPr>
        <w:t xml:space="preserve">sum</w:t>
      </w:r>
      <w:r>
        <w:rPr>
          <w:rStyle w:val="NormalTok"/>
        </w:rPr>
        <w:t xml:space="preserve">(data.eq_null</w:t>
      </w:r>
      <w:r>
        <w:rPr>
          <w:rStyle w:val="SpecialCharTok"/>
        </w:rPr>
        <w:t xml:space="preserve">$</w:t>
      </w:r>
      <w:r>
        <w:rPr>
          <w:rStyle w:val="NormalTok"/>
        </w:rPr>
        <w:t xml:space="preserve">res2)</w:t>
      </w:r>
      <w:r>
        <w:br/>
      </w:r>
      <w:r>
        <w:rPr>
          <w:rStyle w:val="NormalTok"/>
        </w:rPr>
        <w:t xml:space="preserve">SS.total </w:t>
      </w:r>
      <w:r>
        <w:rPr>
          <w:rStyle w:val="CommentTok"/>
        </w:rPr>
        <w:t xml:space="preserve">#prints the value</w:t>
      </w:r>
    </w:p>
    <w:p>
      <w:pPr>
        <w:pStyle w:val="SourceCode"/>
      </w:pPr>
      <w:r>
        <w:rPr>
          <w:rStyle w:val="VerbatimChar"/>
        </w:rPr>
        <w:t xml:space="preserve">## [1] 2274</w:t>
      </w:r>
    </w:p>
    <w:p>
      <w:pPr>
        <w:pStyle w:val="SourceCode"/>
      </w:pPr>
      <w:r>
        <w:rPr>
          <w:rStyle w:val="CommentTok"/>
        </w:rPr>
        <w:t xml:space="preserve"># FULL MODEL</w:t>
      </w:r>
      <w:r>
        <w:br/>
      </w:r>
      <w:r>
        <w:rPr>
          <w:rStyle w:val="CommentTok"/>
        </w:rPr>
        <w:t xml:space="preserve"># Similar to the data frame for the null model, but for the full model the model values are equal to reg$fitted.values (were reg is the linear regression model object)</w:t>
      </w:r>
      <w:r>
        <w:br/>
      </w:r>
      <w:r>
        <w:rPr>
          <w:rStyle w:val="NormalTok"/>
        </w:rPr>
        <w:t xml:space="preserve">data.eq_full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Psoil =</w:t>
      </w:r>
      <w:r>
        <w:rPr>
          <w:rStyle w:val="NormalTok"/>
        </w:rPr>
        <w:t xml:space="preserve"> Psoil, </w:t>
      </w:r>
      <w:r>
        <w:rPr>
          <w:rStyle w:val="AttributeTok"/>
        </w:rPr>
        <w:t xml:space="preserve">Data =</w:t>
      </w:r>
      <w:r>
        <w:rPr>
          <w:rStyle w:val="NormalTok"/>
        </w:rPr>
        <w:t xml:space="preserve"> Pcorn, </w:t>
      </w:r>
      <w:r>
        <w:rPr>
          <w:rStyle w:val="AttributeTok"/>
        </w:rPr>
        <w:t xml:space="preserve">Model =</w:t>
      </w:r>
      <w:r>
        <w:rPr>
          <w:rStyle w:val="NormalTok"/>
        </w:rPr>
        <w:t xml:space="preserve"> reg</w:t>
      </w:r>
      <w:r>
        <w:rPr>
          <w:rStyle w:val="SpecialCharTok"/>
        </w:rPr>
        <w:t xml:space="preserve">$</w:t>
      </w:r>
      <w:r>
        <w:rPr>
          <w:rStyle w:val="NormalTok"/>
        </w:rPr>
        <w:t xml:space="preserve">fitted.values, </w:t>
      </w:r>
      <w:r>
        <w:rPr>
          <w:rStyle w:val="AttributeTok"/>
        </w:rPr>
        <w:t xml:space="preserve">res =</w:t>
      </w:r>
      <w:r>
        <w:rPr>
          <w:rStyle w:val="NormalTok"/>
        </w:rPr>
        <w:t xml:space="preserve"> Pcorn</w:t>
      </w:r>
      <w:r>
        <w:rPr>
          <w:rStyle w:val="SpecialCharTok"/>
        </w:rPr>
        <w:t xml:space="preserve">-</w:t>
      </w:r>
      <w:r>
        <w:rPr>
          <w:rStyle w:val="NormalTok"/>
        </w:rPr>
        <w:t xml:space="preserve">reg</w:t>
      </w:r>
      <w:r>
        <w:rPr>
          <w:rStyle w:val="SpecialCharTok"/>
        </w:rPr>
        <w:t xml:space="preserve">$</w:t>
      </w:r>
      <w:r>
        <w:rPr>
          <w:rStyle w:val="NormalTok"/>
        </w:rPr>
        <w:t xml:space="preserve">fitted.values, </w:t>
      </w:r>
      <w:r>
        <w:rPr>
          <w:rStyle w:val="AttributeTok"/>
        </w:rPr>
        <w:t xml:space="preserve">res2 =</w:t>
      </w:r>
      <w:r>
        <w:rPr>
          <w:rStyle w:val="NormalTok"/>
        </w:rPr>
        <w:t xml:space="preserve"> (Pcorn</w:t>
      </w:r>
      <w:r>
        <w:rPr>
          <w:rStyle w:val="SpecialCharTok"/>
        </w:rPr>
        <w:t xml:space="preserve">-</w:t>
      </w:r>
      <w:r>
        <w:rPr>
          <w:rStyle w:val="NormalTok"/>
        </w:rPr>
        <w:t xml:space="preserve">reg</w:t>
      </w:r>
      <w:r>
        <w:rPr>
          <w:rStyle w:val="SpecialCharTok"/>
        </w:rPr>
        <w:t xml:space="preserve">$</w:t>
      </w:r>
      <w:r>
        <w:rPr>
          <w:rStyle w:val="NormalTok"/>
        </w:rPr>
        <w:t xml:space="preserve">fitted.values)</w:t>
      </w:r>
      <w:r>
        <w:rPr>
          <w:rStyle w:val="SpecialCharTok"/>
        </w:rPr>
        <w:t xml:space="preserve">^</w:t>
      </w:r>
      <w:r>
        <w:rPr>
          <w:rStyle w:val="DecValTok"/>
        </w:rPr>
        <w:t xml:space="preserve">2</w:t>
      </w:r>
      <w:r>
        <w:rPr>
          <w:rStyle w:val="NormalTok"/>
        </w:rPr>
        <w:t xml:space="preserve">)</w:t>
      </w:r>
      <w:r>
        <w:br/>
      </w:r>
      <w:r>
        <w:rPr>
          <w:rStyle w:val="CommentTok"/>
        </w:rPr>
        <w:t xml:space="preserve"># Print this dataframe with the residuals and the residuals^2 for the regression model</w:t>
      </w:r>
      <w:r>
        <w:br/>
      </w:r>
      <w:r>
        <w:rPr>
          <w:rStyle w:val="NormalTok"/>
        </w:rPr>
        <w:t xml:space="preserve">data.eq_full</w:t>
      </w:r>
    </w:p>
    <w:p>
      <w:pPr>
        <w:pStyle w:val="SourceCode"/>
      </w:pPr>
      <w:r>
        <w:rPr>
          <w:rStyle w:val="VerbatimChar"/>
        </w:rPr>
        <w:t xml:space="preserve">##   Psoil Data     Model         res        res2</w:t>
      </w:r>
      <w:r>
        <w:br/>
      </w:r>
      <w:r>
        <w:rPr>
          <w:rStyle w:val="VerbatimChar"/>
        </w:rPr>
        <w:t xml:space="preserve">## 1     1   64  62.99728   1.0027248   1.0054570</w:t>
      </w:r>
      <w:r>
        <w:br/>
      </w:r>
      <w:r>
        <w:rPr>
          <w:rStyle w:val="VerbatimChar"/>
        </w:rPr>
        <w:t xml:space="preserve">## 2     4   71  67.24796   3.7520436  14.0778312</w:t>
      </w:r>
      <w:r>
        <w:br/>
      </w:r>
      <w:r>
        <w:rPr>
          <w:rStyle w:val="VerbatimChar"/>
        </w:rPr>
        <w:t xml:space="preserve">## 3     5   54  68.66485 -14.6648501 215.0578295</w:t>
      </w:r>
      <w:r>
        <w:br/>
      </w:r>
      <w:r>
        <w:rPr>
          <w:rStyle w:val="VerbatimChar"/>
        </w:rPr>
        <w:t xml:space="preserve">## 4     9   81  74.33243   6.6675749  44.4565555</w:t>
      </w:r>
      <w:r>
        <w:br/>
      </w:r>
      <w:r>
        <w:rPr>
          <w:rStyle w:val="VerbatimChar"/>
        </w:rPr>
        <w:t xml:space="preserve">## 5    13   93  80.00000  13.0000000 169.0000000</w:t>
      </w:r>
      <w:r>
        <w:br/>
      </w:r>
      <w:r>
        <w:rPr>
          <w:rStyle w:val="VerbatimChar"/>
        </w:rPr>
        <w:t xml:space="preserve">## 6    11   76  77.16621  -1.1662125   1.3600517</w:t>
      </w:r>
      <w:r>
        <w:br/>
      </w:r>
      <w:r>
        <w:rPr>
          <w:rStyle w:val="VerbatimChar"/>
        </w:rPr>
        <w:t xml:space="preserve">## 7    23   77  94.16894 -17.1689373 294.7724090</w:t>
      </w:r>
      <w:r>
        <w:br/>
      </w:r>
      <w:r>
        <w:rPr>
          <w:rStyle w:val="VerbatimChar"/>
        </w:rPr>
        <w:t xml:space="preserve">## 8    23   95  94.16894   0.8310627   0.6906652</w:t>
      </w:r>
      <w:r>
        <w:br/>
      </w:r>
      <w:r>
        <w:rPr>
          <w:rStyle w:val="VerbatimChar"/>
        </w:rPr>
        <w:t xml:space="preserve">## 9    28  109 101.25341   7.7465940  60.0097187</w:t>
      </w:r>
    </w:p>
    <w:p>
      <w:pPr>
        <w:pStyle w:val="SourceCode"/>
      </w:pPr>
      <w:r>
        <w:rPr>
          <w:rStyle w:val="CommentTok"/>
        </w:rPr>
        <w:t xml:space="preserve">#The sum of the residuals should be 0.</w:t>
      </w:r>
      <w:r>
        <w:br/>
      </w:r>
      <w:r>
        <w:rPr>
          <w:rStyle w:val="CommentTok"/>
        </w:rPr>
        <w:t xml:space="preserve">#SS.res is the sum squares of the residuals</w:t>
      </w:r>
      <w:r>
        <w:br/>
      </w:r>
      <w:r>
        <w:rPr>
          <w:rStyle w:val="FunctionTok"/>
        </w:rPr>
        <w:t xml:space="preserve">sum</w:t>
      </w:r>
      <w:r>
        <w:rPr>
          <w:rStyle w:val="NormalTok"/>
        </w:rPr>
        <w:t xml:space="preserve">(data.eq_full</w:t>
      </w:r>
      <w:r>
        <w:rPr>
          <w:rStyle w:val="SpecialCharTok"/>
        </w:rPr>
        <w:t xml:space="preserve">$</w:t>
      </w:r>
      <w:r>
        <w:rPr>
          <w:rStyle w:val="NormalTok"/>
        </w:rPr>
        <w:t xml:space="preserve">res)</w:t>
      </w:r>
    </w:p>
    <w:p>
      <w:pPr>
        <w:pStyle w:val="SourceCode"/>
      </w:pPr>
      <w:r>
        <w:rPr>
          <w:rStyle w:val="VerbatimChar"/>
        </w:rPr>
        <w:t xml:space="preserve">## [1] 1.421085e-14</w:t>
      </w:r>
    </w:p>
    <w:p>
      <w:pPr>
        <w:pStyle w:val="SourceCode"/>
      </w:pPr>
      <w:r>
        <w:rPr>
          <w:rStyle w:val="NormalTok"/>
        </w:rPr>
        <w:t xml:space="preserve">SS.res </w:t>
      </w:r>
      <w:r>
        <w:rPr>
          <w:rStyle w:val="OtherTok"/>
        </w:rPr>
        <w:t xml:space="preserve">=</w:t>
      </w:r>
      <w:r>
        <w:rPr>
          <w:rStyle w:val="NormalTok"/>
        </w:rPr>
        <w:t xml:space="preserve"> </w:t>
      </w:r>
      <w:r>
        <w:rPr>
          <w:rStyle w:val="FunctionTok"/>
        </w:rPr>
        <w:t xml:space="preserve">sum</w:t>
      </w:r>
      <w:r>
        <w:rPr>
          <w:rStyle w:val="NormalTok"/>
        </w:rPr>
        <w:t xml:space="preserve">(data.eq_full</w:t>
      </w:r>
      <w:r>
        <w:rPr>
          <w:rStyle w:val="SpecialCharTok"/>
        </w:rPr>
        <w:t xml:space="preserve">$</w:t>
      </w:r>
      <w:r>
        <w:rPr>
          <w:rStyle w:val="NormalTok"/>
        </w:rPr>
        <w:t xml:space="preserve">res2)</w:t>
      </w:r>
      <w:r>
        <w:br/>
      </w:r>
      <w:r>
        <w:rPr>
          <w:rStyle w:val="NormalTok"/>
        </w:rPr>
        <w:t xml:space="preserve">SS.res </w:t>
      </w:r>
      <w:r>
        <w:rPr>
          <w:rStyle w:val="CommentTok"/>
        </w:rPr>
        <w:t xml:space="preserve">#prints the value</w:t>
      </w:r>
    </w:p>
    <w:p>
      <w:pPr>
        <w:pStyle w:val="SourceCode"/>
      </w:pPr>
      <w:r>
        <w:rPr>
          <w:rStyle w:val="VerbatimChar"/>
        </w:rPr>
        <w:t xml:space="preserve">## [1] 800.4305</w:t>
      </w:r>
    </w:p>
    <w:p>
      <w:pPr>
        <w:pStyle w:val="SourceCode"/>
      </w:pPr>
      <w:r>
        <w:rPr>
          <w:rStyle w:val="CommentTok"/>
        </w:rPr>
        <w:t xml:space="preserve"># Calculate the Likelihood ratio</w:t>
      </w:r>
      <w:r>
        <w:br/>
      </w:r>
      <w:r>
        <w:rPr>
          <w:rStyle w:val="NormalTok"/>
        </w:rPr>
        <w:t xml:space="preserve">n </w:t>
      </w:r>
      <w:r>
        <w:rPr>
          <w:rStyle w:val="OtherTok"/>
        </w:rPr>
        <w:t xml:space="preserve">=</w:t>
      </w:r>
      <w:r>
        <w:rPr>
          <w:rStyle w:val="NormalTok"/>
        </w:rPr>
        <w:t xml:space="preserve"> </w:t>
      </w:r>
      <w:r>
        <w:rPr>
          <w:rStyle w:val="FunctionTok"/>
        </w:rPr>
        <w:t xml:space="preserve">length</w:t>
      </w:r>
      <w:r>
        <w:rPr>
          <w:rStyle w:val="NormalTok"/>
        </w:rPr>
        <w:t xml:space="preserve">(Pcorn)</w:t>
      </w:r>
      <w:r>
        <w:br/>
      </w:r>
      <w:r>
        <w:rPr>
          <w:rStyle w:val="NormalTok"/>
        </w:rPr>
        <w:t xml:space="preserve">LR </w:t>
      </w:r>
      <w:r>
        <w:rPr>
          <w:rStyle w:val="OtherTok"/>
        </w:rPr>
        <w:t xml:space="preserve">=</w:t>
      </w:r>
      <w:r>
        <w:rPr>
          <w:rStyle w:val="NormalTok"/>
        </w:rPr>
        <w:t xml:space="preserve"> (SS.res</w:t>
      </w:r>
      <w:r>
        <w:rPr>
          <w:rStyle w:val="SpecialCharTok"/>
        </w:rPr>
        <w:t xml:space="preserve">/</w:t>
      </w:r>
      <w:r>
        <w:rPr>
          <w:rStyle w:val="NormalTok"/>
        </w:rPr>
        <w:t xml:space="preserve">SS.total)</w:t>
      </w:r>
      <w:r>
        <w:rPr>
          <w:rStyle w:val="SpecialCharTok"/>
        </w:rPr>
        <w:t xml:space="preserve">^</w:t>
      </w:r>
      <w:r>
        <w:rPr>
          <w:rStyle w:val="NormalTok"/>
        </w:rPr>
        <w:t xml:space="preserve">(</w:t>
      </w:r>
      <w:r>
        <w:rPr>
          <w:rStyle w:val="SpecialCharTok"/>
        </w:rPr>
        <w:t xml:space="preserve">-</w:t>
      </w:r>
      <w:r>
        <w:rPr>
          <w:rStyle w:val="NormalTok"/>
        </w:rPr>
        <w:t xml:space="preserve">n</w:t>
      </w:r>
      <w:r>
        <w:rPr>
          <w:rStyle w:val="SpecialCharTok"/>
        </w:rPr>
        <w:t xml:space="preserve">/</w:t>
      </w:r>
      <w:r>
        <w:rPr>
          <w:rStyle w:val="DecValTok"/>
        </w:rPr>
        <w:t xml:space="preserve">2</w:t>
      </w:r>
      <w:r>
        <w:rPr>
          <w:rStyle w:val="NormalTok"/>
        </w:rPr>
        <w:t xml:space="preserve">)</w:t>
      </w:r>
      <w:r>
        <w:br/>
      </w:r>
      <w:r>
        <w:rPr>
          <w:rStyle w:val="NormalTok"/>
        </w:rPr>
        <w:t xml:space="preserve">LR </w:t>
      </w:r>
      <w:r>
        <w:rPr>
          <w:rStyle w:val="CommentTok"/>
        </w:rPr>
        <w:t xml:space="preserve"># prints</w:t>
      </w:r>
    </w:p>
    <w:p>
      <w:pPr>
        <w:pStyle w:val="SourceCode"/>
      </w:pPr>
      <w:r>
        <w:rPr>
          <w:rStyle w:val="VerbatimChar"/>
        </w:rPr>
        <w:t xml:space="preserve">## [1] 109.7996</w:t>
      </w:r>
    </w:p>
    <w:bookmarkEnd w:id="26"/>
    <w:bookmarkStart w:id="39" w:name="model-assumptions"/>
    <w:p>
      <w:pPr>
        <w:pStyle w:val="Heading2"/>
      </w:pPr>
      <w:r>
        <w:t xml:space="preserve">Model assumptions</w:t>
      </w:r>
    </w:p>
    <w:p>
      <w:pPr>
        <w:pStyle w:val="FirstParagraph"/>
      </w:pPr>
      <w:r>
        <w:t xml:space="preserve">The plot function</w:t>
      </w:r>
      <w:r>
        <w:t xml:space="preserve"> </w:t>
      </w:r>
      <w:r>
        <w:rPr>
          <w:rStyle w:val="VerbatimChar"/>
        </w:rPr>
        <w:t xml:space="preserve">plot()</w:t>
      </w:r>
      <w:r>
        <w:t xml:space="preserve"> </w:t>
      </w:r>
      <w:r>
        <w:t xml:space="preserve">applied to a model object (here</w:t>
      </w:r>
      <w:r>
        <w:t xml:space="preserve"> </w:t>
      </w:r>
      <w:r>
        <w:rPr>
          <w:rStyle w:val="VerbatimChar"/>
        </w:rPr>
        <w:t xml:space="preserve">reg</w:t>
      </w:r>
      <w:r>
        <w:t xml:space="preserve">) prints a series of graphs that visualize the agreement of the fitted model with the assumptions of the linear regression.</w:t>
      </w:r>
    </w:p>
    <w:p>
      <w:pPr>
        <w:pStyle w:val="SourceCode"/>
      </w:pPr>
      <w:r>
        <w:rPr>
          <w:rStyle w:val="CommentTok"/>
        </w:rPr>
        <w:t xml:space="preserve"># A series of plots to check model assumptions</w:t>
      </w:r>
      <w:r>
        <w:br/>
      </w:r>
      <w:r>
        <w:rPr>
          <w:rStyle w:val="FunctionTok"/>
        </w:rPr>
        <w:t xml:space="preserve">plot</w:t>
      </w:r>
      <w:r>
        <w:rPr>
          <w:rStyle w:val="NormalTok"/>
        </w:rPr>
        <w:t xml:space="preserve">(reg)</w:t>
      </w:r>
    </w:p>
    <w:p>
      <w:pPr>
        <w:pStyle w:val="FirstParagraph"/>
      </w:pPr>
      <w:r>
        <w:drawing>
          <wp:inline>
            <wp:extent cx="5334000" cy="4267200"/>
            <wp:effectExtent b="0" l="0" r="0" t="0"/>
            <wp:docPr descr="" title="" id="28" name="Picture"/>
            <a:graphic>
              <a:graphicData uri="http://schemas.openxmlformats.org/drawingml/2006/picture">
                <pic:pic>
                  <pic:nvPicPr>
                    <pic:cNvPr descr="Ch9-1_files/figure-docx/unnamed-chunk-8-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1" name="Picture"/>
            <a:graphic>
              <a:graphicData uri="http://schemas.openxmlformats.org/drawingml/2006/picture">
                <pic:pic>
                  <pic:nvPicPr>
                    <pic:cNvPr descr="Ch9-1_files/figure-docx/unnamed-chunk-8-2.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4" name="Picture"/>
            <a:graphic>
              <a:graphicData uri="http://schemas.openxmlformats.org/drawingml/2006/picture">
                <pic:pic>
                  <pic:nvPicPr>
                    <pic:cNvPr descr="Ch9-1_files/figure-docx/unnamed-chunk-8-3.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7" name="Picture"/>
            <a:graphic>
              <a:graphicData uri="http://schemas.openxmlformats.org/drawingml/2006/picture">
                <pic:pic>
                  <pic:nvPicPr>
                    <pic:cNvPr descr="Ch9-1_files/figure-docx/unnamed-chunk-8-4.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Q-Q plot shows a poor agreement of the linear model residuals relative to a normal distribution (an assumption of the general linear model). In particular, observations 3 and 7 are much further from the model predicted values than would be expected if the residuals were normally distributed.</w:t>
      </w:r>
    </w:p>
    <w:bookmarkEnd w:id="39"/>
    <w:bookmarkStart w:id="40" w:name="randomization"/>
    <w:p>
      <w:pPr>
        <w:pStyle w:val="Heading2"/>
      </w:pPr>
      <w:r>
        <w:t xml:space="preserve">Randomization</w:t>
      </w:r>
    </w:p>
    <w:p>
      <w:pPr>
        <w:pStyle w:val="FirstParagraph"/>
      </w:pPr>
      <w:r>
        <w:t xml:space="preserve">Does this possible violation of the model assumptions change our conclusion that there is a relationship between the phosphorous in the soil and in the corn?</w:t>
      </w:r>
    </w:p>
    <w:p>
      <w:pPr>
        <w:pStyle w:val="BodyText"/>
      </w:pPr>
      <w:r>
        <w:t xml:space="preserve">The regression slope coefficient was 1.42 with a p-value of 0 suggesting that the probability of observing these data, if there truly was no relationship between the phosphorous in the soil and in the corn (i.e., a Type II error) is 88.6 out of 10000</w:t>
      </w:r>
      <w:r>
        <w:t xml:space="preserve"> </w:t>
      </w:r>
      <w:r>
        <w:rPr>
          <w:iCs/>
          <w:i/>
        </w:rPr>
        <w:t xml:space="preserve">given that the assumptions of the general linear model are met</w:t>
      </w:r>
      <w:r>
        <w:t xml:space="preserve">.</w:t>
      </w:r>
    </w:p>
    <w:p>
      <w:pPr>
        <w:pStyle w:val="BodyText"/>
      </w:pPr>
      <w:r>
        <w:t xml:space="preserve">From our Q-Q plot, we know that the assumptions of the general linear model are not met, but does this matter?</w:t>
      </w:r>
    </w:p>
    <w:p>
      <w:pPr>
        <w:pStyle w:val="BodyText"/>
      </w:pPr>
      <w:r>
        <w:t xml:space="preserve">To test this, we randomly assign values of</w:t>
      </w:r>
      <w:r>
        <w:t xml:space="preserve"> </w:t>
      </w:r>
      <w:r>
        <w:rPr>
          <w:rStyle w:val="VerbatimChar"/>
        </w:rPr>
        <w:t xml:space="preserve">Pcorn</w:t>
      </w:r>
      <w:r>
        <w:t xml:space="preserve"> </w:t>
      </w:r>
      <w:r>
        <w:t xml:space="preserve">to values of</w:t>
      </w:r>
      <w:r>
        <w:t xml:space="preserve"> </w:t>
      </w:r>
      <w:r>
        <w:rPr>
          <w:rStyle w:val="VerbatimChar"/>
        </w:rPr>
        <w:t xml:space="preserve">Psoil</w:t>
      </w:r>
      <w:r>
        <w:t xml:space="preserve"> </w:t>
      </w:r>
      <w:r>
        <w:t xml:space="preserve">as new hypothetical data. Conceptually, if there really is no relationship between</w:t>
      </w:r>
      <w:r>
        <w:t xml:space="preserve"> </w:t>
      </w:r>
      <w:r>
        <w:rPr>
          <w:rStyle w:val="VerbatimChar"/>
        </w:rPr>
        <w:t xml:space="preserve">Psoil</w:t>
      </w:r>
      <w:r>
        <w:t xml:space="preserve"> </w:t>
      </w:r>
      <w:r>
        <w:t xml:space="preserve">and</w:t>
      </w:r>
      <w:r>
        <w:t xml:space="preserve"> </w:t>
      </w:r>
      <w:r>
        <w:rPr>
          <w:rStyle w:val="VerbatimChar"/>
        </w:rPr>
        <w:t xml:space="preserve">Pcorn</w:t>
      </w:r>
      <w:r>
        <w:t xml:space="preserve">, then any of the</w:t>
      </w:r>
      <w:r>
        <w:t xml:space="preserve"> </w:t>
      </w:r>
      <w:r>
        <w:rPr>
          <w:rStyle w:val="VerbatimChar"/>
        </w:rPr>
        <w:t xml:space="preserve">Pcorn</w:t>
      </w:r>
      <w:r>
        <w:t xml:space="preserve"> </w:t>
      </w:r>
      <w:r>
        <w:t xml:space="preserve">values could have been reported for any of the</w:t>
      </w:r>
      <w:r>
        <w:t xml:space="preserve"> </w:t>
      </w:r>
      <w:r>
        <w:rPr>
          <w:rStyle w:val="VerbatimChar"/>
        </w:rPr>
        <w:t xml:space="preserve">Psoil</w:t>
      </w:r>
      <w:r>
        <w:t xml:space="preserve"> </w:t>
      </w:r>
      <w:r>
        <w:t xml:space="preserve">measurements. How does an F-value calculated for the observed data, compare with an F-value calculated for data where</w:t>
      </w:r>
      <w:r>
        <w:t xml:space="preserve"> </w:t>
      </w:r>
      <w:r>
        <w:rPr>
          <w:rStyle w:val="VerbatimChar"/>
        </w:rPr>
        <w:t xml:space="preserve">Pcorn</w:t>
      </w:r>
      <w:r>
        <w:t xml:space="preserve"> </w:t>
      </w:r>
      <w:r>
        <w:t xml:space="preserve">values are randomly assigned to any</w:t>
      </w:r>
      <w:r>
        <w:t xml:space="preserve"> </w:t>
      </w:r>
      <w:r>
        <w:rPr>
          <w:rStyle w:val="VerbatimChar"/>
        </w:rPr>
        <w:t xml:space="preserve">Psoil</w:t>
      </w:r>
      <w:r>
        <w:t xml:space="preserve"> </w:t>
      </w:r>
      <w:r>
        <w:t xml:space="preserve">measurement?</w:t>
      </w:r>
    </w:p>
    <w:p>
      <w:pPr>
        <w:pStyle w:val="BodyText"/>
      </w:pPr>
      <w:r>
        <w:t xml:space="preserve">The function below completes 10,000 replicates of hypothetical data that might be observed if there was truly no effect of</w:t>
      </w:r>
      <w:r>
        <w:t xml:space="preserve"> </w:t>
      </w:r>
      <w:r>
        <w:rPr>
          <w:rStyle w:val="VerbatimChar"/>
        </w:rPr>
        <w:t xml:space="preserve">Psoil</w:t>
      </w:r>
      <w:r>
        <w:t xml:space="preserve">: this is</w:t>
      </w:r>
      <w:r>
        <w:t xml:space="preserve"> </w:t>
      </w:r>
      <w:r>
        <w:rPr>
          <w:rStyle w:val="VerbatimChar"/>
        </w:rPr>
        <w:t xml:space="preserve">sample(y,length(y),TRUE)</w:t>
      </w:r>
      <w:r>
        <w:t xml:space="preserve">. Here</w:t>
      </w:r>
      <w:r>
        <w:t xml:space="preserve"> </w:t>
      </w:r>
      <w:r>
        <w:rPr>
          <w:rStyle w:val="VerbatimChar"/>
        </w:rPr>
        <w:t xml:space="preserve">y</w:t>
      </w:r>
      <w:r>
        <w:t xml:space="preserve"> </w:t>
      </w:r>
      <w:r>
        <w:t xml:space="preserve">is the response variable supplied to the function, and we sample from</w:t>
      </w:r>
      <w:r>
        <w:t xml:space="preserve"> </w:t>
      </w:r>
      <w:r>
        <w:rPr>
          <w:rStyle w:val="VerbatimChar"/>
        </w:rPr>
        <w:t xml:space="preserve">y</w:t>
      </w:r>
      <w:r>
        <w:t xml:space="preserve"> </w:t>
      </w:r>
      <w:r>
        <w:t xml:space="preserve">to make new response variable data of length</w:t>
      </w:r>
      <w:r>
        <w:t xml:space="preserve"> </w:t>
      </w:r>
      <w:r>
        <w:rPr>
          <w:rStyle w:val="VerbatimChar"/>
        </w:rPr>
        <w:t xml:space="preserve">length(y)</w:t>
      </w:r>
      <w:r>
        <w:t xml:space="preserve">. The sample is performed with replacement (</w:t>
      </w:r>
      <w:r>
        <w:rPr>
          <w:rStyle w:val="VerbatimChar"/>
        </w:rPr>
        <w:t xml:space="preserve">=TRUE</w:t>
      </w:r>
      <w:r>
        <w:t xml:space="preserve">).</w:t>
      </w:r>
    </w:p>
    <w:p>
      <w:pPr>
        <w:pStyle w:val="BodyText"/>
      </w:pPr>
      <w:r>
        <w:t xml:space="preserve">The explanatory variable (in the function is</w:t>
      </w:r>
      <w:r>
        <w:t xml:space="preserve"> </w:t>
      </w:r>
      <w:r>
        <w:rPr>
          <w:rStyle w:val="VerbatimChar"/>
        </w:rPr>
        <w:t xml:space="preserve">x</w:t>
      </w:r>
      <w:r>
        <w:t xml:space="preserve">). In our application, this will be</w:t>
      </w:r>
      <w:r>
        <w:t xml:space="preserve"> </w:t>
      </w:r>
      <w:r>
        <w:rPr>
          <w:rStyle w:val="VerbatimChar"/>
        </w:rPr>
        <w:t xml:space="preserve">Psoil</w:t>
      </w:r>
      <w:r>
        <w:t xml:space="preserve">, and this remains the same for all the linear regressions with the randomly associated response variable data. From the regression, we extract the F-value with</w:t>
      </w:r>
      <w:r>
        <w:t xml:space="preserve"> </w:t>
      </w:r>
      <w:r>
        <w:rPr>
          <w:rStyle w:val="VerbatimChar"/>
        </w:rPr>
        <w:t xml:space="preserve">$</w:t>
      </w:r>
      <w:r>
        <w:t xml:space="preserve">F value``.</w:t>
      </w:r>
    </w:p>
    <w:p>
      <w:pPr>
        <w:pStyle w:val="BodyText"/>
      </w:pPr>
      <w:r>
        <w:t xml:space="preserve">Below is a function,</w:t>
      </w:r>
      <w:r>
        <w:t xml:space="preserve"> </w:t>
      </w:r>
      <w:r>
        <w:rPr>
          <w:rStyle w:val="VerbatimChar"/>
        </w:rPr>
        <w:t xml:space="preserve">F.rand()</w:t>
      </w:r>
      <w:r>
        <w:t xml:space="preserve">, that is defined for any supplied</w:t>
      </w:r>
      <w:r>
        <w:t xml:space="preserve"> </w:t>
      </w:r>
      <w:r>
        <w:rPr>
          <w:rStyle w:val="VerbatimChar"/>
        </w:rPr>
        <w:t xml:space="preserve">x</w:t>
      </w:r>
      <w:r>
        <w:t xml:space="preserve"> </w:t>
      </w:r>
      <w:r>
        <w:t xml:space="preserve">and</w:t>
      </w:r>
      <w:r>
        <w:t xml:space="preserve"> </w:t>
      </w:r>
      <w:r>
        <w:rPr>
          <w:rStyle w:val="VerbatimChar"/>
        </w:rPr>
        <w:t xml:space="preserve">y</w:t>
      </w:r>
      <w:r>
        <w:t xml:space="preserve">.</w:t>
      </w:r>
    </w:p>
    <w:p>
      <w:pPr>
        <w:pStyle w:val="SourceCode"/>
      </w:pPr>
      <w:r>
        <w:rPr>
          <w:rStyle w:val="NormalTok"/>
        </w:rPr>
        <w:t xml:space="preserve">F.rand </w:t>
      </w:r>
      <w:r>
        <w:rPr>
          <w:rStyle w:val="OtherTok"/>
        </w:rPr>
        <w:t xml:space="preserve">=</w:t>
      </w:r>
      <w:r>
        <w:rPr>
          <w:rStyle w:val="NormalTok"/>
        </w:rPr>
        <w:t xml:space="preserve"> </w:t>
      </w:r>
      <w:r>
        <w:rPr>
          <w:rStyle w:val="ControlFlowTok"/>
        </w:rPr>
        <w:t xml:space="preserve">function</w:t>
      </w:r>
      <w:r>
        <w:rPr>
          <w:rStyle w:val="NormalTok"/>
        </w:rPr>
        <w:t xml:space="preserve">(x,y){</w:t>
      </w:r>
      <w:r>
        <w:br/>
      </w:r>
      <w:r>
        <w:rPr>
          <w:rStyle w:val="NormalTok"/>
        </w:rPr>
        <w:t xml:space="preserve">result </w:t>
      </w:r>
      <w:r>
        <w:rPr>
          <w:rStyle w:val="OtherTok"/>
        </w:rPr>
        <w:t xml:space="preserve">=</w:t>
      </w:r>
      <w:r>
        <w:rPr>
          <w:rStyle w:val="NormalTok"/>
        </w:rPr>
        <w:t xml:space="preserve"> </w:t>
      </w:r>
      <w:r>
        <w:rPr>
          <w:rStyle w:val="FunctionTok"/>
        </w:rPr>
        <w:t xml:space="preserve">replicate</w:t>
      </w:r>
      <w:r>
        <w:rPr>
          <w:rStyle w:val="NormalTok"/>
        </w:rPr>
        <w:t xml:space="preserve">(</w:t>
      </w:r>
      <w:r>
        <w:rPr>
          <w:rStyle w:val="DecValTok"/>
        </w:rPr>
        <w:t xml:space="preserve">10000</w:t>
      </w:r>
      <w:r>
        <w:rPr>
          <w:rStyle w:val="NormalTok"/>
        </w:rPr>
        <w:t xml:space="preserve">,</w:t>
      </w:r>
      <w:r>
        <w:rPr>
          <w:rStyle w:val="FunctionTok"/>
        </w:rPr>
        <w:t xml:space="preserve">anova</w:t>
      </w:r>
      <w:r>
        <w:rPr>
          <w:rStyle w:val="NormalTok"/>
        </w:rPr>
        <w:t xml:space="preserve">(</w:t>
      </w:r>
      <w:r>
        <w:rPr>
          <w:rStyle w:val="FunctionTok"/>
        </w:rPr>
        <w:t xml:space="preserve">lm</w:t>
      </w:r>
      <w:r>
        <w:rPr>
          <w:rStyle w:val="NormalTok"/>
        </w:rPr>
        <w:t xml:space="preserve">(</w:t>
      </w:r>
      <w:r>
        <w:rPr>
          <w:rStyle w:val="FunctionTok"/>
        </w:rPr>
        <w:t xml:space="preserve">sample</w:t>
      </w:r>
      <w:r>
        <w:rPr>
          <w:rStyle w:val="NormalTok"/>
        </w:rPr>
        <w:t xml:space="preserve">(y,</w:t>
      </w:r>
      <w:r>
        <w:rPr>
          <w:rStyle w:val="FunctionTok"/>
        </w:rPr>
        <w:t xml:space="preserve">length</w:t>
      </w:r>
      <w:r>
        <w:rPr>
          <w:rStyle w:val="NormalTok"/>
        </w:rPr>
        <w:t xml:space="preserve">(y),</w:t>
      </w:r>
      <w:r>
        <w:rPr>
          <w:rStyle w:val="ConstantTok"/>
        </w:rPr>
        <w:t xml:space="preserve">TRUE</w:t>
      </w:r>
      <w:r>
        <w:rPr>
          <w:rStyle w:val="NormalTok"/>
        </w:rPr>
        <w:t xml:space="preserve">)</w:t>
      </w:r>
      <w:r>
        <w:rPr>
          <w:rStyle w:val="SpecialCharTok"/>
        </w:rPr>
        <w:t xml:space="preserve">~</w:t>
      </w:r>
      <w:r>
        <w:rPr>
          <w:rStyle w:val="NormalTok"/>
        </w:rPr>
        <w:t xml:space="preserve">x))</w:t>
      </w:r>
      <w:r>
        <w:rPr>
          <w:rStyle w:val="SpecialCharTok"/>
        </w:rPr>
        <w:t xml:space="preserve">$</w:t>
      </w:r>
      <w:r>
        <w:rPr>
          <w:rStyle w:val="StringTok"/>
        </w:rPr>
        <w:t xml:space="preserve">`</w:t>
      </w:r>
      <w:r>
        <w:rPr>
          <w:rStyle w:val="AttributeTok"/>
        </w:rPr>
        <w:t xml:space="preserve">F value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Note that randomly choosing an observed</w:t>
      </w:r>
      <w:r>
        <w:t xml:space="preserve"> </w:t>
      </w:r>
      <w:r>
        <w:rPr>
          <w:rStyle w:val="VerbatimChar"/>
        </w:rPr>
        <w:t xml:space="preserve">Pcorn</w:t>
      </w:r>
      <w:r>
        <w:t xml:space="preserve"> </w:t>
      </w:r>
      <w:r>
        <w:t xml:space="preserve">value to be associated with an observed</w:t>
      </w:r>
      <w:r>
        <w:t xml:space="preserve"> </w:t>
      </w:r>
      <w:r>
        <w:rPr>
          <w:rStyle w:val="VerbatimChar"/>
        </w:rPr>
        <w:t xml:space="preserve">Psoil</w:t>
      </w:r>
      <w:r>
        <w:t xml:space="preserve"> </w:t>
      </w:r>
      <w:r>
        <w:t xml:space="preserve">value makes different assumptions than the assumptions of the general linear model, so this approach serves to test the robustness of our conclusions to the assumptions of the general linear model (which our error diagnostic plots showed to be violated).</w:t>
      </w:r>
    </w:p>
    <w:p>
      <w:pPr>
        <w:pStyle w:val="SourceCode"/>
      </w:pPr>
      <w:r>
        <w:rPr>
          <w:rStyle w:val="CommentTok"/>
        </w:rPr>
        <w:t xml:space="preserve"># We use the function F.rand() and calculate 10,000 F-values for random associations between Pcorn and Psoil.</w:t>
      </w:r>
      <w:r>
        <w:br/>
      </w:r>
      <w:r>
        <w:rPr>
          <w:rStyle w:val="NormalTok"/>
        </w:rPr>
        <w:t xml:space="preserve">rand </w:t>
      </w:r>
      <w:r>
        <w:rPr>
          <w:rStyle w:val="OtherTok"/>
        </w:rPr>
        <w:t xml:space="preserve">=</w:t>
      </w:r>
      <w:r>
        <w:rPr>
          <w:rStyle w:val="NormalTok"/>
        </w:rPr>
        <w:t xml:space="preserve"> </w:t>
      </w:r>
      <w:r>
        <w:rPr>
          <w:rStyle w:val="FunctionTok"/>
        </w:rPr>
        <w:t xml:space="preserve">F.rand</w:t>
      </w:r>
      <w:r>
        <w:rPr>
          <w:rStyle w:val="NormalTok"/>
        </w:rPr>
        <w:t xml:space="preserve">(Psoil,Pcorn)</w:t>
      </w:r>
      <w:r>
        <w:br/>
      </w:r>
      <w:r>
        <w:rPr>
          <w:rStyle w:val="CommentTok"/>
        </w:rPr>
        <w:t xml:space="preserve"># Prints the F-values for the first 6 random data sets:</w:t>
      </w:r>
      <w:r>
        <w:br/>
      </w:r>
      <w:r>
        <w:rPr>
          <w:rStyle w:val="FunctionTok"/>
        </w:rPr>
        <w:t xml:space="preserve">head</w:t>
      </w:r>
      <w:r>
        <w:rPr>
          <w:rStyle w:val="NormalTok"/>
        </w:rPr>
        <w:t xml:space="preserve">(rand)</w:t>
      </w:r>
    </w:p>
    <w:p>
      <w:pPr>
        <w:pStyle w:val="SourceCode"/>
      </w:pPr>
      <w:r>
        <w:rPr>
          <w:rStyle w:val="VerbatimChar"/>
        </w:rPr>
        <w:t xml:space="preserve">## [1] 3.71860567 0.67349406 0.22804592 1.89654952 0.08030211 4.52348016</w:t>
      </w:r>
    </w:p>
    <w:p>
      <w:pPr>
        <w:pStyle w:val="FirstParagraph"/>
      </w:pPr>
      <w:r>
        <w:t xml:space="preserve">The F-value that we calculated from the data was quite a bit larger than the first 6 F-values for the data generated by random associations between the explanatory and response variables:</w:t>
      </w:r>
    </w:p>
    <w:p>
      <w:pPr>
        <w:pStyle w:val="SourceCode"/>
      </w:pPr>
      <w:r>
        <w:rPr>
          <w:rStyle w:val="NormalTok"/>
        </w:rPr>
        <w:t xml:space="preserve">F.data </w:t>
      </w:r>
      <w:r>
        <w:rPr>
          <w:rStyle w:val="OtherTok"/>
        </w:rPr>
        <w:t xml:space="preserve">&lt;-</w:t>
      </w:r>
      <w:r>
        <w:rPr>
          <w:rStyle w:val="NormalTok"/>
        </w:rPr>
        <w:t xml:space="preserve"> </w:t>
      </w:r>
      <w:r>
        <w:rPr>
          <w:rStyle w:val="FunctionTok"/>
        </w:rPr>
        <w:t xml:space="preserve">anova</w:t>
      </w:r>
      <w:r>
        <w:rPr>
          <w:rStyle w:val="NormalTok"/>
        </w:rPr>
        <w:t xml:space="preserve">(</w:t>
      </w:r>
      <w:r>
        <w:rPr>
          <w:rStyle w:val="FunctionTok"/>
        </w:rPr>
        <w:t xml:space="preserve">lm</w:t>
      </w:r>
      <w:r>
        <w:rPr>
          <w:rStyle w:val="NormalTok"/>
        </w:rPr>
        <w:t xml:space="preserve">(Pcorn</w:t>
      </w:r>
      <w:r>
        <w:rPr>
          <w:rStyle w:val="SpecialCharTok"/>
        </w:rPr>
        <w:t xml:space="preserve">~</w:t>
      </w:r>
      <w:r>
        <w:rPr>
          <w:rStyle w:val="NormalTok"/>
        </w:rPr>
        <w:t xml:space="preserve">Psoil))</w:t>
      </w:r>
      <w:r>
        <w:rPr>
          <w:rStyle w:val="SpecialCharTok"/>
        </w:rPr>
        <w:t xml:space="preserve">$</w:t>
      </w:r>
      <w:r>
        <w:rPr>
          <w:rStyle w:val="StringTok"/>
        </w:rPr>
        <w:t xml:space="preserve">`</w:t>
      </w:r>
      <w:r>
        <w:rPr>
          <w:rStyle w:val="AttributeTok"/>
        </w:rPr>
        <w:t xml:space="preserve">F value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F.data </w:t>
      </w:r>
      <w:r>
        <w:rPr>
          <w:rStyle w:val="CommentTok"/>
        </w:rPr>
        <w:t xml:space="preserve"># prints</w:t>
      </w:r>
    </w:p>
    <w:p>
      <w:pPr>
        <w:pStyle w:val="SourceCode"/>
      </w:pPr>
      <w:r>
        <w:rPr>
          <w:rStyle w:val="VerbatimChar"/>
        </w:rPr>
        <w:t xml:space="preserve">## [1] 12.8868</w:t>
      </w:r>
    </w:p>
    <w:p>
      <w:pPr>
        <w:pStyle w:val="FirstParagraph"/>
      </w:pPr>
      <w:r>
        <w:t xml:space="preserve">How many F-values from the randomizations are bigger than the F-value for the real data? We calculate this as:</w:t>
      </w:r>
    </w:p>
    <w:p>
      <w:pPr>
        <w:pStyle w:val="SourceCode"/>
      </w:pPr>
      <w:r>
        <w:rPr>
          <w:rStyle w:val="NormalTok"/>
        </w:rPr>
        <w:t xml:space="preserve">n.rand </w:t>
      </w:r>
      <w:r>
        <w:rPr>
          <w:rStyle w:val="Othe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which</w:t>
      </w:r>
      <w:r>
        <w:rPr>
          <w:rStyle w:val="NormalTok"/>
        </w:rPr>
        <w:t xml:space="preserve">(rand</w:t>
      </w:r>
      <w:r>
        <w:rPr>
          <w:rStyle w:val="SpecialCharTok"/>
        </w:rPr>
        <w:t xml:space="preserve">&gt;</w:t>
      </w:r>
      <w:r>
        <w:rPr>
          <w:rStyle w:val="NormalTok"/>
        </w:rPr>
        <w:t xml:space="preserve">F.data))</w:t>
      </w:r>
      <w:r>
        <w:br/>
      </w:r>
      <w:r>
        <w:rPr>
          <w:rStyle w:val="NormalTok"/>
        </w:rPr>
        <w:t xml:space="preserve">n.rand </w:t>
      </w:r>
      <w:r>
        <w:rPr>
          <w:rStyle w:val="CommentTok"/>
        </w:rPr>
        <w:t xml:space="preserve">#prints</w:t>
      </w:r>
    </w:p>
    <w:p>
      <w:pPr>
        <w:pStyle w:val="SourceCode"/>
      </w:pPr>
      <w:r>
        <w:rPr>
          <w:rStyle w:val="VerbatimChar"/>
        </w:rPr>
        <w:t xml:space="preserve">## [1] 96</w:t>
      </w:r>
    </w:p>
    <w:p>
      <w:pPr>
        <w:pStyle w:val="FirstParagraph"/>
      </w:pPr>
      <w:r>
        <w:t xml:space="preserve">Under the assumptions of the general linear model, we expected failure to reject the null hypothesis 88.6 times out of 10,000. For the different assumptions of the randomization, we failed to reject the null hypothesis 96 times out of 10,000.</w:t>
      </w:r>
    </w:p>
    <w:p>
      <w:pPr>
        <w:pStyle w:val="BodyText"/>
      </w:pPr>
      <w:r>
        <w:t xml:space="preserve">However, in either case, it is extremely unlikely that there is no relationship between</w:t>
      </w:r>
      <w:r>
        <w:t xml:space="preserve"> </w:t>
      </w:r>
      <w:r>
        <w:rPr>
          <w:rStyle w:val="VerbatimChar"/>
        </w:rPr>
        <w:t xml:space="preserve">Psoil</w:t>
      </w:r>
      <w:r>
        <w:t xml:space="preserve"> </w:t>
      </w:r>
      <w:r>
        <w:t xml:space="preserve">and</w:t>
      </w:r>
      <w:r>
        <w:t xml:space="preserve"> </w:t>
      </w:r>
      <w:r>
        <w:rPr>
          <w:rStyle w:val="VerbatimChar"/>
        </w:rPr>
        <w:t xml:space="preserve">Pcorn</w:t>
      </w:r>
      <w:r>
        <w:t xml:space="preserve">: for the randomization this occurs 0.96% of the time. Therefore, the violation of the general linear model assumptions, mean that we might not be able to interpret the reported p-vale as the probability of the Type II error, however, the conclusion that there is a relationship between</w:t>
      </w:r>
      <w:r>
        <w:t xml:space="preserve"> </w:t>
      </w:r>
      <w:r>
        <w:rPr>
          <w:rStyle w:val="VerbatimChar"/>
        </w:rPr>
        <w:t xml:space="preserve">Psoil</w:t>
      </w:r>
      <w:r>
        <w:t xml:space="preserve"> </w:t>
      </w:r>
      <w:r>
        <w:t xml:space="preserve">and</w:t>
      </w:r>
      <w:r>
        <w:t xml:space="preserve"> </w:t>
      </w:r>
      <w:r>
        <w:rPr>
          <w:rStyle w:val="VerbatimChar"/>
        </w:rPr>
        <w:t xml:space="preserve">Pcorn</w:t>
      </w:r>
      <w:r>
        <w:t xml:space="preserve"> </w:t>
      </w:r>
      <w:r>
        <w:t xml:space="preserve">is justified, even given the assumption violation shown in the QQ-plot. This result makes sense, since the likelihood ratio (the calculated value was 109.8) suggested very strong support for this relationship also.</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21" Target="https://github.com/ahurford/biol-4605-data/blob/main/code/Ch9-1.Rmd" TargetMode="External" /><Relationship Type="http://schemas.openxmlformats.org/officeDocument/2006/relationships/hyperlink" Id="rId20" Target="mailto:ahurford@mun.ca"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ahurford/biol-4605-data/blob/main/code/Ch9-1.Rmd" TargetMode="External" /><Relationship Type="http://schemas.openxmlformats.org/officeDocument/2006/relationships/hyperlink" Id="rId20" Target="mailto:ahurford@mun.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9.1: Linear regression explanatory variable fixed by experiment</dc:title>
  <dc:creator>Amy Hurford (ahurford@mun.ca)</dc:creator>
  <cp:keywords/>
  <dcterms:created xsi:type="dcterms:W3CDTF">2023-07-10T23:41:11Z</dcterms:created>
  <dcterms:modified xsi:type="dcterms:W3CDTF">2023-07-10T23:41:11Z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2023-07-11</vt:lpwstr>
  </property>
  <property fmtid="{D5CDD505-2E9C-101B-9397-08002B2CF9AE}" pid="3" name="output">
    <vt:lpwstr/>
  </property>
</Properties>
</file>