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D5E3A" w14:textId="6C0D69AD" w:rsidR="006073DF" w:rsidRDefault="00EC1A5C" w:rsidP="00EC1A5C">
      <w:pPr>
        <w:pStyle w:val="Title"/>
        <w:rPr>
          <w:rFonts w:cs="Calibri Light"/>
        </w:rPr>
      </w:pPr>
      <w:r>
        <w:rPr>
          <w:rFonts w:cs="Calibri Light"/>
        </w:rPr>
        <w:t>Gradient Descent</w:t>
      </w:r>
    </w:p>
    <w:p w14:paraId="599C0CF4" w14:textId="2B5E0C94" w:rsidR="00EC1A5C" w:rsidRDefault="00EC1A5C" w:rsidP="00EC1A5C">
      <w:pPr>
        <w:pStyle w:val="Subtitle"/>
      </w:pPr>
      <w:r>
        <w:t>Eckel, TJHSST AI2, Spring 2020</w:t>
      </w:r>
    </w:p>
    <w:p w14:paraId="52155E6F" w14:textId="0928CCBD" w:rsidR="00EC1A5C" w:rsidRDefault="00EC1A5C" w:rsidP="00EC1A5C">
      <w:pPr>
        <w:pStyle w:val="Heading1"/>
        <w:rPr>
          <w:rFonts w:cs="Calibri Light"/>
        </w:rPr>
      </w:pPr>
      <w:r>
        <w:rPr>
          <w:rFonts w:cs="Calibri Light"/>
        </w:rPr>
        <w:t>Background &amp; Explanation</w:t>
      </w:r>
    </w:p>
    <w:p w14:paraId="38A26D1F" w14:textId="77777777" w:rsidR="00EC1A5C" w:rsidRDefault="00EC1A5C" w:rsidP="00EC1A5C">
      <w:r>
        <w:t>We’re going to take just a moment to talk about a concept from multivariable calculus.</w:t>
      </w:r>
    </w:p>
    <w:p w14:paraId="7D431F96" w14:textId="0FBB90C7" w:rsidR="00EC1A5C" w:rsidRDefault="00EC1A5C" w:rsidP="00EC1A5C">
      <w:r>
        <w:t>It’s hard to explain why this is important without just going through the whole algorithm, but trust me, this is an essential component of understanding back propagation!</w:t>
      </w:r>
    </w:p>
    <w:p w14:paraId="01FF9DD5" w14:textId="31E1FD23" w:rsidR="00EC1A5C" w:rsidRPr="00EC1A5C" w:rsidRDefault="00EC1A5C" w:rsidP="00EC1A5C">
      <w:pPr>
        <w:pStyle w:val="Heading1"/>
        <w:rPr>
          <w:rFonts w:cs="Calibri Light"/>
        </w:rPr>
      </w:pPr>
      <w:r>
        <w:rPr>
          <w:rFonts w:cs="Calibri Light"/>
        </w:rPr>
        <w:t>The Idea of a Gradient</w:t>
      </w:r>
    </w:p>
    <w:p w14:paraId="2E180EF8" w14:textId="6C031E0D" w:rsidR="00EC1A5C" w:rsidRDefault="00EC1A5C" w:rsidP="00EC1A5C">
      <w:r>
        <w:t>Some of you are in multivariable calculus.  If so, you probably understand this sentence: “the opposite of the gradient of a function is the direction of steepest descent”.  If you aren’t in multivariable calculus, or you don’t understand that sentence, go watch the linked video on Blackboard!</w:t>
      </w:r>
    </w:p>
    <w:p w14:paraId="482B7E8C" w14:textId="4EA4D062" w:rsidR="00EC1A5C" w:rsidRDefault="00EC1A5C" w:rsidP="00EC1A5C">
      <w:pPr>
        <w:pStyle w:val="Heading1"/>
      </w:pPr>
      <w:r>
        <w:t>Required Task</w:t>
      </w:r>
    </w:p>
    <w:p w14:paraId="23DB1C97" w14:textId="2EC8B2C7" w:rsidR="00EC1A5C" w:rsidRDefault="00EC1A5C" w:rsidP="00EC1A5C">
      <w:r>
        <w:t>I want you to write code to find minimum values of certain functions.</w:t>
      </w:r>
    </w:p>
    <w:p w14:paraId="6E1AF48E" w14:textId="7D824936" w:rsidR="00EC1A5C" w:rsidRDefault="000E126D" w:rsidP="00EC1A5C">
      <w:r>
        <w:t>The algorithm here is to c</w:t>
      </w:r>
      <w:r w:rsidR="00EC1A5C">
        <w:t>hoose a learning rate, λ, and then:</w:t>
      </w:r>
    </w:p>
    <w:p w14:paraId="20F1174C" w14:textId="32CB666B" w:rsidR="00EC1A5C" w:rsidRDefault="00EC1A5C" w:rsidP="00EC1A5C">
      <w:pPr>
        <w:pStyle w:val="ListParagraph"/>
        <w:numPr>
          <w:ilvl w:val="0"/>
          <w:numId w:val="1"/>
        </w:numPr>
      </w:pPr>
      <w:r>
        <w:t>Calculate the opposite of the gradient at the current location.  This vector represents the direction to move to achieve the steepest descent from the current location.</w:t>
      </w:r>
    </w:p>
    <w:p w14:paraId="4CAA244F" w14:textId="041E4295" w:rsidR="00EC1A5C" w:rsidRDefault="00EC1A5C" w:rsidP="00EC1A5C">
      <w:pPr>
        <w:pStyle w:val="ListParagraph"/>
        <w:numPr>
          <w:ilvl w:val="0"/>
          <w:numId w:val="1"/>
        </w:numPr>
      </w:pPr>
      <w:r>
        <w:t xml:space="preserve">Take the current position and add λ times the negative gradient.  </w:t>
      </w:r>
      <w:r w:rsidR="001B0D06">
        <w:t xml:space="preserve">In other words, if we represent the position after </w:t>
      </w:r>
      <w:r w:rsidR="001B0D06">
        <w:rPr>
          <w:i/>
          <w:iCs/>
        </w:rPr>
        <w:t xml:space="preserve">n </w:t>
      </w:r>
      <w:r w:rsidR="001B0D06">
        <w:t xml:space="preserve">steps as the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B0D06">
        <w:t xml:space="preserve">, we are saying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-λ∇f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1B0D06">
        <w:rPr>
          <w:rFonts w:eastAsiaTheme="minorEastAsia"/>
        </w:rPr>
        <w:t xml:space="preserve"> </w:t>
      </w:r>
      <w:r>
        <w:t>This represents making a small step in the direction of the negative gradient vector.</w:t>
      </w:r>
    </w:p>
    <w:p w14:paraId="7E1D5FDC" w14:textId="60A78830" w:rsidR="00EC1A5C" w:rsidRDefault="00EC1A5C" w:rsidP="00EC1A5C">
      <w:pPr>
        <w:pStyle w:val="ListParagraph"/>
        <w:numPr>
          <w:ilvl w:val="0"/>
          <w:numId w:val="1"/>
        </w:numPr>
      </w:pPr>
      <w:r>
        <w:t>Repeat until you get acceptably close to a local minimum.</w:t>
      </w:r>
    </w:p>
    <w:p w14:paraId="16208F27" w14:textId="3F781C93" w:rsidR="00EC1A5C" w:rsidRDefault="00EC1A5C" w:rsidP="00EC1A5C">
      <w:r w:rsidRPr="001B0D06">
        <w:rPr>
          <w:i/>
          <w:iCs/>
        </w:rPr>
        <w:t>How do we know we’re acceptably close to a local minimum?</w:t>
      </w:r>
      <w:r>
        <w:t xml:space="preserve">  Well, as with any local minimum or maximum, the derivative will get close to zero.  Let’s say less than 10</w:t>
      </w:r>
      <w:r>
        <w:rPr>
          <w:vertAlign w:val="superscript"/>
        </w:rPr>
        <w:t>-8</w:t>
      </w:r>
      <w:r>
        <w:t>.  When magnitude of the gradient function is less than 10</w:t>
      </w:r>
      <w:r>
        <w:rPr>
          <w:vertAlign w:val="superscript"/>
        </w:rPr>
        <w:t>-8</w:t>
      </w:r>
      <w:r>
        <w:t>, we’ll stop.</w:t>
      </w:r>
    </w:p>
    <w:p w14:paraId="0BCE87A0" w14:textId="77777777" w:rsidR="00EC1A5C" w:rsidRDefault="00EC1A5C" w:rsidP="00EC1A5C">
      <w:r w:rsidRPr="001B0D06">
        <w:rPr>
          <w:i/>
          <w:iCs/>
        </w:rPr>
        <w:t>How do we choose lambda?</w:t>
      </w:r>
      <w:r>
        <w:t xml:space="preserve">  This is an excellent question.  For the required lab, experiment and come up with something that works.  For the extension, on the back, I have a better answer for you!</w:t>
      </w:r>
    </w:p>
    <w:p w14:paraId="7DED08E4" w14:textId="507F20AD" w:rsidR="00EC1A5C" w:rsidRDefault="000E126D" w:rsidP="00EC1A5C">
      <w:r>
        <w:t>The functions I want you to minimize are:</w:t>
      </w:r>
    </w:p>
    <w:p w14:paraId="3815784C" w14:textId="16C3AEDB" w:rsidR="000E126D" w:rsidRPr="000E126D" w:rsidRDefault="000E126D" w:rsidP="000E126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Function A: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-3xy+2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+24x-20y</m:t>
        </m:r>
      </m:oMath>
    </w:p>
    <w:p w14:paraId="4C931B35" w14:textId="66F595EA" w:rsidR="000E126D" w:rsidRPr="000E126D" w:rsidRDefault="000E126D" w:rsidP="000E126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Function B: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(1-y)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(x-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0F51167" w14:textId="5CEEA41B" w:rsidR="000E126D" w:rsidRDefault="000E126D" w:rsidP="000E126D">
      <w:r w:rsidRPr="000E126D">
        <w:rPr>
          <w:b/>
          <w:bCs/>
        </w:rPr>
        <w:t>Please</w:t>
      </w:r>
      <w:proofErr w:type="gramStart"/>
      <w:r w:rsidRPr="000E126D">
        <w:rPr>
          <w:b/>
          <w:bCs/>
        </w:rPr>
        <w:t>, by all means, hardcode</w:t>
      </w:r>
      <w:proofErr w:type="gramEnd"/>
      <w:r w:rsidRPr="000E126D">
        <w:rPr>
          <w:b/>
          <w:bCs/>
        </w:rPr>
        <w:t xml:space="preserve"> these functions and their derivatives!</w:t>
      </w:r>
      <w:r>
        <w:t xml:space="preserve">  </w:t>
      </w:r>
      <w:r>
        <w:t xml:space="preserve">You don’t even have to figure out their derivatives by hand; just copy them from Wolfram Alpha!  </w:t>
      </w:r>
      <w:r>
        <w:t xml:space="preserve">I am </w:t>
      </w:r>
      <w:proofErr w:type="gramStart"/>
      <w:r w:rsidRPr="000E126D">
        <w:rPr>
          <w:i/>
          <w:iCs/>
        </w:rPr>
        <w:t>definitely not</w:t>
      </w:r>
      <w:proofErr w:type="gramEnd"/>
      <w:r>
        <w:t xml:space="preserve"> asking you to write code that will calculate derivative functions from scratch</w:t>
      </w:r>
      <w:r>
        <w:t>.</w:t>
      </w:r>
    </w:p>
    <w:p w14:paraId="0E5AFCD9" w14:textId="77777777" w:rsidR="000E126D" w:rsidRDefault="000E126D" w:rsidP="000E126D">
      <w:pPr>
        <w:rPr>
          <w:rFonts w:eastAsiaTheme="minorEastAsia"/>
        </w:rPr>
      </w:pPr>
      <w:r>
        <w:rPr>
          <w:rFonts w:eastAsiaTheme="minorEastAsia"/>
        </w:rPr>
        <w:t>Your code should:</w:t>
      </w:r>
    </w:p>
    <w:p w14:paraId="44C37DCC" w14:textId="49007C89" w:rsidR="000E126D" w:rsidRDefault="000E126D" w:rsidP="000E126D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T</w:t>
      </w:r>
      <w:r w:rsidRPr="000E126D">
        <w:rPr>
          <w:rFonts w:eastAsiaTheme="minorEastAsia"/>
        </w:rPr>
        <w:t xml:space="preserve">ake </w:t>
      </w:r>
      <w:r w:rsidRPr="000E126D">
        <w:rPr>
          <w:rFonts w:eastAsiaTheme="minorEastAsia"/>
          <w:i/>
          <w:iCs/>
        </w:rPr>
        <w:t>a single command line argument</w:t>
      </w:r>
      <w:r w:rsidRPr="000E126D">
        <w:rPr>
          <w:rFonts w:eastAsiaTheme="minorEastAsia"/>
        </w:rPr>
        <w:t>, either “A” or “B”.  It should minimize the respective function shown above.</w:t>
      </w:r>
    </w:p>
    <w:p w14:paraId="32B6751A" w14:textId="60F06422" w:rsidR="000E126D" w:rsidRDefault="000E126D" w:rsidP="000E126D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Start at (0,0).</w:t>
      </w:r>
    </w:p>
    <w:p w14:paraId="743DF541" w14:textId="190AB6B6" w:rsidR="000E126D" w:rsidRDefault="000E126D" w:rsidP="000E126D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0E126D">
        <w:rPr>
          <w:rFonts w:eastAsiaTheme="minorEastAsia"/>
        </w:rPr>
        <w:t xml:space="preserve">Print out, at every step in the algorithm, </w:t>
      </w:r>
      <w:r>
        <w:rPr>
          <w:rFonts w:eastAsiaTheme="minorEastAsia"/>
        </w:rPr>
        <w:t xml:space="preserve">the current </w:t>
      </w:r>
      <w:proofErr w:type="gramStart"/>
      <w:r>
        <w:rPr>
          <w:rFonts w:eastAsiaTheme="minorEastAsia"/>
        </w:rPr>
        <w:t>location</w:t>
      </w:r>
      <w:proofErr w:type="gramEnd"/>
      <w:r>
        <w:rPr>
          <w:rFonts w:eastAsiaTheme="minorEastAsia"/>
        </w:rPr>
        <w:t xml:space="preserve"> and the current gradient vector.</w:t>
      </w:r>
    </w:p>
    <w:p w14:paraId="05CD346A" w14:textId="77777777" w:rsidR="000E126D" w:rsidRDefault="000E126D" w:rsidP="000E126D">
      <w:pPr>
        <w:pStyle w:val="Heading1"/>
      </w:pPr>
      <w:r>
        <w:lastRenderedPageBreak/>
        <w:t>Specification</w:t>
      </w:r>
    </w:p>
    <w:p w14:paraId="2C606E99" w14:textId="1B71C973" w:rsidR="000E126D" w:rsidRDefault="000E126D" w:rsidP="000E126D">
      <w:r>
        <w:t xml:space="preserve">Submit your </w:t>
      </w:r>
      <w:r>
        <w:rPr>
          <w:b/>
          <w:bCs/>
        </w:rPr>
        <w:t>code</w:t>
      </w:r>
      <w:r>
        <w:t xml:space="preserve"> to </w:t>
      </w:r>
      <w:hyperlink r:id="rId5" w:history="1">
        <w:r w:rsidRPr="00E673F3">
          <w:rPr>
            <w:rStyle w:val="Hyperlink"/>
          </w:rPr>
          <w:t>https://tinyurl.com/S20EckelGD</w:t>
        </w:r>
      </w:hyperlink>
      <w:r>
        <w:t xml:space="preserve">. </w:t>
      </w:r>
      <w:r>
        <w:t xml:space="preserve"> </w:t>
      </w:r>
    </w:p>
    <w:p w14:paraId="0A7F9DE1" w14:textId="77777777" w:rsidR="000E126D" w:rsidRDefault="000E126D" w:rsidP="000E126D">
      <w:r>
        <w:t xml:space="preserve">This assignment is </w:t>
      </w:r>
      <w:r>
        <w:rPr>
          <w:b/>
          <w:bCs/>
        </w:rPr>
        <w:t>complete</w:t>
      </w:r>
      <w:r>
        <w:t xml:space="preserve"> if:</w:t>
      </w:r>
    </w:p>
    <w:p w14:paraId="5CD8805A" w14:textId="77777777" w:rsidR="000E126D" w:rsidRDefault="000E126D" w:rsidP="000E126D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The “First Name” field on the Dropbox submission form contains your </w:t>
      </w:r>
      <w:r>
        <w:rPr>
          <w:b/>
          <w:bCs/>
        </w:rPr>
        <w:t>class period</w:t>
      </w:r>
      <w:r>
        <w:t>, not your name.</w:t>
      </w:r>
    </w:p>
    <w:p w14:paraId="78C0DEB3" w14:textId="77777777" w:rsidR="000E126D" w:rsidRDefault="000E126D" w:rsidP="000E126D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The “Last Name” field on the Dropbox submission form contains your </w:t>
      </w:r>
      <w:r>
        <w:rPr>
          <w:b/>
          <w:bCs/>
        </w:rPr>
        <w:t>last name then a comma then your first name</w:t>
      </w:r>
      <w:r>
        <w:t xml:space="preserve"> (like, for example, “Eckel, Malcolm”).</w:t>
      </w:r>
    </w:p>
    <w:p w14:paraId="34D23999" w14:textId="573AE563" w:rsidR="000E126D" w:rsidRDefault="000E126D" w:rsidP="000E126D">
      <w:pPr>
        <w:pStyle w:val="ListParagraph"/>
        <w:numPr>
          <w:ilvl w:val="0"/>
          <w:numId w:val="6"/>
        </w:numPr>
        <w:spacing w:after="160" w:line="259" w:lineRule="auto"/>
      </w:pPr>
      <w:r>
        <w:t xml:space="preserve">Your code </w:t>
      </w:r>
      <w:r>
        <w:t xml:space="preserve">does </w:t>
      </w:r>
      <w:r>
        <w:rPr>
          <w:b/>
          <w:bCs/>
        </w:rPr>
        <w:t xml:space="preserve">exactly as </w:t>
      </w:r>
      <w:proofErr w:type="gramStart"/>
      <w:r>
        <w:rPr>
          <w:b/>
          <w:bCs/>
        </w:rPr>
        <w:t>specified</w:t>
      </w:r>
      <w:proofErr w:type="gramEnd"/>
      <w:r>
        <w:rPr>
          <w:b/>
          <w:bCs/>
        </w:rPr>
        <w:t xml:space="preserve"> in the previous section; please read carefully!</w:t>
      </w:r>
    </w:p>
    <w:p w14:paraId="7FF87A3F" w14:textId="77777777" w:rsidR="000E126D" w:rsidRDefault="000E126D" w:rsidP="000E126D">
      <w:r>
        <w:t xml:space="preserve">For </w:t>
      </w:r>
      <w:r>
        <w:rPr>
          <w:b/>
          <w:bCs/>
        </w:rPr>
        <w:t>resubmission</w:t>
      </w:r>
      <w:r>
        <w:t>:</w:t>
      </w:r>
    </w:p>
    <w:p w14:paraId="7A76B0A7" w14:textId="77777777" w:rsidR="000E126D" w:rsidRDefault="000E126D" w:rsidP="000E126D">
      <w:pPr>
        <w:pStyle w:val="ListParagraph"/>
        <w:numPr>
          <w:ilvl w:val="0"/>
          <w:numId w:val="5"/>
        </w:numPr>
        <w:spacing w:after="160" w:line="259" w:lineRule="auto"/>
      </w:pPr>
      <w:r>
        <w:t>Complete the specification correctly.</w:t>
      </w:r>
    </w:p>
    <w:p w14:paraId="27FEDDFC" w14:textId="261A4F0E" w:rsidR="000E126D" w:rsidRDefault="000E126D" w:rsidP="000E126D">
      <w:pPr>
        <w:pStyle w:val="Heading1"/>
      </w:pPr>
      <w:r>
        <w:t xml:space="preserve">Specification for Outstanding Work: </w:t>
      </w:r>
      <w:r w:rsidR="001B0D06">
        <w:t xml:space="preserve">Gradient Descent + </w:t>
      </w:r>
      <w:r>
        <w:t>1-d Line Optimization</w:t>
      </w:r>
    </w:p>
    <w:p w14:paraId="4C58C96F" w14:textId="2714FEA0" w:rsidR="000E126D" w:rsidRDefault="00BB0DDF" w:rsidP="000E126D">
      <w:r>
        <w:t>If you know the derivative of a one-variable function, finding a minimum is easy; you’ve done it in calculus a lot.  As it happens, though, t</w:t>
      </w:r>
      <w:r w:rsidR="000E126D">
        <w:t xml:space="preserve">here is a lovely algorithm for finding the minimum on a one-variable function, the derivative of which is </w:t>
      </w:r>
      <w:r w:rsidR="000E126D" w:rsidRPr="00BB0DDF">
        <w:rPr>
          <w:i/>
          <w:iCs/>
          <w:u w:val="single"/>
        </w:rPr>
        <w:t>not</w:t>
      </w:r>
      <w:r w:rsidR="000E126D">
        <w:t xml:space="preserve"> known.  We must assume that there is </w:t>
      </w:r>
      <w:r w:rsidR="000E126D">
        <w:rPr>
          <w:i/>
          <w:iCs/>
        </w:rPr>
        <w:t>one</w:t>
      </w:r>
      <w:r w:rsidR="000E126D">
        <w:t xml:space="preserve"> minimum value on a </w:t>
      </w:r>
      <w:proofErr w:type="gramStart"/>
      <w:r w:rsidR="000E126D">
        <w:t>particular interval</w:t>
      </w:r>
      <w:proofErr w:type="gramEnd"/>
      <w:r w:rsidR="000E126D">
        <w:t>, and then the algorithm goes like this:</w:t>
      </w:r>
    </w:p>
    <w:p w14:paraId="6877895F" w14:textId="52FC7779" w:rsidR="000E126D" w:rsidRDefault="000E126D" w:rsidP="000E126D">
      <w:pPr>
        <w:pStyle w:val="ListParagraph"/>
        <w:numPr>
          <w:ilvl w:val="0"/>
          <w:numId w:val="5"/>
        </w:numPr>
      </w:pPr>
      <w:r>
        <w:t>Calculate output values 1/3 and 2/3 of the way across the interval.</w:t>
      </w:r>
    </w:p>
    <w:p w14:paraId="3A803719" w14:textId="7E4AAAEB" w:rsidR="000E126D" w:rsidRDefault="000E126D" w:rsidP="000E126D">
      <w:pPr>
        <w:pStyle w:val="ListParagraph"/>
        <w:numPr>
          <w:ilvl w:val="0"/>
          <w:numId w:val="5"/>
        </w:numPr>
      </w:pPr>
      <w:r>
        <w:t>If the value at 1/3 is greater than the value at 2/3, then the minimum can’t be between the left endpoint and the 1/3 mark.  So: the 1/3 mark is the new left endpoint.</w:t>
      </w:r>
    </w:p>
    <w:p w14:paraId="040B41E0" w14:textId="6D3AD678" w:rsidR="000E126D" w:rsidRDefault="000E126D" w:rsidP="000E126D">
      <w:pPr>
        <w:pStyle w:val="ListParagraph"/>
        <w:numPr>
          <w:ilvl w:val="0"/>
          <w:numId w:val="5"/>
        </w:numPr>
      </w:pPr>
      <w:r>
        <w:t>Alternately, if the value at 2/3 is greater than the value at 1/3, then the minimum can’t be between the 2/3 mark and the right endpoint.  So: the 2/3 mark is the new right endpoint.</w:t>
      </w:r>
    </w:p>
    <w:p w14:paraId="05429935" w14:textId="7455F9CD" w:rsidR="000E126D" w:rsidRDefault="000E126D" w:rsidP="000E126D">
      <w:r>
        <w:t>In this way, keep making the interval smaller until you arrive at a small enough difference between the left and right endpoints (again, 10</w:t>
      </w:r>
      <w:r w:rsidR="001B0D06">
        <w:rPr>
          <w:vertAlign w:val="superscript"/>
        </w:rPr>
        <w:t>-8</w:t>
      </w:r>
      <w:r w:rsidR="001B0D06">
        <w:t xml:space="preserve"> will work for our purposes).</w:t>
      </w:r>
    </w:p>
    <w:p w14:paraId="215D2AAE" w14:textId="511ADA92" w:rsidR="001B0D06" w:rsidRDefault="00082A36" w:rsidP="000E126D">
      <w:r>
        <w:t xml:space="preserve">Write a function </w:t>
      </w:r>
      <w:proofErr w:type="spellStart"/>
      <w:r>
        <w:rPr>
          <w:rFonts w:ascii="Courier New" w:hAnsi="Courier New" w:cs="Courier New"/>
        </w:rPr>
        <w:t>one_d_</w:t>
      </w:r>
      <w:proofErr w:type="gramStart"/>
      <w:r>
        <w:rPr>
          <w:rFonts w:ascii="Courier New" w:hAnsi="Courier New" w:cs="Courier New"/>
        </w:rPr>
        <w:t>minimize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f, left, right, tolerance)</w:t>
      </w:r>
      <w:r>
        <w:rPr>
          <w:rFonts w:cstheme="minorHAnsi"/>
        </w:rPr>
        <w:t xml:space="preserve"> that takes a function as an argument along with left and right bounds and a tolerance.  This method is recursive.  For the base case, check if </w:t>
      </w:r>
      <w:r w:rsidRPr="00C4133F">
        <w:rPr>
          <w:rFonts w:ascii="Courier New" w:hAnsi="Courier New" w:cs="Courier New"/>
        </w:rPr>
        <w:t>right – left &lt; tolerance</w:t>
      </w:r>
      <w:r>
        <w:rPr>
          <w:rFonts w:cstheme="minorHAnsi"/>
        </w:rPr>
        <w:t xml:space="preserve">, at which point it should simply return the average of </w:t>
      </w:r>
      <w:r w:rsidRPr="00C4133F">
        <w:rPr>
          <w:rFonts w:ascii="Courier New" w:hAnsi="Courier New" w:cs="Courier New"/>
        </w:rPr>
        <w:t>right</w:t>
      </w:r>
      <w:r>
        <w:rPr>
          <w:rFonts w:cstheme="minorHAnsi"/>
        </w:rPr>
        <w:t xml:space="preserve"> and </w:t>
      </w:r>
      <w:r w:rsidRPr="00C4133F">
        <w:rPr>
          <w:rFonts w:ascii="Courier New" w:hAnsi="Courier New" w:cs="Courier New"/>
        </w:rPr>
        <w:t>left</w:t>
      </w:r>
      <w:r>
        <w:rPr>
          <w:rFonts w:cstheme="minorHAnsi"/>
        </w:rPr>
        <w:t xml:space="preserve">.  Otherwise, it should find new points 1/3 and 2/3 of the way between </w:t>
      </w:r>
      <w:r w:rsidRPr="00C4133F">
        <w:rPr>
          <w:rFonts w:ascii="Courier New" w:hAnsi="Courier New" w:cs="Courier New"/>
        </w:rPr>
        <w:t>left</w:t>
      </w:r>
      <w:r>
        <w:rPr>
          <w:rFonts w:cstheme="minorHAnsi"/>
        </w:rPr>
        <w:t xml:space="preserve"> and </w:t>
      </w:r>
      <w:r w:rsidRPr="00C4133F">
        <w:rPr>
          <w:rFonts w:ascii="Courier New" w:hAnsi="Courier New" w:cs="Courier New"/>
        </w:rPr>
        <w:t>right</w:t>
      </w:r>
      <w:r>
        <w:rPr>
          <w:rFonts w:cstheme="minorHAnsi"/>
        </w:rPr>
        <w:t xml:space="preserve">, and based on which of those points has a larger output value on </w:t>
      </w:r>
      <w:r w:rsidRPr="00C4133F">
        <w:rPr>
          <w:rFonts w:ascii="Courier New" w:hAnsi="Courier New" w:cs="Courier New"/>
        </w:rPr>
        <w:t>f</w:t>
      </w:r>
      <w:r>
        <w:rPr>
          <w:rFonts w:cstheme="minorHAnsi"/>
        </w:rPr>
        <w:t xml:space="preserve">, either recursively call from </w:t>
      </w:r>
      <w:r w:rsidRPr="00C4133F">
        <w:rPr>
          <w:rFonts w:ascii="Courier New" w:hAnsi="Courier New" w:cs="Courier New"/>
        </w:rPr>
        <w:t>left</w:t>
      </w:r>
      <w:r>
        <w:rPr>
          <w:rFonts w:cstheme="minorHAnsi"/>
        </w:rPr>
        <w:t xml:space="preserve"> to the 2/3 point or recursively call from the 1/3 point to </w:t>
      </w:r>
      <w:r w:rsidRPr="00C4133F">
        <w:rPr>
          <w:rFonts w:ascii="Courier New" w:hAnsi="Courier New" w:cs="Courier New"/>
        </w:rPr>
        <w:t>right</w:t>
      </w:r>
      <w:r>
        <w:rPr>
          <w:rFonts w:cstheme="minorHAnsi"/>
        </w:rPr>
        <w:t>.</w:t>
      </w:r>
      <w:r>
        <w:rPr>
          <w:rFonts w:cstheme="minorHAnsi"/>
        </w:rPr>
        <w:br/>
      </w:r>
      <w:r>
        <w:rPr>
          <w:rFonts w:cstheme="minorHAnsi"/>
        </w:rPr>
        <w:br/>
        <w:t xml:space="preserve">Test this by minimizing the function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e>
        </m:func>
        <m:r>
          <w:rPr>
            <w:rFonts w:ascii="Cambria Math" w:hAnsi="Cambria Math" w:cstheme="minorHAnsi"/>
          </w:rPr>
          <m:t>+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3x</m:t>
                </m:r>
              </m:e>
            </m:d>
          </m:e>
        </m:func>
        <m:r>
          <w:rPr>
            <w:rFonts w:ascii="Cambria Math" w:hAnsi="Cambria Math" w:cstheme="minorHAnsi"/>
          </w:rPr>
          <m:t>+</m:t>
        </m:r>
        <m:r>
          <m:rPr>
            <m:sty m:val="p"/>
          </m:rPr>
          <w:rPr>
            <w:rFonts w:ascii="Cambria Math" w:hAnsi="Cambria Math" w:cstheme="minorHAnsi"/>
          </w:rPr>
          <m:t>sin⁡</m:t>
        </m:r>
        <m:r>
          <w:rPr>
            <w:rFonts w:ascii="Cambria Math" w:hAnsi="Cambria Math" w:cstheme="minorHAnsi"/>
          </w:rPr>
          <m:t>(4x)</m:t>
        </m:r>
      </m:oMath>
      <w:r>
        <w:rPr>
          <w:rFonts w:eastAsiaTheme="minorEastAsia" w:cstheme="minorHAnsi"/>
        </w:rPr>
        <w:t xml:space="preserve"> on the interval [-1,0].  </w:t>
      </w:r>
      <w:r>
        <w:rPr>
          <w:rFonts w:eastAsiaTheme="minorEastAsia" w:cstheme="minorHAnsi"/>
        </w:rPr>
        <w:t>I</w:t>
      </w:r>
      <w:r w:rsidR="001B0D06">
        <w:t>t should find the minimum at</w:t>
      </w:r>
      <w:r w:rsidR="00BB0DDF">
        <w:t xml:space="preserve"> approximately</w:t>
      </w:r>
      <w:r w:rsidR="001B0D06">
        <w:t xml:space="preserve"> -.476.</w:t>
      </w:r>
    </w:p>
    <w:p w14:paraId="51AAAEB8" w14:textId="77777777" w:rsidR="001B0D06" w:rsidRDefault="001B0D06" w:rsidP="000E126D">
      <w:r>
        <w:t xml:space="preserve">Now – we can use this idea to determine the best λ for each step in the minimization algorithm!  </w:t>
      </w:r>
    </w:p>
    <w:p w14:paraId="6D192C50" w14:textId="580814A1" w:rsidR="001B0D06" w:rsidRDefault="001B0D06" w:rsidP="000E126D">
      <w:r>
        <w:t xml:space="preserve">Imagine the x/y plane is underneath your feet, and the value of </w:t>
      </w:r>
      <w:r w:rsidR="00082A36">
        <w:t xml:space="preserve">a </w:t>
      </w:r>
      <w:r>
        <w:t xml:space="preserve">function </w:t>
      </w:r>
      <w:r w:rsidR="00082A36">
        <w:t xml:space="preserve">we wish to minimize </w:t>
      </w:r>
      <w:r>
        <w:t>forms a curved surface above it.  The idea here is that we get the negative gradient, and that is the</w:t>
      </w:r>
      <w:r>
        <w:rPr>
          <w:i/>
          <w:iCs/>
        </w:rPr>
        <w:t xml:space="preserve"> direction</w:t>
      </w:r>
      <w:r>
        <w:t xml:space="preserve"> in which we’ll make </w:t>
      </w:r>
      <w:proofErr w:type="spellStart"/>
      <w:r>
        <w:t>the</w:t>
      </w:r>
      <w:proofErr w:type="spellEnd"/>
      <w:r>
        <w:t xml:space="preserve"> next step.  </w:t>
      </w:r>
      <w:proofErr w:type="gramStart"/>
      <w:r>
        <w:t>So</w:t>
      </w:r>
      <w:proofErr w:type="gramEnd"/>
      <w:r>
        <w:t xml:space="preserve"> imagine turning to face that direction, and then drawing a line along the x/y plane in the direction you’re facing, and considering only the values of the function along that line.  This makes a curve that can be minimized using the above algorithm!  Specifically, pick a point somewhere out on that line, and then run this line optimization algorithm</w:t>
      </w:r>
      <w:r>
        <w:rPr>
          <w:i/>
          <w:iCs/>
        </w:rPr>
        <w:t xml:space="preserve"> on that line</w:t>
      </w:r>
      <w:r>
        <w:t xml:space="preserve"> until we find the minimum value that our function has along it.  That is how far we should step in this direction.</w:t>
      </w:r>
    </w:p>
    <w:p w14:paraId="3213CAF6" w14:textId="77777777" w:rsidR="00082A36" w:rsidRDefault="00082A36">
      <w:r>
        <w:br w:type="page"/>
      </w:r>
    </w:p>
    <w:p w14:paraId="3A28047E" w14:textId="7B244280" w:rsidR="00082A36" w:rsidRDefault="001B0D06" w:rsidP="001B0D06">
      <w:pPr>
        <w:rPr>
          <w:rFonts w:eastAsiaTheme="minorEastAsia" w:cstheme="minorHAnsi"/>
        </w:rPr>
      </w:pPr>
      <w:r>
        <w:lastRenderedPageBreak/>
        <w:t>Accomplishing this in Python involves one of my favorite tricks, called a closure.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023CACB" wp14:editId="2827B839">
                <wp:simplePos x="0" y="0"/>
                <wp:positionH relativeFrom="column">
                  <wp:posOffset>469991</wp:posOffset>
                </wp:positionH>
                <wp:positionV relativeFrom="paragraph">
                  <wp:posOffset>325755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960B6" w14:textId="77777777" w:rsidR="001B0D06" w:rsidRPr="00C4133F" w:rsidRDefault="001B0D06" w:rsidP="001B0D06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4133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def </w:t>
                            </w:r>
                            <w:proofErr w:type="spellStart"/>
                            <w:r w:rsidRPr="00C4133F">
                              <w:rPr>
                                <w:color w:val="000000"/>
                                <w:sz w:val="18"/>
                                <w:szCs w:val="18"/>
                              </w:rPr>
                              <w:t>make_funct</w:t>
                            </w:r>
                            <w:proofErr w:type="spellEnd"/>
                            <w:r w:rsidRPr="00C4133F">
                              <w:rPr>
                                <w:color w:val="000000"/>
                                <w:sz w:val="18"/>
                                <w:szCs w:val="18"/>
                              </w:rPr>
                              <w:t>(a, b):</w:t>
                            </w:r>
                            <w:r w:rsidRPr="00C4133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C4133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def </w:t>
                            </w:r>
                            <w:proofErr w:type="spellStart"/>
                            <w:r w:rsidRPr="00C4133F">
                              <w:rPr>
                                <w:color w:val="000000"/>
                                <w:sz w:val="18"/>
                                <w:szCs w:val="18"/>
                              </w:rPr>
                              <w:t>funct</w:t>
                            </w:r>
                            <w:proofErr w:type="spellEnd"/>
                            <w:r w:rsidRPr="00C4133F">
                              <w:rPr>
                                <w:color w:val="000000"/>
                                <w:sz w:val="18"/>
                                <w:szCs w:val="18"/>
                              </w:rPr>
                              <w:t>(x):</w:t>
                            </w:r>
                            <w:r w:rsidRPr="00C4133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C4133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C4133F">
                              <w:rPr>
                                <w:color w:val="000000"/>
                                <w:sz w:val="18"/>
                                <w:szCs w:val="18"/>
                              </w:rPr>
                              <w:t>a*x + b</w:t>
                            </w:r>
                            <w:r w:rsidRPr="00C4133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C4133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proofErr w:type="spellStart"/>
                            <w:r w:rsidRPr="00C4133F">
                              <w:rPr>
                                <w:color w:val="000000"/>
                                <w:sz w:val="18"/>
                                <w:szCs w:val="18"/>
                              </w:rPr>
                              <w:t>funct</w:t>
                            </w:r>
                            <w:proofErr w:type="spellEnd"/>
                            <w:r w:rsidRPr="00C4133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C4133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f = </w:t>
                            </w:r>
                            <w:proofErr w:type="spellStart"/>
                            <w:r w:rsidRPr="00C4133F">
                              <w:rPr>
                                <w:color w:val="000000"/>
                                <w:sz w:val="18"/>
                                <w:szCs w:val="18"/>
                              </w:rPr>
                              <w:t>make_funct</w:t>
                            </w:r>
                            <w:proofErr w:type="spellEnd"/>
                            <w:r w:rsidRPr="00C4133F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C4133F">
                              <w:rPr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 w:rsidRPr="00C4133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C4133F">
                              <w:rPr>
                                <w:color w:val="0000FF"/>
                                <w:sz w:val="18"/>
                                <w:szCs w:val="18"/>
                              </w:rPr>
                              <w:t>3</w:t>
                            </w:r>
                            <w:r w:rsidRPr="00C4133F"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 w:rsidRPr="00C4133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g = </w:t>
                            </w:r>
                            <w:proofErr w:type="spellStart"/>
                            <w:r w:rsidRPr="00C4133F">
                              <w:rPr>
                                <w:color w:val="000000"/>
                                <w:sz w:val="18"/>
                                <w:szCs w:val="18"/>
                              </w:rPr>
                              <w:t>make_funct</w:t>
                            </w:r>
                            <w:proofErr w:type="spellEnd"/>
                            <w:r w:rsidRPr="00C4133F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C4133F">
                              <w:rPr>
                                <w:color w:val="0000FF"/>
                                <w:sz w:val="18"/>
                                <w:szCs w:val="18"/>
                              </w:rPr>
                              <w:t>4</w:t>
                            </w:r>
                            <w:r w:rsidRPr="00C4133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C4133F">
                              <w:rPr>
                                <w:color w:val="0000FF"/>
                                <w:sz w:val="18"/>
                                <w:szCs w:val="18"/>
                              </w:rPr>
                              <w:t>5</w:t>
                            </w:r>
                            <w:r w:rsidRPr="00C4133F"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 w:rsidRPr="00C4133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C4133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C4133F">
                              <w:rPr>
                                <w:color w:val="000080"/>
                                <w:sz w:val="18"/>
                                <w:szCs w:val="18"/>
                              </w:rPr>
                              <w:t>print</w:t>
                            </w:r>
                            <w:r w:rsidRPr="00C4133F">
                              <w:rPr>
                                <w:color w:val="000000"/>
                                <w:sz w:val="18"/>
                                <w:szCs w:val="18"/>
                              </w:rPr>
                              <w:t>(f(</w:t>
                            </w:r>
                            <w:r w:rsidRPr="00C4133F">
                              <w:rPr>
                                <w:color w:val="0000FF"/>
                                <w:sz w:val="18"/>
                                <w:szCs w:val="18"/>
                              </w:rPr>
                              <w:t>7</w:t>
                            </w:r>
                            <w:r w:rsidRPr="00C4133F">
                              <w:rPr>
                                <w:color w:val="000000"/>
                                <w:sz w:val="18"/>
                                <w:szCs w:val="18"/>
                              </w:rPr>
                              <w:t>), g(</w:t>
                            </w:r>
                            <w:r w:rsidRPr="00C4133F">
                              <w:rPr>
                                <w:color w:val="0000FF"/>
                                <w:sz w:val="18"/>
                                <w:szCs w:val="18"/>
                              </w:rPr>
                              <w:t>7</w:t>
                            </w:r>
                            <w:r w:rsidRPr="00C4133F">
                              <w:rPr>
                                <w:color w:val="00000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23CA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pt;margin-top:25.65pt;width:185.9pt;height:110.6pt;z-index:2516577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AyN5BT3gAAAAkBAAAPAAAAAAAAAAAAAAAAAH8EAABkcnMvZG93&#10;bnJldi54bWxQSwUGAAAAAAQABADzAAAAigUAAAAA&#10;">
                <v:textbox style="mso-fit-shape-to-text:t">
                  <w:txbxContent>
                    <w:p w14:paraId="48C960B6" w14:textId="77777777" w:rsidR="001B0D06" w:rsidRPr="00C4133F" w:rsidRDefault="001B0D06" w:rsidP="001B0D06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4133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def </w:t>
                      </w:r>
                      <w:proofErr w:type="spellStart"/>
                      <w:r w:rsidRPr="00C4133F">
                        <w:rPr>
                          <w:color w:val="000000"/>
                          <w:sz w:val="18"/>
                          <w:szCs w:val="18"/>
                        </w:rPr>
                        <w:t>make_funct</w:t>
                      </w:r>
                      <w:proofErr w:type="spellEnd"/>
                      <w:r w:rsidRPr="00C4133F">
                        <w:rPr>
                          <w:color w:val="000000"/>
                          <w:sz w:val="18"/>
                          <w:szCs w:val="18"/>
                        </w:rPr>
                        <w:t>(a, b):</w:t>
                      </w:r>
                      <w:r w:rsidRPr="00C4133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C4133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def </w:t>
                      </w:r>
                      <w:proofErr w:type="spellStart"/>
                      <w:r w:rsidRPr="00C4133F">
                        <w:rPr>
                          <w:color w:val="000000"/>
                          <w:sz w:val="18"/>
                          <w:szCs w:val="18"/>
                        </w:rPr>
                        <w:t>funct</w:t>
                      </w:r>
                      <w:proofErr w:type="spellEnd"/>
                      <w:r w:rsidRPr="00C4133F">
                        <w:rPr>
                          <w:color w:val="000000"/>
                          <w:sz w:val="18"/>
                          <w:szCs w:val="18"/>
                        </w:rPr>
                        <w:t>(x):</w:t>
                      </w:r>
                      <w:r w:rsidRPr="00C4133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C4133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return </w:t>
                      </w:r>
                      <w:r w:rsidRPr="00C4133F">
                        <w:rPr>
                          <w:color w:val="000000"/>
                          <w:sz w:val="18"/>
                          <w:szCs w:val="18"/>
                        </w:rPr>
                        <w:t>a*x + b</w:t>
                      </w:r>
                      <w:r w:rsidRPr="00C4133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C4133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return </w:t>
                      </w:r>
                      <w:proofErr w:type="spellStart"/>
                      <w:r w:rsidRPr="00C4133F">
                        <w:rPr>
                          <w:color w:val="000000"/>
                          <w:sz w:val="18"/>
                          <w:szCs w:val="18"/>
                        </w:rPr>
                        <w:t>funct</w:t>
                      </w:r>
                      <w:proofErr w:type="spellEnd"/>
                      <w:r w:rsidRPr="00C4133F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C4133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f = </w:t>
                      </w:r>
                      <w:proofErr w:type="spellStart"/>
                      <w:r w:rsidRPr="00C4133F">
                        <w:rPr>
                          <w:color w:val="000000"/>
                          <w:sz w:val="18"/>
                          <w:szCs w:val="18"/>
                        </w:rPr>
                        <w:t>make_funct</w:t>
                      </w:r>
                      <w:proofErr w:type="spellEnd"/>
                      <w:r w:rsidRPr="00C4133F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C4133F">
                        <w:rPr>
                          <w:color w:val="0000FF"/>
                          <w:sz w:val="18"/>
                          <w:szCs w:val="18"/>
                        </w:rPr>
                        <w:t>2</w:t>
                      </w:r>
                      <w:r w:rsidRPr="00C4133F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C4133F">
                        <w:rPr>
                          <w:color w:val="0000FF"/>
                          <w:sz w:val="18"/>
                          <w:szCs w:val="18"/>
                        </w:rPr>
                        <w:t>3</w:t>
                      </w:r>
                      <w:r w:rsidRPr="00C4133F"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C4133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g = </w:t>
                      </w:r>
                      <w:proofErr w:type="spellStart"/>
                      <w:r w:rsidRPr="00C4133F">
                        <w:rPr>
                          <w:color w:val="000000"/>
                          <w:sz w:val="18"/>
                          <w:szCs w:val="18"/>
                        </w:rPr>
                        <w:t>make_funct</w:t>
                      </w:r>
                      <w:proofErr w:type="spellEnd"/>
                      <w:r w:rsidRPr="00C4133F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C4133F">
                        <w:rPr>
                          <w:color w:val="0000FF"/>
                          <w:sz w:val="18"/>
                          <w:szCs w:val="18"/>
                        </w:rPr>
                        <w:t>4</w:t>
                      </w:r>
                      <w:r w:rsidRPr="00C4133F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C4133F">
                        <w:rPr>
                          <w:color w:val="0000FF"/>
                          <w:sz w:val="18"/>
                          <w:szCs w:val="18"/>
                        </w:rPr>
                        <w:t>5</w:t>
                      </w:r>
                      <w:r w:rsidRPr="00C4133F"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C4133F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C4133F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C4133F">
                        <w:rPr>
                          <w:color w:val="000080"/>
                          <w:sz w:val="18"/>
                          <w:szCs w:val="18"/>
                        </w:rPr>
                        <w:t>print</w:t>
                      </w:r>
                      <w:r w:rsidRPr="00C4133F">
                        <w:rPr>
                          <w:color w:val="000000"/>
                          <w:sz w:val="18"/>
                          <w:szCs w:val="18"/>
                        </w:rPr>
                        <w:t>(f(</w:t>
                      </w:r>
                      <w:r w:rsidRPr="00C4133F">
                        <w:rPr>
                          <w:color w:val="0000FF"/>
                          <w:sz w:val="18"/>
                          <w:szCs w:val="18"/>
                        </w:rPr>
                        <w:t>7</w:t>
                      </w:r>
                      <w:r w:rsidRPr="00C4133F">
                        <w:rPr>
                          <w:color w:val="000000"/>
                          <w:sz w:val="18"/>
                          <w:szCs w:val="18"/>
                        </w:rPr>
                        <w:t>), g(</w:t>
                      </w:r>
                      <w:r w:rsidRPr="00C4133F">
                        <w:rPr>
                          <w:color w:val="0000FF"/>
                          <w:sz w:val="18"/>
                          <w:szCs w:val="18"/>
                        </w:rPr>
                        <w:t>7</w:t>
                      </w:r>
                      <w:r w:rsidRPr="00C4133F">
                        <w:rPr>
                          <w:color w:val="000000"/>
                          <w:sz w:val="18"/>
                          <w:szCs w:val="18"/>
                        </w:rPr>
                        <w:t>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</w:t>
      </w:r>
      <w:r>
        <w:t>Consider this code: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This is called a closure; </w:t>
      </w:r>
      <w:r>
        <w:t xml:space="preserve">we pass in variables that become “closed” in a new function definition </w:t>
      </w:r>
      <w:r>
        <w:rPr>
          <w:i/>
          <w:iCs/>
        </w:rPr>
        <w:t xml:space="preserve">and then we return the </w:t>
      </w:r>
      <w:r w:rsidRPr="001B0D06">
        <w:rPr>
          <w:i/>
          <w:iCs/>
        </w:rPr>
        <w:t>function.</w:t>
      </w:r>
      <w:r>
        <w:rPr>
          <w:i/>
          <w:iCs/>
        </w:rPr>
        <w:t xml:space="preserve">  </w:t>
      </w:r>
      <w:r>
        <w:t xml:space="preserve">Use this technique to </w:t>
      </w:r>
      <w:r w:rsidR="00BB0DDF">
        <w:t xml:space="preserve">create a method that “closes” the values of </w:t>
      </w:r>
      <w:r w:rsidR="00BB0DDF" w:rsidRPr="001B0D06">
        <w:rPr>
          <w:rFonts w:ascii="Cambria Math" w:eastAsiaTheme="minorEastAsia" w:hAnsi="Cambria Math"/>
        </w:rPr>
        <w:t>∇</w:t>
      </w:r>
      <w:r w:rsidR="00BB0DDF" w:rsidRPr="001B0D06">
        <w:rPr>
          <w:rFonts w:eastAsiaTheme="minorEastAsia" w:cstheme="minorHAnsi"/>
        </w:rPr>
        <w:t xml:space="preserve">f and </w:t>
      </w:r>
      <w:r w:rsidR="00BB0DDF" w:rsidRPr="00BB0DDF">
        <w:rPr>
          <w:rFonts w:eastAsiaTheme="minorEastAsia" w:cstheme="minorHAnsi"/>
        </w:rPr>
        <w:t>x</w:t>
      </w:r>
      <w:r w:rsidR="00BB0DDF" w:rsidRPr="00BB0DDF">
        <w:rPr>
          <w:rFonts w:eastAsiaTheme="minorEastAsia" w:cstheme="minorHAnsi"/>
          <w:vertAlign w:val="subscript"/>
        </w:rPr>
        <w:t>0</w:t>
      </w:r>
      <w:r w:rsidR="00BB0DDF">
        <w:rPr>
          <w:rFonts w:eastAsiaTheme="minorEastAsia" w:cstheme="minorHAnsi"/>
        </w:rPr>
        <w:t xml:space="preserve"> on a given f, m</w:t>
      </w:r>
      <w:r w:rsidRPr="00BB0DDF">
        <w:t>ak</w:t>
      </w:r>
      <w:r w:rsidR="00BB0DDF">
        <w:t>ing a new</w:t>
      </w:r>
      <w:r>
        <w:t xml:space="preserve"> </w:t>
      </w:r>
      <w:r w:rsidRPr="001B0D06">
        <w:rPr>
          <w:i/>
        </w:rPr>
        <w:t>one-variable function on lambda</w:t>
      </w:r>
      <w:r>
        <w:t xml:space="preserve"> to represent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-λ∇f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 w:rsidR="00BB0DDF">
        <w:rPr>
          <w:rFonts w:eastAsiaTheme="minorEastAsia"/>
        </w:rPr>
        <w:t>.</w:t>
      </w:r>
      <w:r w:rsidRPr="001B0D06">
        <w:rPr>
          <w:rFonts w:eastAsiaTheme="minorEastAsia" w:cstheme="minorHAnsi"/>
        </w:rPr>
        <w:t xml:space="preserve"> </w:t>
      </w:r>
    </w:p>
    <w:p w14:paraId="65E565C7" w14:textId="5E3A19EB" w:rsidR="00082A36" w:rsidRDefault="00082A36" w:rsidP="001B0D06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If that doesn’t immediately make sense, try this explanation on for size.  </w:t>
      </w:r>
      <w:r w:rsidR="001B0D06">
        <w:rPr>
          <w:rFonts w:eastAsiaTheme="minorEastAsia" w:cstheme="minorHAnsi"/>
        </w:rPr>
        <w:t>Basically, once we’ve decided the direction we want to point</w:t>
      </w:r>
      <w:r>
        <w:rPr>
          <w:rFonts w:eastAsiaTheme="minorEastAsia" w:cstheme="minorHAnsi"/>
        </w:rPr>
        <w:t xml:space="preserve">, we </w:t>
      </w:r>
      <w:r w:rsidR="00BB0DDF">
        <w:rPr>
          <w:rFonts w:eastAsiaTheme="minorEastAsia" w:cstheme="minorHAnsi"/>
        </w:rPr>
        <w:t>are no longer varying where we are or which direction we’re moving</w:t>
      </w:r>
      <w:r>
        <w:rPr>
          <w:rFonts w:eastAsiaTheme="minorEastAsia" w:cstheme="minorHAnsi"/>
        </w:rPr>
        <w:t>; now</w:t>
      </w:r>
      <w:r w:rsidR="001B0D06">
        <w:rPr>
          <w:rFonts w:eastAsiaTheme="minorEastAsia" w:cstheme="minorHAnsi"/>
        </w:rPr>
        <w:t>, the only variable is how far</w:t>
      </w:r>
      <w:r>
        <w:rPr>
          <w:rFonts w:eastAsiaTheme="minorEastAsia" w:cstheme="minorHAnsi"/>
        </w:rPr>
        <w:t xml:space="preserve"> we want to move in that direction</w:t>
      </w:r>
      <w:r w:rsidR="001B0D06">
        <w:rPr>
          <w:rFonts w:eastAsiaTheme="minorEastAsia" w:cstheme="minorHAnsi"/>
        </w:rPr>
        <w:t xml:space="preserve">.  </w:t>
      </w:r>
      <w:r w:rsidR="00BB0DDF">
        <w:rPr>
          <w:rFonts w:eastAsiaTheme="minorEastAsia" w:cstheme="minorHAnsi"/>
        </w:rPr>
        <w:t xml:space="preserve">So we’re building a </w:t>
      </w:r>
      <w:r w:rsidR="001B0D06">
        <w:rPr>
          <w:rFonts w:eastAsiaTheme="minorEastAsia" w:cstheme="minorHAnsi"/>
        </w:rPr>
        <w:t xml:space="preserve">new </w:t>
      </w:r>
      <w:r w:rsidR="00BB0DDF">
        <w:rPr>
          <w:rFonts w:eastAsiaTheme="minorEastAsia" w:cstheme="minorHAnsi"/>
        </w:rPr>
        <w:t xml:space="preserve">custom-made </w:t>
      </w:r>
      <w:r w:rsidR="001B0D06">
        <w:rPr>
          <w:rFonts w:eastAsiaTheme="minorEastAsia" w:cstheme="minorHAnsi"/>
        </w:rPr>
        <w:t xml:space="preserve">function </w:t>
      </w:r>
      <w:r w:rsidR="00BB0DDF">
        <w:rPr>
          <w:rFonts w:eastAsiaTheme="minorEastAsia" w:cstheme="minorHAnsi"/>
        </w:rPr>
        <w:t xml:space="preserve">that will store our location and the direction we’re pointing, then </w:t>
      </w:r>
      <w:r w:rsidR="001B0D06">
        <w:rPr>
          <w:rFonts w:eastAsiaTheme="minorEastAsia" w:cstheme="minorHAnsi"/>
        </w:rPr>
        <w:t xml:space="preserve">take </w:t>
      </w:r>
      <w:r w:rsidR="00BB0DDF">
        <w:rPr>
          <w:rFonts w:eastAsiaTheme="minorEastAsia" w:cstheme="minorHAnsi"/>
        </w:rPr>
        <w:t xml:space="preserve">the </w:t>
      </w:r>
      <w:r>
        <w:rPr>
          <w:rFonts w:eastAsiaTheme="minorEastAsia" w:cstheme="minorHAnsi"/>
        </w:rPr>
        <w:t>one variable,</w:t>
      </w:r>
      <w:r w:rsidR="001B0D06">
        <w:rPr>
          <w:rFonts w:eastAsiaTheme="minorEastAsia" w:cstheme="minorHAnsi"/>
        </w:rPr>
        <w:t xml:space="preserve"> lambda, and return the output value of the original function at that distance from our current location</w:t>
      </w:r>
      <w:r w:rsidR="00BB0DDF">
        <w:rPr>
          <w:rFonts w:eastAsiaTheme="minorEastAsia" w:cstheme="minorHAnsi"/>
        </w:rPr>
        <w:t xml:space="preserve"> in the direction it has stored</w:t>
      </w:r>
      <w:r w:rsidR="001B0D06">
        <w:rPr>
          <w:rFonts w:eastAsiaTheme="minorEastAsia" w:cstheme="minorHAnsi"/>
        </w:rPr>
        <w:t>.</w:t>
      </w:r>
    </w:p>
    <w:p w14:paraId="3A682EB4" w14:textId="42F6AFFE" w:rsidR="00082A36" w:rsidRDefault="00082A36" w:rsidP="001B0D06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Now: we have a one-variable function, and we can </w:t>
      </w:r>
      <w:r w:rsidR="001B0D06" w:rsidRPr="001B0D06">
        <w:rPr>
          <w:rFonts w:eastAsiaTheme="minorEastAsia" w:cstheme="minorHAnsi"/>
        </w:rPr>
        <w:t xml:space="preserve">pass this to the </w:t>
      </w:r>
      <w:r>
        <w:rPr>
          <w:rFonts w:eastAsiaTheme="minorEastAsia" w:cstheme="minorHAnsi"/>
        </w:rPr>
        <w:t xml:space="preserve">line optimization </w:t>
      </w:r>
      <w:r w:rsidR="001B0D06" w:rsidRPr="001B0D06">
        <w:rPr>
          <w:rFonts w:eastAsiaTheme="minorEastAsia" w:cstheme="minorHAnsi"/>
        </w:rPr>
        <w:t xml:space="preserve">function </w:t>
      </w:r>
      <w:r>
        <w:rPr>
          <w:rFonts w:eastAsiaTheme="minorEastAsia" w:cstheme="minorHAnsi"/>
        </w:rPr>
        <w:t>we wrote before!</w:t>
      </w:r>
    </w:p>
    <w:p w14:paraId="634D99AF" w14:textId="3D02F8A0" w:rsidR="00082A36" w:rsidRDefault="00BB0DDF" w:rsidP="00082A36">
      <w:r>
        <w:t>Your task: m</w:t>
      </w:r>
      <w:r w:rsidR="00082A36">
        <w:t xml:space="preserve">atch the assignment’s standard </w:t>
      </w:r>
      <w:proofErr w:type="gramStart"/>
      <w:r w:rsidR="00082A36">
        <w:t>specification, but</w:t>
      </w:r>
      <w:proofErr w:type="gramEnd"/>
      <w:r w:rsidR="00082A36">
        <w:t xml:space="preserve"> include in your gradient descent function the line optimization described above.  It should execute in many fewer steps than the original code!</w:t>
      </w:r>
      <w:r>
        <w:t xml:space="preserve">  Put a comment where you’ve added the line optimization so I can see that it’s there.</w:t>
      </w:r>
    </w:p>
    <w:p w14:paraId="23610E80" w14:textId="41B83E20" w:rsidR="00082A36" w:rsidRDefault="00082A36" w:rsidP="00082A36">
      <w:r>
        <w:t xml:space="preserve">Submit your </w:t>
      </w:r>
      <w:r>
        <w:rPr>
          <w:b/>
          <w:bCs/>
        </w:rPr>
        <w:t>code</w:t>
      </w:r>
      <w:r>
        <w:t xml:space="preserve"> to </w:t>
      </w:r>
      <w:hyperlink r:id="rId6" w:history="1">
        <w:r w:rsidRPr="00350C0F">
          <w:rPr>
            <w:rStyle w:val="Hyperlink"/>
          </w:rPr>
          <w:t>https://tinyurl.com/S20EckelGDOW</w:t>
        </w:r>
      </w:hyperlink>
      <w:r>
        <w:t xml:space="preserve">. </w:t>
      </w:r>
    </w:p>
    <w:p w14:paraId="5D75FD12" w14:textId="77777777" w:rsidR="00082A36" w:rsidRDefault="00082A36" w:rsidP="00082A36">
      <w:r>
        <w:t xml:space="preserve">This assignment is </w:t>
      </w:r>
      <w:r>
        <w:rPr>
          <w:b/>
          <w:bCs/>
        </w:rPr>
        <w:t>complete</w:t>
      </w:r>
      <w:r>
        <w:t xml:space="preserve"> if:</w:t>
      </w:r>
    </w:p>
    <w:p w14:paraId="127A7AB3" w14:textId="77777777" w:rsidR="00082A36" w:rsidRDefault="00082A36" w:rsidP="00082A36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The “First Name” field on the Dropbox submission form contains your </w:t>
      </w:r>
      <w:r>
        <w:rPr>
          <w:b/>
          <w:bCs/>
        </w:rPr>
        <w:t>class period</w:t>
      </w:r>
      <w:r>
        <w:t>, not your name.</w:t>
      </w:r>
    </w:p>
    <w:p w14:paraId="7FC1F2B9" w14:textId="77777777" w:rsidR="00082A36" w:rsidRDefault="00082A36" w:rsidP="00082A36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The “Last Name” field on the Dropbox submission form contains your </w:t>
      </w:r>
      <w:r>
        <w:rPr>
          <w:b/>
          <w:bCs/>
        </w:rPr>
        <w:t>last name then a comma then your first name</w:t>
      </w:r>
      <w:r>
        <w:t xml:space="preserve"> (like, for example, “Eckel, Malcolm”).</w:t>
      </w:r>
    </w:p>
    <w:p w14:paraId="4E89B145" w14:textId="77777777" w:rsidR="00082A36" w:rsidRDefault="00082A36" w:rsidP="00082A36">
      <w:pPr>
        <w:pStyle w:val="ListParagraph"/>
        <w:numPr>
          <w:ilvl w:val="0"/>
          <w:numId w:val="6"/>
        </w:numPr>
        <w:spacing w:after="160" w:line="259" w:lineRule="auto"/>
      </w:pPr>
      <w:r>
        <w:t xml:space="preserve">Your code does </w:t>
      </w:r>
      <w:r>
        <w:rPr>
          <w:b/>
          <w:bCs/>
        </w:rPr>
        <w:t xml:space="preserve">exactly as </w:t>
      </w:r>
      <w:proofErr w:type="gramStart"/>
      <w:r>
        <w:rPr>
          <w:b/>
          <w:bCs/>
        </w:rPr>
        <w:t>specified</w:t>
      </w:r>
      <w:proofErr w:type="gramEnd"/>
      <w:r>
        <w:rPr>
          <w:b/>
          <w:bCs/>
        </w:rPr>
        <w:t xml:space="preserve"> in the previous section; please read carefully!</w:t>
      </w:r>
    </w:p>
    <w:p w14:paraId="13628CE5" w14:textId="77777777" w:rsidR="00082A36" w:rsidRDefault="00082A36" w:rsidP="00082A36">
      <w:r>
        <w:t xml:space="preserve">For </w:t>
      </w:r>
      <w:r>
        <w:rPr>
          <w:b/>
          <w:bCs/>
        </w:rPr>
        <w:t>resubmission</w:t>
      </w:r>
      <w:r>
        <w:t>:</w:t>
      </w:r>
    </w:p>
    <w:p w14:paraId="46C3E516" w14:textId="77777777" w:rsidR="00082A36" w:rsidRDefault="00082A36" w:rsidP="00082A36">
      <w:pPr>
        <w:pStyle w:val="ListParagraph"/>
        <w:numPr>
          <w:ilvl w:val="0"/>
          <w:numId w:val="5"/>
        </w:numPr>
        <w:spacing w:after="160" w:line="259" w:lineRule="auto"/>
      </w:pPr>
      <w:r>
        <w:t>Complete the specification correctly.</w:t>
      </w:r>
    </w:p>
    <w:p w14:paraId="3882B0E6" w14:textId="77777777" w:rsidR="000E126D" w:rsidRPr="000E126D" w:rsidRDefault="000E126D" w:rsidP="000E126D">
      <w:pPr>
        <w:rPr>
          <w:rFonts w:eastAsiaTheme="minorEastAsia"/>
        </w:rPr>
      </w:pPr>
    </w:p>
    <w:sectPr w:rsidR="000E126D" w:rsidRPr="000E126D" w:rsidSect="00EC1A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61F67"/>
    <w:multiLevelType w:val="hybridMultilevel"/>
    <w:tmpl w:val="E30E2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BF370A"/>
    <w:multiLevelType w:val="hybridMultilevel"/>
    <w:tmpl w:val="97BA1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47364"/>
    <w:multiLevelType w:val="hybridMultilevel"/>
    <w:tmpl w:val="21DE9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8781E7C"/>
    <w:multiLevelType w:val="hybridMultilevel"/>
    <w:tmpl w:val="44DA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B4CB3"/>
    <w:multiLevelType w:val="hybridMultilevel"/>
    <w:tmpl w:val="5580A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228C4"/>
    <w:multiLevelType w:val="hybridMultilevel"/>
    <w:tmpl w:val="2AECE3A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C160C52"/>
    <w:multiLevelType w:val="hybridMultilevel"/>
    <w:tmpl w:val="90DE3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C1A5C"/>
    <w:rsid w:val="00082A36"/>
    <w:rsid w:val="000E126D"/>
    <w:rsid w:val="001B00E6"/>
    <w:rsid w:val="001B0D06"/>
    <w:rsid w:val="006D1B73"/>
    <w:rsid w:val="00724081"/>
    <w:rsid w:val="007C5715"/>
    <w:rsid w:val="00BB0DDF"/>
    <w:rsid w:val="00E31992"/>
    <w:rsid w:val="00EC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49B1"/>
  <w15:chartTrackingRefBased/>
  <w15:docId w15:val="{5DA65A93-7808-42AB-B55B-04B8182C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A5C"/>
    <w:pPr>
      <w:keepNext/>
      <w:keepLines/>
      <w:spacing w:before="240" w:after="0"/>
      <w:outlineLvl w:val="0"/>
    </w:pPr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1A5C"/>
    <w:pPr>
      <w:spacing w:after="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A5C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A5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1A5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C1A5C"/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1A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126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E12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26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0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0D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yurl.com/S20EckelGDOW" TargetMode="External"/><Relationship Id="rId5" Type="http://schemas.openxmlformats.org/officeDocument/2006/relationships/hyperlink" Target="https://tinyurl.com/S20EckelG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Eckel</dc:creator>
  <cp:keywords/>
  <dc:description/>
  <cp:lastModifiedBy>Malcolm Eckel</cp:lastModifiedBy>
  <cp:revision>1</cp:revision>
  <dcterms:created xsi:type="dcterms:W3CDTF">2020-04-27T21:21:00Z</dcterms:created>
  <dcterms:modified xsi:type="dcterms:W3CDTF">2020-04-27T22:59:00Z</dcterms:modified>
</cp:coreProperties>
</file>