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5114" w14:textId="28CBA0D7" w:rsidR="006073DF" w:rsidRDefault="00027C5A" w:rsidP="00A9497A">
      <w:pPr>
        <w:pStyle w:val="Title"/>
      </w:pPr>
      <w:r>
        <w:t xml:space="preserve">Outstanding Work </w:t>
      </w:r>
      <w:r w:rsidR="00ED42BC">
        <w:t>Challenge:</w:t>
      </w:r>
      <w:r>
        <w:t xml:space="preserve"> Keen / KenKen</w:t>
      </w:r>
    </w:p>
    <w:p w14:paraId="4618456E" w14:textId="0A2D77F8" w:rsidR="00D521B0" w:rsidRDefault="00D521B0" w:rsidP="00D521B0">
      <w:pPr>
        <w:pStyle w:val="Subtitle"/>
      </w:pPr>
      <w:r>
        <w:t>Eckel, TJHSST AI1, Fall 201</w:t>
      </w:r>
      <w:r w:rsidR="00A9497A">
        <w:t>9</w:t>
      </w:r>
    </w:p>
    <w:p w14:paraId="2C2C6CA5" w14:textId="3B7F9B4B" w:rsidR="00D521B0" w:rsidRDefault="00D521B0" w:rsidP="00D521B0">
      <w:pPr>
        <w:pStyle w:val="Heading1"/>
      </w:pPr>
      <w:r>
        <w:t>Background &amp; Explanation</w:t>
      </w:r>
    </w:p>
    <w:p w14:paraId="4741DEBF" w14:textId="1C0316BC" w:rsidR="00A9497A" w:rsidRDefault="00027C5A" w:rsidP="00D521B0">
      <w:r>
        <w:t xml:space="preserve">We’ve been solving Sudoku puzzles.  A related puzzle that makes a delightful coding exercise is to solve Keen or KenKen puzzles.  On Simon Tatham’s website, you can find the game “Keen”; elsewhere, google “KenKen”.  </w:t>
      </w:r>
      <w:r w:rsidR="00ED42BC">
        <w:t xml:space="preserve">This handout does </w:t>
      </w:r>
      <w:r w:rsidR="00ED42BC">
        <w:rPr>
          <w:b/>
          <w:bCs/>
        </w:rPr>
        <w:t>not</w:t>
      </w:r>
      <w:r w:rsidR="00ED42BC">
        <w:t xml:space="preserve"> explain the rules, so r</w:t>
      </w:r>
      <w:r>
        <w:t xml:space="preserve">ead the rules </w:t>
      </w:r>
      <w:r w:rsidR="00ED42BC">
        <w:t xml:space="preserve">yourself </w:t>
      </w:r>
      <w:r>
        <w:t>and feel free to ask if you have any questions</w:t>
      </w:r>
      <w:r w:rsidR="00ED42BC">
        <w:t xml:space="preserve">!  </w:t>
      </w:r>
    </w:p>
    <w:p w14:paraId="2884F8C4" w14:textId="2975578D" w:rsidR="00027C5A" w:rsidRDefault="00027C5A" w:rsidP="00027C5A">
      <w:pPr>
        <w:pStyle w:val="Heading1"/>
      </w:pPr>
      <w:r>
        <w:t>Required Task</w:t>
      </w:r>
      <w:bookmarkStart w:id="0" w:name="_GoBack"/>
      <w:bookmarkEnd w:id="0"/>
    </w:p>
    <w:p w14:paraId="73C397AA" w14:textId="26AB6B9F" w:rsidR="00027C5A" w:rsidRDefault="00027C5A" w:rsidP="00D521B0">
      <w:r>
        <w:t>You can solve this puzzle any way you want.  There are no rules</w:t>
      </w:r>
      <w:r w:rsidR="00ED42BC">
        <w:t xml:space="preserve"> about data structure or method (except for the usual stipulations that you can’t google a solution or import any non-standard libraries)</w:t>
      </w:r>
      <w:r>
        <w:t xml:space="preserve">.  It just has to work.  The default size on Simon Tatham’s page is 6x6 and this is sufficient – “6x6 Hard” </w:t>
      </w:r>
      <w:r w:rsidR="00ED42BC">
        <w:t>will be the most difficult puzzle I generate</w:t>
      </w:r>
      <w:r>
        <w:t>.  I will also use some smaller test cases to make sure you aren’t hardcoding a particular size.</w:t>
      </w:r>
    </w:p>
    <w:p w14:paraId="603B9B85" w14:textId="145B462F" w:rsidR="00027C5A" w:rsidRDefault="00027C5A" w:rsidP="00D521B0">
      <w:r>
        <w:t xml:space="preserve">The input convention will go like this.  Every arithmetic constraint set will be given a letter.  </w:t>
      </w:r>
      <w:r w:rsidR="000E045C">
        <w:t xml:space="preserve">Then, after the puzzle string, each letter will be matched to the constraint on that set.  For example, </w:t>
      </w:r>
      <w:r w:rsidR="00ED42BC">
        <w:t>see this puzzle and its text file representation:</w:t>
      </w:r>
    </w:p>
    <w:p w14:paraId="13ACFB6E" w14:textId="206DC0F9" w:rsidR="000E045C" w:rsidRDefault="00ED42BC" w:rsidP="00D521B0">
      <w:r>
        <w:rPr>
          <w:noProof/>
        </w:rPr>
        <w:drawing>
          <wp:inline distT="0" distB="0" distL="0" distR="0" wp14:anchorId="2D90DAA3" wp14:editId="5A0908BB">
            <wp:extent cx="1308226" cy="1312558"/>
            <wp:effectExtent l="0" t="0" r="6350" b="1905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ter Example KenK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442" cy="1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A4C7" w14:textId="7F46F13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AABBCCDDECFFEGGF</w:t>
      </w:r>
    </w:p>
    <w:p w14:paraId="642BE7FF" w14:textId="232D8074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2 /</w:t>
      </w:r>
    </w:p>
    <w:p w14:paraId="23A59C23" w14:textId="6C170076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1 –</w:t>
      </w:r>
    </w:p>
    <w:p w14:paraId="7F07D98B" w14:textId="6365D2F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6 x</w:t>
      </w:r>
    </w:p>
    <w:p w14:paraId="545BD76D" w14:textId="46F83004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8 x</w:t>
      </w:r>
    </w:p>
    <w:p w14:paraId="3A56D4E8" w14:textId="4C1F887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1 –</w:t>
      </w:r>
    </w:p>
    <w:p w14:paraId="4FF34652" w14:textId="774DE9A9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5 +</w:t>
      </w:r>
    </w:p>
    <w:p w14:paraId="0309E798" w14:textId="5CE91F52" w:rsidR="00ED42BC" w:rsidRP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2 /</w:t>
      </w:r>
    </w:p>
    <w:p w14:paraId="570C7E92" w14:textId="6191D8A4" w:rsidR="003430DE" w:rsidRDefault="002E0807" w:rsidP="002E0807">
      <w:pPr>
        <w:pStyle w:val="Heading1"/>
      </w:pPr>
      <w:r>
        <w:t xml:space="preserve">Specification </w:t>
      </w:r>
      <w:r w:rsidR="00ED42BC">
        <w:t>for Outstanding Work</w:t>
      </w:r>
    </w:p>
    <w:p w14:paraId="47716E42" w14:textId="175688F6" w:rsidR="002E0807" w:rsidRPr="005B67F6" w:rsidRDefault="002E0807" w:rsidP="002E0807">
      <w:r>
        <w:t xml:space="preserve">Submit a single Python script to </w:t>
      </w:r>
      <w:hyperlink r:id="rId6" w:history="1">
        <w:r w:rsidR="00ED42BC" w:rsidRPr="00344CFF">
          <w:rPr>
            <w:rStyle w:val="Hyperlink"/>
          </w:rPr>
          <w:t>https://tinyurl.com/F19EckelKeen</w:t>
        </w:r>
      </w:hyperlink>
      <w:r>
        <w:t>.</w:t>
      </w:r>
    </w:p>
    <w:p w14:paraId="659FB1CA" w14:textId="77777777" w:rsidR="002E0807" w:rsidRDefault="002E0807" w:rsidP="002E0807">
      <w:r>
        <w:t xml:space="preserve">This assignment is </w:t>
      </w:r>
      <w:r>
        <w:rPr>
          <w:b/>
          <w:bCs/>
        </w:rPr>
        <w:t>complete</w:t>
      </w:r>
      <w:r>
        <w:t xml:space="preserve"> if:</w:t>
      </w:r>
    </w:p>
    <w:p w14:paraId="3A748E17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The “First Name” field on the Dropbox submission form contains your </w:t>
      </w:r>
      <w:r>
        <w:rPr>
          <w:b/>
          <w:bCs/>
        </w:rPr>
        <w:t>class period</w:t>
      </w:r>
      <w:r>
        <w:t>, not your name.</w:t>
      </w:r>
    </w:p>
    <w:p w14:paraId="247BDDED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The “Last Name” field on the Dropbox submission form contains your </w:t>
      </w:r>
      <w:r>
        <w:rPr>
          <w:b/>
          <w:bCs/>
        </w:rPr>
        <w:t>last name then a comma then your first name</w:t>
      </w:r>
      <w:r>
        <w:t xml:space="preserve"> (like, for example, “Eckel, Malcolm”).</w:t>
      </w:r>
    </w:p>
    <w:p w14:paraId="3EFD9135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>Your code does all of the following:</w:t>
      </w:r>
    </w:p>
    <w:p w14:paraId="6087DB04" w14:textId="1180CCB7" w:rsidR="002E0807" w:rsidRDefault="002E0807" w:rsidP="002E0807">
      <w:pPr>
        <w:pStyle w:val="ListParagraph"/>
        <w:numPr>
          <w:ilvl w:val="1"/>
          <w:numId w:val="2"/>
        </w:numPr>
      </w:pPr>
      <w:r>
        <w:t xml:space="preserve">Accept one </w:t>
      </w:r>
      <w:r w:rsidRPr="00AB2D1A">
        <w:rPr>
          <w:b/>
          <w:bCs/>
        </w:rPr>
        <w:t>command line argument</w:t>
      </w:r>
      <w:r>
        <w:t xml:space="preserve"> – the name of a file.</w:t>
      </w:r>
    </w:p>
    <w:p w14:paraId="56EA237C" w14:textId="2D034959" w:rsidR="002E0807" w:rsidRDefault="00ED42BC" w:rsidP="002E0807">
      <w:pPr>
        <w:pStyle w:val="ListParagraph"/>
        <w:numPr>
          <w:ilvl w:val="1"/>
          <w:numId w:val="2"/>
        </w:numPr>
      </w:pPr>
      <w:r>
        <w:t xml:space="preserve">Read </w:t>
      </w:r>
      <w:r>
        <w:rPr>
          <w:b/>
          <w:bCs/>
        </w:rPr>
        <w:t>one puzzle</w:t>
      </w:r>
      <w:r>
        <w:t xml:space="preserve"> out of the file, with formatting as specified above.</w:t>
      </w:r>
    </w:p>
    <w:p w14:paraId="7221A090" w14:textId="1049E69F" w:rsidR="00ED42BC" w:rsidRDefault="00ED42BC" w:rsidP="002E0807">
      <w:pPr>
        <w:pStyle w:val="ListParagraph"/>
        <w:numPr>
          <w:ilvl w:val="1"/>
          <w:numId w:val="2"/>
        </w:numPr>
      </w:pPr>
      <w:r>
        <w:t>Output a single string (just like sudoku) of the solution to the puzzle.</w:t>
      </w:r>
    </w:p>
    <w:p w14:paraId="6F602FA0" w14:textId="63F111EB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Total runtime is less than </w:t>
      </w:r>
      <w:r w:rsidR="00A85CC7">
        <w:t>2 minutes.</w:t>
      </w:r>
    </w:p>
    <w:p w14:paraId="580FF653" w14:textId="77777777" w:rsidR="002E0807" w:rsidRDefault="002E0807" w:rsidP="002E0807">
      <w:r>
        <w:t xml:space="preserve">For </w:t>
      </w:r>
      <w:r>
        <w:rPr>
          <w:b/>
          <w:bCs/>
        </w:rPr>
        <w:t>resubmission</w:t>
      </w:r>
      <w:r>
        <w:t>:</w:t>
      </w:r>
    </w:p>
    <w:p w14:paraId="13206899" w14:textId="25C9712D" w:rsidR="00501D1B" w:rsidRPr="00BD5171" w:rsidRDefault="002E0807" w:rsidP="00501D1B">
      <w:pPr>
        <w:pStyle w:val="ListParagraph"/>
        <w:numPr>
          <w:ilvl w:val="0"/>
          <w:numId w:val="3"/>
        </w:numPr>
      </w:pPr>
      <w:r>
        <w:t>Complete the specification correctly.</w:t>
      </w:r>
    </w:p>
    <w:sectPr w:rsidR="00501D1B" w:rsidRPr="00BD5171" w:rsidSect="00D521B0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530B"/>
    <w:multiLevelType w:val="hybridMultilevel"/>
    <w:tmpl w:val="B7A6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426"/>
    <w:multiLevelType w:val="hybridMultilevel"/>
    <w:tmpl w:val="63DA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97A"/>
    <w:multiLevelType w:val="hybridMultilevel"/>
    <w:tmpl w:val="6CBA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F2C7A"/>
    <w:multiLevelType w:val="hybridMultilevel"/>
    <w:tmpl w:val="F8CAED8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7252163"/>
    <w:multiLevelType w:val="hybridMultilevel"/>
    <w:tmpl w:val="30884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21AE"/>
    <w:multiLevelType w:val="hybridMultilevel"/>
    <w:tmpl w:val="72A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06A9"/>
    <w:multiLevelType w:val="hybridMultilevel"/>
    <w:tmpl w:val="67D25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C154D"/>
    <w:multiLevelType w:val="hybridMultilevel"/>
    <w:tmpl w:val="D202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1B0"/>
    <w:rsid w:val="0001302E"/>
    <w:rsid w:val="00023E34"/>
    <w:rsid w:val="00027C5A"/>
    <w:rsid w:val="000D01DC"/>
    <w:rsid w:val="000E045C"/>
    <w:rsid w:val="000E15C1"/>
    <w:rsid w:val="0016586F"/>
    <w:rsid w:val="001B00E6"/>
    <w:rsid w:val="002E0807"/>
    <w:rsid w:val="003430DE"/>
    <w:rsid w:val="003859C8"/>
    <w:rsid w:val="00407485"/>
    <w:rsid w:val="00433EAB"/>
    <w:rsid w:val="00501D1B"/>
    <w:rsid w:val="0053213A"/>
    <w:rsid w:val="00564355"/>
    <w:rsid w:val="005B5ECC"/>
    <w:rsid w:val="007B209F"/>
    <w:rsid w:val="007C5715"/>
    <w:rsid w:val="00892FE2"/>
    <w:rsid w:val="00957343"/>
    <w:rsid w:val="00A85CC7"/>
    <w:rsid w:val="00A9497A"/>
    <w:rsid w:val="00B75CCA"/>
    <w:rsid w:val="00BD5171"/>
    <w:rsid w:val="00C0359A"/>
    <w:rsid w:val="00C6111E"/>
    <w:rsid w:val="00C92896"/>
    <w:rsid w:val="00D4512C"/>
    <w:rsid w:val="00D516F9"/>
    <w:rsid w:val="00D521B0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80AC"/>
  <w15:docId w15:val="{5A4F079A-D873-4F8F-AF2C-44E739F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7A"/>
  </w:style>
  <w:style w:type="paragraph" w:styleId="Heading1">
    <w:name w:val="heading 1"/>
    <w:basedOn w:val="Normal"/>
    <w:next w:val="Normal"/>
    <w:link w:val="Heading1Char"/>
    <w:uiPriority w:val="9"/>
    <w:qFormat/>
    <w:rsid w:val="00A9497A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97A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7A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9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497A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8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F19EckelKe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Eckel</dc:creator>
  <cp:lastModifiedBy>Malcolm Eckel</cp:lastModifiedBy>
  <cp:revision>5</cp:revision>
  <cp:lastPrinted>2018-11-20T13:35:00Z</cp:lastPrinted>
  <dcterms:created xsi:type="dcterms:W3CDTF">2019-11-10T01:25:00Z</dcterms:created>
  <dcterms:modified xsi:type="dcterms:W3CDTF">2019-11-10T02:27:00Z</dcterms:modified>
</cp:coreProperties>
</file>