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Results</w:t>
      </w:r>
    </w:p>
    <w:p>
      <w:r>
        <w:t>Login Feature:</w:t>
      </w:r>
    </w:p>
    <w:p>
      <w:r>
        <w:drawing>
          <wp:inline distT="0" distB="0" distL="0" distR="0">
            <wp:extent cx="5943600" cy="2526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43600" cy="2517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t xml:space="preserve">New Employee Submission Features: </w:t>
      </w:r>
    </w:p>
    <w:p>
      <w:r>
        <w:drawing>
          <wp:inline distT="0" distB="0" distL="0" distR="0">
            <wp:extent cx="5943600" cy="2761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0" distR="0">
            <wp:extent cx="5943600" cy="2732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t xml:space="preserve">Total Results: </w:t>
      </w:r>
    </w:p>
    <w:p>
      <w:r>
        <w:drawing>
          <wp:inline distT="0" distB="0" distL="0" distR="0">
            <wp:extent cx="5943600" cy="15798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API testing: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0425" cy="1438275"/>
            <wp:effectExtent l="0" t="0" r="3175" b="9525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D7"/>
    <w:rsid w:val="00AD4905"/>
    <w:rsid w:val="00C00B49"/>
    <w:rsid w:val="00F74DD7"/>
    <w:rsid w:val="1BB9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</Words>
  <Characters>88</Characters>
  <Lines>1</Lines>
  <Paragraphs>1</Paragraphs>
  <TotalTime>14</TotalTime>
  <ScaleCrop>false</ScaleCrop>
  <LinksUpToDate>false</LinksUpToDate>
  <CharactersWithSpaces>102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2022-04-25T13:31:00Z</dcterms:created>
  <dc:creator>Md Sayem</dc:creator>
  <cp:lastModifiedBy>DCL</cp:lastModifiedBy>
  <dcterms:modified xsi:type="dcterms:W3CDTF">2022-04-26T20:43:29Z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D94A5DE6E7EA4D25B98628C0B0A684F3</vt:lpwstr>
  </property>
</Properties>
</file>