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BC2F" w14:textId="77777777" w:rsidR="002A1399" w:rsidRDefault="002A1399" w:rsidP="002A13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7A18D009" w14:textId="77777777" w:rsidR="002A1399" w:rsidRDefault="002A1399" w:rsidP="002A13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1C34CE50" w14:textId="17141FE8" w:rsidR="002A1399" w:rsidRPr="002A1399" w:rsidRDefault="002A1399" w:rsidP="002A13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2A1399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2A1399">
        <w:rPr>
          <w:rFonts w:ascii="微软雅黑" w:eastAsia="微软雅黑" w:hAnsi="微软雅黑"/>
          <w:b/>
          <w:bCs/>
          <w:sz w:val="48"/>
          <w:szCs w:val="48"/>
        </w:rPr>
        <w:t>子计划：软件开发子计划</w:t>
      </w:r>
      <w:r w:rsidRPr="002A1399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2D556D16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4F08C619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296B76D0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6584388C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1B8981B8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593185D8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3CB2F6F0" w14:textId="77777777" w:rsid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</w:p>
    <w:p w14:paraId="6F3C3FC0" w14:textId="70F57A17" w:rsidR="005140BF" w:rsidRDefault="002A1399" w:rsidP="002A1399">
      <w:pPr>
        <w:rPr>
          <w:rFonts w:ascii="微软雅黑" w:eastAsia="微软雅黑" w:hAnsi="微软雅黑" w:cs="微软雅黑"/>
          <w:sz w:val="28"/>
          <w:szCs w:val="24"/>
          <w:u w:val="single"/>
        </w:rPr>
      </w:pPr>
      <w:r w:rsidRPr="002A1399">
        <w:rPr>
          <w:rFonts w:ascii="微软雅黑" w:eastAsia="微软雅黑" w:hAnsi="微软雅黑"/>
          <w:sz w:val="28"/>
          <w:szCs w:val="28"/>
        </w:rPr>
        <w:t>项目名称：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校园互助服务站平台项目                </w:t>
      </w:r>
      <w:r w:rsidR="005140BF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</w:p>
    <w:p w14:paraId="1DD89798" w14:textId="7AE2BA22" w:rsidR="005140BF" w:rsidRPr="005140BF" w:rsidRDefault="005140BF" w:rsidP="002A1399">
      <w:pPr>
        <w:rPr>
          <w:rFonts w:ascii="微软雅黑" w:eastAsia="微软雅黑" w:hAnsi="微软雅黑" w:cs="微软雅黑" w:hint="eastAsia"/>
          <w:sz w:val="28"/>
          <w:szCs w:val="24"/>
          <w:u w:val="single"/>
        </w:rPr>
      </w:pPr>
      <w:r w:rsidRPr="005140BF">
        <w:rPr>
          <w:rFonts w:ascii="微软雅黑" w:eastAsia="微软雅黑" w:hAnsi="微软雅黑" w:cs="微软雅黑" w:hint="eastAsia"/>
          <w:sz w:val="28"/>
          <w:szCs w:val="24"/>
        </w:rPr>
        <w:t>计划</w:t>
      </w:r>
      <w:r>
        <w:rPr>
          <w:rFonts w:ascii="微软雅黑" w:eastAsia="微软雅黑" w:hAnsi="微软雅黑" w:cs="微软雅黑" w:hint="eastAsia"/>
          <w:sz w:val="28"/>
          <w:szCs w:val="24"/>
        </w:rPr>
        <w:t>类型：</w:t>
      </w:r>
      <w:r w:rsidRPr="005140BF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r w:rsidRPr="005140BF">
        <w:rPr>
          <w:rFonts w:ascii="微软雅黑" w:eastAsia="微软雅黑" w:hAnsi="微软雅黑" w:cs="微软雅黑" w:hint="eastAsia"/>
          <w:sz w:val="28"/>
          <w:szCs w:val="24"/>
          <w:u w:val="single"/>
        </w:rPr>
        <w:t>软件开发专项子计划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</w:t>
      </w:r>
    </w:p>
    <w:p w14:paraId="713268E3" w14:textId="52271BA9" w:rsidR="002A1399" w:rsidRPr="002A1399" w:rsidRDefault="002A1399" w:rsidP="002A1399">
      <w:pPr>
        <w:rPr>
          <w:rFonts w:ascii="微软雅黑" w:eastAsia="微软雅黑" w:hAnsi="微软雅黑" w:hint="eastAsia"/>
          <w:sz w:val="28"/>
          <w:szCs w:val="28"/>
        </w:rPr>
      </w:pPr>
      <w:r w:rsidRPr="002A1399">
        <w:rPr>
          <w:rFonts w:ascii="微软雅黑" w:eastAsia="微软雅黑" w:hAnsi="微软雅黑"/>
          <w:sz w:val="28"/>
          <w:szCs w:val="28"/>
        </w:rPr>
        <w:t>计划周期：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第2-3周（10天）                    </w:t>
      </w:r>
      <w:r w:rsidR="005140BF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</w:p>
    <w:p w14:paraId="56F32D58" w14:textId="670BA289" w:rsidR="005140BF" w:rsidRPr="005140BF" w:rsidRDefault="005140BF" w:rsidP="005140BF">
      <w:pPr>
        <w:rPr>
          <w:rFonts w:ascii="微软雅黑" w:eastAsia="微软雅黑" w:hAnsi="微软雅黑" w:hint="eastAsia"/>
          <w:sz w:val="28"/>
          <w:szCs w:val="28"/>
          <w:u w:val="single"/>
        </w:rPr>
      </w:pPr>
      <w:r w:rsidRPr="005140BF">
        <w:rPr>
          <w:rFonts w:ascii="微软雅黑" w:eastAsia="微软雅黑" w:hAnsi="微软雅黑"/>
          <w:sz w:val="28"/>
          <w:szCs w:val="28"/>
        </w:rPr>
        <w:t>负责人：</w:t>
      </w:r>
      <w:r w:rsidRPr="005140BF">
        <w:rPr>
          <w:rFonts w:ascii="微软雅黑" w:eastAsia="微软雅黑" w:hAnsi="微软雅黑" w:hint="eastAsia"/>
          <w:sz w:val="28"/>
          <w:szCs w:val="28"/>
          <w:u w:val="single"/>
        </w:rPr>
        <w:t xml:space="preserve">     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r w:rsidRPr="005140BF">
        <w:rPr>
          <w:rFonts w:ascii="微软雅黑" w:eastAsia="微软雅黑" w:hAnsi="微软雅黑"/>
          <w:sz w:val="28"/>
          <w:szCs w:val="28"/>
          <w:u w:val="single"/>
        </w:rPr>
        <w:t>项目经理 张佳星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             </w:t>
      </w:r>
    </w:p>
    <w:p w14:paraId="4A1F6BB9" w14:textId="47B73836" w:rsidR="005140BF" w:rsidRPr="005140BF" w:rsidRDefault="005140BF" w:rsidP="005140BF">
      <w:pPr>
        <w:rPr>
          <w:rFonts w:ascii="微软雅黑" w:eastAsia="微软雅黑" w:hAnsi="微软雅黑" w:hint="eastAsia"/>
          <w:sz w:val="28"/>
          <w:szCs w:val="28"/>
          <w:u w:val="single"/>
        </w:rPr>
      </w:pPr>
      <w:r w:rsidRPr="005140BF">
        <w:rPr>
          <w:rFonts w:ascii="微软雅黑" w:eastAsia="微软雅黑" w:hAnsi="微软雅黑"/>
          <w:sz w:val="28"/>
          <w:szCs w:val="28"/>
        </w:rPr>
        <w:t>前端负责人：</w:t>
      </w:r>
      <w:r w:rsidRPr="005140BF">
        <w:rPr>
          <w:rFonts w:ascii="微软雅黑" w:eastAsia="微软雅黑" w:hAnsi="微软雅黑" w:hint="eastAsia"/>
          <w:sz w:val="28"/>
          <w:szCs w:val="28"/>
          <w:u w:val="single"/>
        </w:rPr>
        <w:t xml:space="preserve">  </w:t>
      </w:r>
      <w:r w:rsidRPr="005140BF">
        <w:rPr>
          <w:rFonts w:ascii="微软雅黑" w:eastAsia="微软雅黑" w:hAnsi="微软雅黑"/>
          <w:sz w:val="28"/>
          <w:szCs w:val="28"/>
          <w:u w:val="single"/>
        </w:rPr>
        <w:t>梁家旺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                      </w:t>
      </w:r>
    </w:p>
    <w:p w14:paraId="3274817C" w14:textId="1FB3906B" w:rsidR="005140BF" w:rsidRPr="005140BF" w:rsidRDefault="005140BF" w:rsidP="005140BF">
      <w:pPr>
        <w:rPr>
          <w:rFonts w:ascii="微软雅黑" w:eastAsia="微软雅黑" w:hAnsi="微软雅黑" w:hint="eastAsia"/>
          <w:sz w:val="28"/>
          <w:szCs w:val="28"/>
          <w:u w:val="single"/>
        </w:rPr>
      </w:pPr>
      <w:r w:rsidRPr="005140BF">
        <w:rPr>
          <w:rFonts w:ascii="微软雅黑" w:eastAsia="微软雅黑" w:hAnsi="微软雅黑"/>
          <w:sz w:val="28"/>
          <w:szCs w:val="28"/>
        </w:rPr>
        <w:t>后端负责人：</w:t>
      </w:r>
      <w:r w:rsidRPr="005140BF">
        <w:rPr>
          <w:rFonts w:ascii="微软雅黑" w:eastAsia="微软雅黑" w:hAnsi="微软雅黑" w:hint="eastAsia"/>
          <w:sz w:val="28"/>
          <w:szCs w:val="28"/>
          <w:u w:val="single"/>
        </w:rPr>
        <w:t xml:space="preserve">  </w:t>
      </w:r>
      <w:r w:rsidRPr="005140BF">
        <w:rPr>
          <w:rFonts w:ascii="微软雅黑" w:eastAsia="微软雅黑" w:hAnsi="微软雅黑"/>
          <w:sz w:val="28"/>
          <w:szCs w:val="28"/>
          <w:u w:val="single"/>
        </w:rPr>
        <w:t>张春笋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                      </w:t>
      </w:r>
    </w:p>
    <w:p w14:paraId="69BD1CFF" w14:textId="2042670A" w:rsidR="002A1399" w:rsidRPr="005140BF" w:rsidRDefault="005140BF" w:rsidP="005140BF">
      <w:pPr>
        <w:rPr>
          <w:rFonts w:hint="eastAsia"/>
          <w:u w:val="single"/>
        </w:rPr>
      </w:pPr>
      <w:r w:rsidRPr="005140BF">
        <w:rPr>
          <w:rFonts w:ascii="微软雅黑" w:eastAsia="微软雅黑" w:hAnsi="微软雅黑"/>
          <w:sz w:val="28"/>
          <w:szCs w:val="28"/>
        </w:rPr>
        <w:t>编制日期：</w:t>
      </w:r>
      <w:r w:rsidRPr="005140BF">
        <w:rPr>
          <w:rFonts w:ascii="微软雅黑" w:eastAsia="微软雅黑" w:hAnsi="微软雅黑" w:hint="eastAsia"/>
          <w:sz w:val="28"/>
          <w:szCs w:val="28"/>
          <w:u w:val="single"/>
        </w:rPr>
        <w:t xml:space="preserve">   </w:t>
      </w:r>
      <w:r w:rsidRPr="005140BF">
        <w:rPr>
          <w:rFonts w:ascii="微软雅黑" w:eastAsia="微软雅黑" w:hAnsi="微软雅黑"/>
          <w:sz w:val="28"/>
          <w:szCs w:val="28"/>
          <w:u w:val="single"/>
        </w:rPr>
        <w:t>2026 年 4 月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                </w:t>
      </w:r>
    </w:p>
    <w:p w14:paraId="19525910" w14:textId="77777777" w:rsidR="002A1399" w:rsidRDefault="002A1399" w:rsidP="002A1399"/>
    <w:p w14:paraId="387CECBB" w14:textId="77777777" w:rsidR="00340B87" w:rsidRDefault="00340B87" w:rsidP="002A1399"/>
    <w:p w14:paraId="31385A92" w14:textId="77777777" w:rsidR="00340B87" w:rsidRDefault="00340B87" w:rsidP="002A1399"/>
    <w:p w14:paraId="01BD2093" w14:textId="77777777" w:rsidR="00340B87" w:rsidRDefault="00340B87" w:rsidP="002A1399">
      <w:pPr>
        <w:rPr>
          <w:rFonts w:hint="eastAsia"/>
        </w:rPr>
      </w:pPr>
    </w:p>
    <w:p w14:paraId="43110E42" w14:textId="77777777" w:rsidR="002A1399" w:rsidRDefault="002A1399" w:rsidP="002A1399">
      <w:pPr>
        <w:rPr>
          <w:rFonts w:hint="eastAsia"/>
        </w:rPr>
      </w:pPr>
    </w:p>
    <w:p w14:paraId="628F6235" w14:textId="77777777" w:rsidR="002A1399" w:rsidRDefault="002A1399" w:rsidP="002A1399">
      <w:pPr>
        <w:rPr>
          <w:rFonts w:hint="eastAsia"/>
        </w:rPr>
      </w:pPr>
    </w:p>
    <w:p w14:paraId="07E20F77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lastRenderedPageBreak/>
        <w:t>一、</w:t>
      </w:r>
      <w:proofErr w:type="gramStart"/>
      <w:r w:rsidRPr="005140BF">
        <w:rPr>
          <w:rFonts w:ascii="微软雅黑" w:eastAsia="微软雅黑" w:hAnsi="微软雅黑"/>
          <w:b/>
          <w:bCs/>
          <w:sz w:val="32"/>
          <w:szCs w:val="32"/>
        </w:rPr>
        <w:t>子计划</w:t>
      </w:r>
      <w:proofErr w:type="gramEnd"/>
      <w:r w:rsidRPr="005140BF">
        <w:rPr>
          <w:rFonts w:ascii="微软雅黑" w:eastAsia="微软雅黑" w:hAnsi="微软雅黑"/>
          <w:b/>
          <w:bCs/>
          <w:sz w:val="32"/>
          <w:szCs w:val="32"/>
        </w:rPr>
        <w:t>概述</w:t>
      </w:r>
    </w:p>
    <w:p w14:paraId="067803CD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本子计划是《校园互助服务站平台项目》总体计划的核心组成部分，用于规范、指导、管控系统设计、页面开发、功能实现、数据逻辑、联调测试、界面优化等全部开发活动。</w:t>
      </w:r>
    </w:p>
    <w:p w14:paraId="45369275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本阶段严格遵循软件项目管理的进度控制、质量保证、风险管理、沟通协调要求，采用模块化开发、分步提交、每日同步的方式，确保开发工作有序、高效、可追溯、可验收。</w:t>
      </w:r>
    </w:p>
    <w:p w14:paraId="599D7B2D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二、</w:t>
      </w:r>
      <w:proofErr w:type="gramStart"/>
      <w:r w:rsidRPr="005140BF">
        <w:rPr>
          <w:rFonts w:ascii="微软雅黑" w:eastAsia="微软雅黑" w:hAnsi="微软雅黑"/>
          <w:b/>
          <w:bCs/>
          <w:sz w:val="32"/>
          <w:szCs w:val="32"/>
        </w:rPr>
        <w:t>子计划</w:t>
      </w:r>
      <w:proofErr w:type="gramEnd"/>
      <w:r w:rsidRPr="005140BF">
        <w:rPr>
          <w:rFonts w:ascii="微软雅黑" w:eastAsia="微软雅黑" w:hAnsi="微软雅黑"/>
          <w:b/>
          <w:bCs/>
          <w:sz w:val="32"/>
          <w:szCs w:val="32"/>
        </w:rPr>
        <w:t>目标</w:t>
      </w:r>
    </w:p>
    <w:p w14:paraId="098B640A" w14:textId="77777777" w:rsidR="005140BF" w:rsidRPr="005140BF" w:rsidRDefault="005140BF" w:rsidP="005140BF">
      <w:pPr>
        <w:numPr>
          <w:ilvl w:val="0"/>
          <w:numId w:val="7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功能目标</w:t>
      </w:r>
    </w:p>
    <w:p w14:paraId="43897C52" w14:textId="77777777" w:rsidR="005140BF" w:rsidRPr="005140BF" w:rsidRDefault="005140BF" w:rsidP="005140BF">
      <w:pPr>
        <w:ind w:firstLineChars="300" w:firstLine="66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完成五大模块的全部开发工作：用户登录注册、互助求助、失物招领、闲置交换、建议反馈，确保所有功能流程闭环、逻辑正确、运行稳定。</w:t>
      </w:r>
    </w:p>
    <w:p w14:paraId="0C732178" w14:textId="77777777" w:rsidR="005140BF" w:rsidRPr="005140BF" w:rsidRDefault="005140BF" w:rsidP="005140BF">
      <w:pPr>
        <w:numPr>
          <w:ilvl w:val="0"/>
          <w:numId w:val="7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进度目标</w:t>
      </w:r>
    </w:p>
    <w:p w14:paraId="37D7BD9B" w14:textId="77777777" w:rsidR="005140BF" w:rsidRPr="005140BF" w:rsidRDefault="005140BF" w:rsidP="005140BF">
      <w:pPr>
        <w:ind w:firstLineChars="300" w:firstLine="66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10 天内完成全部开发与联调，按期交付测试，进度偏差不超过 1 天。</w:t>
      </w:r>
    </w:p>
    <w:p w14:paraId="6A91A1F2" w14:textId="77777777" w:rsidR="005140BF" w:rsidRPr="005140BF" w:rsidRDefault="005140BF" w:rsidP="005140BF">
      <w:pPr>
        <w:numPr>
          <w:ilvl w:val="0"/>
          <w:numId w:val="7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质量目标</w:t>
      </w:r>
    </w:p>
    <w:p w14:paraId="6FFEBB6B" w14:textId="77777777" w:rsidR="005140BF" w:rsidRPr="005140BF" w:rsidRDefault="005140BF" w:rsidP="005140BF">
      <w:pPr>
        <w:ind w:firstLineChars="300" w:firstLine="66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页面美观统一、移动端适配友好、按钮响应及时、表单提交正常、数据显示无误、无崩溃、无样式错乱、无逻辑错误。</w:t>
      </w:r>
    </w:p>
    <w:p w14:paraId="1A68F767" w14:textId="77777777" w:rsidR="005140BF" w:rsidRPr="005140BF" w:rsidRDefault="005140BF" w:rsidP="005140BF">
      <w:pPr>
        <w:numPr>
          <w:ilvl w:val="0"/>
          <w:numId w:val="7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管理目标</w:t>
      </w:r>
    </w:p>
    <w:p w14:paraId="261E6185" w14:textId="2FE4D5BA" w:rsidR="005140BF" w:rsidRPr="005140BF" w:rsidRDefault="005140BF" w:rsidP="005140BF">
      <w:pPr>
        <w:ind w:firstLineChars="300" w:firstLine="660"/>
        <w:rPr>
          <w:rFonts w:ascii="微软雅黑" w:eastAsia="微软雅黑" w:hAnsi="微软雅黑" w:hint="eastAsia"/>
          <w:sz w:val="22"/>
        </w:rPr>
      </w:pPr>
      <w:r w:rsidRPr="005140BF">
        <w:rPr>
          <w:rFonts w:ascii="微软雅黑" w:eastAsia="微软雅黑" w:hAnsi="微软雅黑"/>
          <w:sz w:val="22"/>
        </w:rPr>
        <w:t>实现开发过程透明化、任务责任到人、问题及时暴露、风险提前应对、文档同步完善，确保开发阶段顺利完成。</w:t>
      </w:r>
    </w:p>
    <w:p w14:paraId="768FEDED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三、开发范围与内容</w:t>
      </w:r>
    </w:p>
    <w:p w14:paraId="0AA7894C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（一）前端开发范围</w:t>
      </w:r>
    </w:p>
    <w:p w14:paraId="584AE72C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登录页、注册页、个人中心页</w:t>
      </w:r>
    </w:p>
    <w:p w14:paraId="4C937686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首页、列表页、详情页、搜索页</w:t>
      </w:r>
    </w:p>
    <w:p w14:paraId="5036CFF7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求助发布页、失物招领发布页、闲置交换发布页</w:t>
      </w:r>
    </w:p>
    <w:p w14:paraId="61D5160A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建议提交页与建议列表页</w:t>
      </w:r>
    </w:p>
    <w:p w14:paraId="46BB5945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所有页面样式、字体、按钮、表单、弹窗、导航栏</w:t>
      </w:r>
    </w:p>
    <w:p w14:paraId="1C5C8B87" w14:textId="77777777" w:rsidR="005140BF" w:rsidRPr="005140BF" w:rsidRDefault="005140BF" w:rsidP="005140BF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移动端响应式布局、手机浏览器适配</w:t>
      </w:r>
    </w:p>
    <w:p w14:paraId="25617D41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（二）后端开发范围</w:t>
      </w:r>
    </w:p>
    <w:p w14:paraId="280EFDD5" w14:textId="77777777" w:rsidR="005140BF" w:rsidRPr="005140BF" w:rsidRDefault="005140BF" w:rsidP="005140BF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用户登录验证、信息存储与读取</w:t>
      </w:r>
    </w:p>
    <w:p w14:paraId="622C9856" w14:textId="77777777" w:rsidR="005140BF" w:rsidRPr="005140BF" w:rsidRDefault="005140BF" w:rsidP="005140BF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发布信息的数据接收、存储、列表查询</w:t>
      </w:r>
    </w:p>
    <w:p w14:paraId="63DD11C7" w14:textId="77777777" w:rsidR="005140BF" w:rsidRPr="005140BF" w:rsidRDefault="005140BF" w:rsidP="005140BF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状态更新（已完成 / 已找回 / 已交换等）</w:t>
      </w:r>
    </w:p>
    <w:p w14:paraId="32FFE6C5" w14:textId="77777777" w:rsidR="005140BF" w:rsidRPr="005140BF" w:rsidRDefault="005140BF" w:rsidP="005140BF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搜索功能、分类筛选功能</w:t>
      </w:r>
    </w:p>
    <w:p w14:paraId="1E44E77D" w14:textId="77777777" w:rsidR="005140BF" w:rsidRPr="005140BF" w:rsidRDefault="005140BF" w:rsidP="005140BF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数据合法性校验、表单防错处理</w:t>
      </w:r>
    </w:p>
    <w:p w14:paraId="54716AAB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（三）联调范围</w:t>
      </w:r>
    </w:p>
    <w:p w14:paraId="1E160E2C" w14:textId="77777777" w:rsidR="005140BF" w:rsidRPr="005140BF" w:rsidRDefault="005140BF" w:rsidP="005140BF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前端页面与后端逻辑对接</w:t>
      </w:r>
    </w:p>
    <w:p w14:paraId="4F2A5E9D" w14:textId="77777777" w:rsidR="005140BF" w:rsidRPr="005140BF" w:rsidRDefault="005140BF" w:rsidP="005140BF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发布 → 存储 → 显示 → 查看 全流程打通</w:t>
      </w:r>
    </w:p>
    <w:p w14:paraId="6EA578AD" w14:textId="6EC0BBE3" w:rsidR="005140BF" w:rsidRPr="00340B87" w:rsidRDefault="005140BF" w:rsidP="005140BF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各类异常情况处理（空数据、重复提交等）</w:t>
      </w:r>
    </w:p>
    <w:p w14:paraId="5D136B33" w14:textId="4C4755D5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四、工作分解结构（WBS）</w:t>
      </w:r>
    </w:p>
    <w:p w14:paraId="4D046229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登录注册模块开发</w:t>
      </w:r>
    </w:p>
    <w:p w14:paraId="3C36A88B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1.1 登录页面结构与样式</w:t>
      </w:r>
    </w:p>
    <w:p w14:paraId="17ECBAA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1.2 注册页面结构与样式</w:t>
      </w:r>
    </w:p>
    <w:p w14:paraId="6FC28B69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1.3 登录表单验证逻辑</w:t>
      </w:r>
    </w:p>
    <w:p w14:paraId="156B320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1.4 注册信息存储逻辑</w:t>
      </w:r>
    </w:p>
    <w:p w14:paraId="4C6C271D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首页与列表页面开发</w:t>
      </w:r>
    </w:p>
    <w:p w14:paraId="6C25702E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2.1 首页布局、导航、样式</w:t>
      </w:r>
    </w:p>
    <w:p w14:paraId="734D7D15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2.2 求助 / 招领 / 闲置 / 建议四大列表展示</w:t>
      </w:r>
    </w:p>
    <w:p w14:paraId="7EC48FE0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2.3 列表样式统一、加载逻辑</w:t>
      </w:r>
    </w:p>
    <w:p w14:paraId="55D09150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2.4 搜索与筛选功能开发</w:t>
      </w:r>
    </w:p>
    <w:p w14:paraId="3D639D87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发布功能开发</w:t>
      </w:r>
    </w:p>
    <w:p w14:paraId="319F1A5D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3.1 求助发布表单</w:t>
      </w:r>
    </w:p>
    <w:p w14:paraId="3FC31EDA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3.2 失物招领发布表单</w:t>
      </w:r>
    </w:p>
    <w:p w14:paraId="3B836C75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3.3 闲置物品发布表单</w:t>
      </w:r>
    </w:p>
    <w:p w14:paraId="3BE4A77C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3.4 建议提交表单</w:t>
      </w:r>
    </w:p>
    <w:p w14:paraId="4DFA17DD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3.5 发布成功提示与页面跳转</w:t>
      </w:r>
    </w:p>
    <w:p w14:paraId="0E724EA2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详情页面开发</w:t>
      </w:r>
    </w:p>
    <w:p w14:paraId="523F4C0E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4.1 求助详情页</w:t>
      </w:r>
    </w:p>
    <w:p w14:paraId="61559F8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4.2 失物招领详情页</w:t>
      </w:r>
    </w:p>
    <w:p w14:paraId="2CD70F10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4.3 闲置物品详情页</w:t>
      </w:r>
    </w:p>
    <w:p w14:paraId="516991A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4.4 建议详情与回复展示</w:t>
      </w:r>
    </w:p>
    <w:p w14:paraId="5A06BB3E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数据存储与读取</w:t>
      </w:r>
    </w:p>
    <w:p w14:paraId="4F4A1D1A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5.1 数据结构定义</w:t>
      </w:r>
    </w:p>
    <w:p w14:paraId="694B57A4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5.2 字段名称统一规范</w:t>
      </w:r>
    </w:p>
    <w:p w14:paraId="0A6E2FA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5.3 数据存储实现</w:t>
      </w:r>
    </w:p>
    <w:p w14:paraId="4027FEC7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5.4 数据读取与列表渲染</w:t>
      </w:r>
    </w:p>
    <w:p w14:paraId="5965E698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移动端样式适配</w:t>
      </w:r>
    </w:p>
    <w:p w14:paraId="354C27F1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6.1 页面宽度自适应</w:t>
      </w:r>
    </w:p>
    <w:p w14:paraId="45A51068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6.2 按钮、字体、间距优化</w:t>
      </w:r>
    </w:p>
    <w:p w14:paraId="68734709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6.3 不同手机型号兼容性测试</w:t>
      </w:r>
    </w:p>
    <w:p w14:paraId="29791BA2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6.4 横竖屏显示调整</w:t>
      </w:r>
    </w:p>
    <w:p w14:paraId="2625D6E4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前后端联调</w:t>
      </w:r>
    </w:p>
    <w:p w14:paraId="14B1B5C8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7.1 登录 / 注册联调</w:t>
      </w:r>
    </w:p>
    <w:p w14:paraId="0097820B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7.2 发布功能联调</w:t>
      </w:r>
    </w:p>
    <w:p w14:paraId="4F647EF1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7.3 列表与详情联调</w:t>
      </w:r>
    </w:p>
    <w:p w14:paraId="5D66BE10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7.4 状态更新联调</w:t>
      </w:r>
    </w:p>
    <w:p w14:paraId="4996614D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7.5 全流程闭环验证</w:t>
      </w:r>
    </w:p>
    <w:p w14:paraId="291F999F" w14:textId="77777777" w:rsidR="005140BF" w:rsidRPr="005140BF" w:rsidRDefault="005140BF" w:rsidP="005140BF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自测与修复</w:t>
      </w:r>
    </w:p>
    <w:p w14:paraId="3C5529A6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8.1 前端功能自测</w:t>
      </w:r>
    </w:p>
    <w:p w14:paraId="2A2BAAAF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8.2 后端逻辑自测</w:t>
      </w:r>
    </w:p>
    <w:p w14:paraId="683FCC32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8.3 界面问题修复</w:t>
      </w:r>
    </w:p>
    <w:p w14:paraId="72898515" w14:textId="77777777" w:rsidR="005140BF" w:rsidRPr="005140BF" w:rsidRDefault="005140BF" w:rsidP="005140BF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8.4 功能 Bug 修复</w:t>
      </w:r>
    </w:p>
    <w:p w14:paraId="06DAADE2" w14:textId="483249D5" w:rsidR="005140BF" w:rsidRPr="005140BF" w:rsidRDefault="005140BF" w:rsidP="005140BF">
      <w:pPr>
        <w:ind w:firstLineChars="200" w:firstLine="440"/>
        <w:rPr>
          <w:rFonts w:ascii="微软雅黑" w:eastAsia="微软雅黑" w:hAnsi="微软雅黑" w:hint="eastAsia"/>
          <w:sz w:val="22"/>
        </w:rPr>
      </w:pPr>
      <w:r w:rsidRPr="005140BF">
        <w:rPr>
          <w:rFonts w:ascii="微软雅黑" w:eastAsia="微软雅黑" w:hAnsi="微软雅黑"/>
          <w:sz w:val="22"/>
        </w:rPr>
        <w:t>8.5 体验优化</w:t>
      </w:r>
    </w:p>
    <w:p w14:paraId="0E4D7598" w14:textId="3FB3BDE5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五、详细进度安排</w:t>
      </w:r>
    </w:p>
    <w:p w14:paraId="4CA50E6D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D1（第 2 周周一）：登录、注册页面结构 + 样式开发</w:t>
      </w:r>
    </w:p>
    <w:p w14:paraId="73274D00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D2（第 2 周周二）：首页布局、导航、顶部样式开发</w:t>
      </w:r>
    </w:p>
    <w:p w14:paraId="45C1FE4C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D3（第 2 周周三）：四大列表页面 + 展示逻辑开发</w:t>
      </w:r>
    </w:p>
    <w:p w14:paraId="3E4588D8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D4（第 2 周周四）：全部发布表单 + 交互逻辑开发</w:t>
      </w:r>
    </w:p>
    <w:p w14:paraId="0C9F9B24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D5（第 2 周周五）：后端基础功能、数据结构、存储逻辑完成</w:t>
      </w:r>
    </w:p>
    <w:p w14:paraId="620F714B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D6（第 3 周周一）：前后端接口对接、登录 / 发布联调</w:t>
      </w:r>
    </w:p>
    <w:p w14:paraId="057A3373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D7（第 3 周周二）：列表、详情、搜索、筛选联调</w:t>
      </w:r>
    </w:p>
    <w:p w14:paraId="3C147727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D8（第 3 周周三）：移动端适配、样式统一、体验优化</w:t>
      </w:r>
    </w:p>
    <w:p w14:paraId="782BEBBB" w14:textId="77777777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D9（第 3 周周四）：全员自测、Bug 集中修复、流程补全</w:t>
      </w:r>
    </w:p>
    <w:p w14:paraId="2A1D1561" w14:textId="04836484" w:rsidR="005140BF" w:rsidRPr="005140BF" w:rsidRDefault="005140BF" w:rsidP="005140BF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D10（第 3 周周五）：开发交付、代码整理、提交测试</w:t>
      </w:r>
    </w:p>
    <w:p w14:paraId="38C9F910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六、质量标准（开发验收依据）</w:t>
      </w:r>
    </w:p>
    <w:p w14:paraId="3764B7F3" w14:textId="77777777" w:rsidR="005140BF" w:rsidRPr="005140BF" w:rsidRDefault="005140BF" w:rsidP="005140BF">
      <w:pPr>
        <w:numPr>
          <w:ilvl w:val="0"/>
          <w:numId w:val="13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页面性能</w:t>
      </w:r>
    </w:p>
    <w:p w14:paraId="2DF1B6A7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页面打开速度 ≤ 3 秒</w:t>
      </w:r>
    </w:p>
    <w:p w14:paraId="2CF8E230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按钮点击响应 ≤ 1 秒</w:t>
      </w:r>
    </w:p>
    <w:p w14:paraId="630A03C8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列表渲染无卡顿、无延迟</w:t>
      </w:r>
    </w:p>
    <w:p w14:paraId="12400047" w14:textId="77777777" w:rsidR="005140BF" w:rsidRPr="005140BF" w:rsidRDefault="005140BF" w:rsidP="005140BF">
      <w:pPr>
        <w:numPr>
          <w:ilvl w:val="0"/>
          <w:numId w:val="13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界面规范</w:t>
      </w:r>
    </w:p>
    <w:p w14:paraId="3C57577E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样式统一、字体一致、间距规范</w:t>
      </w:r>
    </w:p>
    <w:p w14:paraId="7DC46359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无错位、无重叠、</w:t>
      </w:r>
      <w:proofErr w:type="gramStart"/>
      <w:r w:rsidRPr="005140BF">
        <w:rPr>
          <w:rFonts w:ascii="微软雅黑" w:eastAsia="微软雅黑" w:hAnsi="微软雅黑"/>
          <w:sz w:val="22"/>
        </w:rPr>
        <w:t>无边距</w:t>
      </w:r>
      <w:proofErr w:type="gramEnd"/>
      <w:r w:rsidRPr="005140BF">
        <w:rPr>
          <w:rFonts w:ascii="微软雅黑" w:eastAsia="微软雅黑" w:hAnsi="微软雅黑"/>
          <w:sz w:val="22"/>
        </w:rPr>
        <w:t>异常</w:t>
      </w:r>
    </w:p>
    <w:p w14:paraId="722440B8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移动</w:t>
      </w:r>
      <w:proofErr w:type="gramStart"/>
      <w:r w:rsidRPr="005140BF">
        <w:rPr>
          <w:rFonts w:ascii="微软雅黑" w:eastAsia="微软雅黑" w:hAnsi="微软雅黑"/>
          <w:sz w:val="22"/>
        </w:rPr>
        <w:t>端显示</w:t>
      </w:r>
      <w:proofErr w:type="gramEnd"/>
      <w:r w:rsidRPr="005140BF">
        <w:rPr>
          <w:rFonts w:ascii="微软雅黑" w:eastAsia="微软雅黑" w:hAnsi="微软雅黑"/>
          <w:sz w:val="22"/>
        </w:rPr>
        <w:t>正常，不出现横向滚动条</w:t>
      </w:r>
    </w:p>
    <w:p w14:paraId="73D3C88E" w14:textId="77777777" w:rsidR="005140BF" w:rsidRPr="005140BF" w:rsidRDefault="005140BF" w:rsidP="005140BF">
      <w:pPr>
        <w:numPr>
          <w:ilvl w:val="0"/>
          <w:numId w:val="13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功能规则</w:t>
      </w:r>
    </w:p>
    <w:p w14:paraId="1EC1D737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表单</w:t>
      </w:r>
      <w:proofErr w:type="gramStart"/>
      <w:r w:rsidRPr="005140BF">
        <w:rPr>
          <w:rFonts w:ascii="微软雅黑" w:eastAsia="微软雅黑" w:hAnsi="微软雅黑"/>
          <w:sz w:val="22"/>
        </w:rPr>
        <w:t>必填项清晰</w:t>
      </w:r>
      <w:proofErr w:type="gramEnd"/>
      <w:r w:rsidRPr="005140BF">
        <w:rPr>
          <w:rFonts w:ascii="微软雅黑" w:eastAsia="微软雅黑" w:hAnsi="微软雅黑"/>
          <w:sz w:val="22"/>
        </w:rPr>
        <w:t>，提交有提示</w:t>
      </w:r>
    </w:p>
    <w:p w14:paraId="0D6A148D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发布</w:t>
      </w:r>
      <w:proofErr w:type="gramStart"/>
      <w:r w:rsidRPr="005140BF">
        <w:rPr>
          <w:rFonts w:ascii="微软雅黑" w:eastAsia="微软雅黑" w:hAnsi="微软雅黑"/>
          <w:sz w:val="22"/>
        </w:rPr>
        <w:t>后内容</w:t>
      </w:r>
      <w:proofErr w:type="gramEnd"/>
      <w:r w:rsidRPr="005140BF">
        <w:rPr>
          <w:rFonts w:ascii="微软雅黑" w:eastAsia="微软雅黑" w:hAnsi="微软雅黑"/>
          <w:sz w:val="22"/>
        </w:rPr>
        <w:t>立即显示</w:t>
      </w:r>
    </w:p>
    <w:p w14:paraId="39A32836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详情</w:t>
      </w:r>
      <w:proofErr w:type="gramStart"/>
      <w:r w:rsidRPr="005140BF">
        <w:rPr>
          <w:rFonts w:ascii="微软雅黑" w:eastAsia="微软雅黑" w:hAnsi="微软雅黑"/>
          <w:sz w:val="22"/>
        </w:rPr>
        <w:t>页信息</w:t>
      </w:r>
      <w:proofErr w:type="gramEnd"/>
      <w:r w:rsidRPr="005140BF">
        <w:rPr>
          <w:rFonts w:ascii="微软雅黑" w:eastAsia="微软雅黑" w:hAnsi="微软雅黑"/>
          <w:sz w:val="22"/>
        </w:rPr>
        <w:t>完整、字段正确</w:t>
      </w:r>
    </w:p>
    <w:p w14:paraId="434A61EE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搜索、筛选准确无误</w:t>
      </w:r>
    </w:p>
    <w:p w14:paraId="179BB7C9" w14:textId="77777777" w:rsidR="005140BF" w:rsidRPr="005140BF" w:rsidRDefault="005140BF" w:rsidP="005140BF">
      <w:pPr>
        <w:numPr>
          <w:ilvl w:val="0"/>
          <w:numId w:val="13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流程标准</w:t>
      </w:r>
    </w:p>
    <w:p w14:paraId="4BE66912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登录→发布→展示→查看→状态更新 全流程闭环</w:t>
      </w:r>
    </w:p>
    <w:p w14:paraId="6159A337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操作步骤 ≤ 3 步</w:t>
      </w:r>
    </w:p>
    <w:p w14:paraId="46D7605A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错误操作有提示，</w:t>
      </w:r>
      <w:proofErr w:type="gramStart"/>
      <w:r w:rsidRPr="005140BF">
        <w:rPr>
          <w:rFonts w:ascii="微软雅黑" w:eastAsia="微软雅黑" w:hAnsi="微软雅黑"/>
          <w:sz w:val="22"/>
        </w:rPr>
        <w:t>不</w:t>
      </w:r>
      <w:proofErr w:type="gramEnd"/>
      <w:r w:rsidRPr="005140BF">
        <w:rPr>
          <w:rFonts w:ascii="微软雅黑" w:eastAsia="微软雅黑" w:hAnsi="微软雅黑"/>
          <w:sz w:val="22"/>
        </w:rPr>
        <w:t>崩溃、不闪退</w:t>
      </w:r>
    </w:p>
    <w:p w14:paraId="4F9841B3" w14:textId="77777777" w:rsidR="005140BF" w:rsidRPr="005140BF" w:rsidRDefault="005140BF" w:rsidP="005140BF">
      <w:pPr>
        <w:numPr>
          <w:ilvl w:val="0"/>
          <w:numId w:val="13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lastRenderedPageBreak/>
        <w:t>代码规范</w:t>
      </w:r>
    </w:p>
    <w:p w14:paraId="1F1D442D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结构清晰、命名规范</w:t>
      </w:r>
    </w:p>
    <w:p w14:paraId="40CD2526" w14:textId="77777777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无冗余代码、无死逻辑</w:t>
      </w:r>
    </w:p>
    <w:p w14:paraId="22C74D87" w14:textId="2EA345B9" w:rsidR="005140BF" w:rsidRPr="005140BF" w:rsidRDefault="005140BF" w:rsidP="005140BF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便于维护、便于联调、便于测试</w:t>
      </w:r>
    </w:p>
    <w:p w14:paraId="52F5FEE5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七、角色与职责（开发阶段明确到人）</w:t>
      </w:r>
    </w:p>
    <w:p w14:paraId="424082A4" w14:textId="77777777" w:rsidR="005140BF" w:rsidRPr="005140BF" w:rsidRDefault="005140BF" w:rsidP="005140BF">
      <w:pPr>
        <w:numPr>
          <w:ilvl w:val="0"/>
          <w:numId w:val="14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项目经理：张佳星</w:t>
      </w:r>
    </w:p>
    <w:p w14:paraId="3FE09330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开发计划管控、进度跟踪、风险协调</w:t>
      </w:r>
    </w:p>
    <w:p w14:paraId="257B6876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proofErr w:type="gramStart"/>
      <w:r w:rsidRPr="005140BF">
        <w:rPr>
          <w:rFonts w:ascii="微软雅黑" w:eastAsia="微软雅黑" w:hAnsi="微软雅黑"/>
          <w:sz w:val="22"/>
        </w:rPr>
        <w:t>每日站</w:t>
      </w:r>
      <w:proofErr w:type="gramEnd"/>
      <w:r w:rsidRPr="005140BF">
        <w:rPr>
          <w:rFonts w:ascii="微软雅黑" w:eastAsia="微软雅黑" w:hAnsi="微软雅黑"/>
          <w:sz w:val="22"/>
        </w:rPr>
        <w:t>会组织、问题决策、资源协调</w:t>
      </w:r>
    </w:p>
    <w:p w14:paraId="0A635069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开发成果审核、阶段验收</w:t>
      </w:r>
    </w:p>
    <w:p w14:paraId="1F1081F2" w14:textId="77777777" w:rsidR="005140BF" w:rsidRPr="005140BF" w:rsidRDefault="005140BF" w:rsidP="005140BF">
      <w:pPr>
        <w:numPr>
          <w:ilvl w:val="0"/>
          <w:numId w:val="14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前端工程师：梁家旺</w:t>
      </w:r>
    </w:p>
    <w:p w14:paraId="5755E46C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所有页面结构、样式、交互实现</w:t>
      </w:r>
    </w:p>
    <w:p w14:paraId="1528F654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移动端适配、界面优化</w:t>
      </w:r>
    </w:p>
    <w:p w14:paraId="5F7EA7FD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配合联调、前端 Bug 修复</w:t>
      </w:r>
    </w:p>
    <w:p w14:paraId="18FF8CF3" w14:textId="77777777" w:rsidR="005140BF" w:rsidRPr="005140BF" w:rsidRDefault="005140BF" w:rsidP="005140BF">
      <w:pPr>
        <w:numPr>
          <w:ilvl w:val="0"/>
          <w:numId w:val="14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后端工程师：张春笋</w:t>
      </w:r>
    </w:p>
    <w:p w14:paraId="1ECEF94E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数据结构、存储、读取逻辑实现</w:t>
      </w:r>
    </w:p>
    <w:p w14:paraId="053EF391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功能流程、表单处理、状态更新</w:t>
      </w:r>
    </w:p>
    <w:p w14:paraId="5B12A710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接口提供、联调支持、后端 Bug 修复</w:t>
      </w:r>
    </w:p>
    <w:p w14:paraId="75A00326" w14:textId="77777777" w:rsidR="005140BF" w:rsidRPr="005140BF" w:rsidRDefault="005140BF" w:rsidP="005140BF">
      <w:pPr>
        <w:numPr>
          <w:ilvl w:val="0"/>
          <w:numId w:val="14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产品 / 需求：刘昕雨</w:t>
      </w:r>
    </w:p>
    <w:p w14:paraId="16A5D00E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开发需求解释、原型确认</w:t>
      </w:r>
    </w:p>
    <w:p w14:paraId="722B5750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界面效果验收、流程校验</w:t>
      </w:r>
    </w:p>
    <w:p w14:paraId="03C19B0B" w14:textId="77777777" w:rsidR="005140BF" w:rsidRPr="005140BF" w:rsidRDefault="005140BF" w:rsidP="005140BF">
      <w:pPr>
        <w:numPr>
          <w:ilvl w:val="0"/>
          <w:numId w:val="14"/>
        </w:numPr>
        <w:rPr>
          <w:rFonts w:ascii="微软雅黑" w:eastAsia="微软雅黑" w:hAnsi="微软雅黑"/>
          <w:b/>
          <w:bCs/>
          <w:sz w:val="22"/>
        </w:rPr>
      </w:pPr>
      <w:r w:rsidRPr="005140BF">
        <w:rPr>
          <w:rFonts w:ascii="微软雅黑" w:eastAsia="微软雅黑" w:hAnsi="微软雅黑"/>
          <w:b/>
          <w:bCs/>
          <w:sz w:val="22"/>
        </w:rPr>
        <w:t>测试工程师：张玉良</w:t>
      </w:r>
    </w:p>
    <w:p w14:paraId="35659597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提前介入开发验收标准</w:t>
      </w:r>
    </w:p>
    <w:p w14:paraId="15289C39" w14:textId="77777777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自测协助、问题记录</w:t>
      </w:r>
    </w:p>
    <w:p w14:paraId="15641ADF" w14:textId="2CCF9D91" w:rsidR="005140BF" w:rsidRPr="005140BF" w:rsidRDefault="005140BF" w:rsidP="005140BF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开发完成后接收测试</w:t>
      </w:r>
    </w:p>
    <w:p w14:paraId="3C67877F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八、风险识别与应对措施</w:t>
      </w:r>
    </w:p>
    <w:p w14:paraId="6AC5EC99" w14:textId="77777777" w:rsidR="005140BF" w:rsidRPr="00340B87" w:rsidRDefault="005140BF" w:rsidP="005140BF">
      <w:pPr>
        <w:numPr>
          <w:ilvl w:val="0"/>
          <w:numId w:val="15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风险</w:t>
      </w:r>
      <w:proofErr w:type="gramStart"/>
      <w:r w:rsidRPr="00340B87">
        <w:rPr>
          <w:rFonts w:ascii="微软雅黑" w:eastAsia="微软雅黑" w:hAnsi="微软雅黑"/>
          <w:b/>
          <w:bCs/>
          <w:sz w:val="22"/>
        </w:rPr>
        <w:t>一</w:t>
      </w:r>
      <w:proofErr w:type="gramEnd"/>
      <w:r w:rsidRPr="00340B87">
        <w:rPr>
          <w:rFonts w:ascii="微软雅黑" w:eastAsia="微软雅黑" w:hAnsi="微软雅黑"/>
          <w:b/>
          <w:bCs/>
          <w:sz w:val="22"/>
        </w:rPr>
        <w:t>：前端页面样式错乱、移动端适配异常</w:t>
      </w:r>
    </w:p>
    <w:p w14:paraId="4612A524" w14:textId="77777777" w:rsidR="005140BF" w:rsidRPr="005140BF" w:rsidRDefault="005140BF" w:rsidP="00340B87">
      <w:pPr>
        <w:ind w:firstLineChars="300" w:firstLine="66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可能性：中 | 影响程度：中</w:t>
      </w:r>
    </w:p>
    <w:p w14:paraId="54561DC9" w14:textId="77777777" w:rsidR="005140BF" w:rsidRPr="005140BF" w:rsidRDefault="005140BF" w:rsidP="00340B87">
      <w:pPr>
        <w:ind w:firstLineChars="300" w:firstLine="66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应对措施：</w:t>
      </w:r>
    </w:p>
    <w:p w14:paraId="06C17B58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统一 CSS 规范、统一公共样式</w:t>
      </w:r>
    </w:p>
    <w:p w14:paraId="47A591D8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每天完成的页面立即在手机上预览</w:t>
      </w:r>
    </w:p>
    <w:p w14:paraId="35D8F21F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优先适配手机端，再兼容电脑端</w:t>
      </w:r>
    </w:p>
    <w:p w14:paraId="5ECD6341" w14:textId="77777777" w:rsidR="005140BF" w:rsidRPr="00340B87" w:rsidRDefault="005140BF" w:rsidP="005140BF">
      <w:pPr>
        <w:numPr>
          <w:ilvl w:val="0"/>
          <w:numId w:val="15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风险二：前后端字段不一致，导致数据无法显示</w:t>
      </w:r>
    </w:p>
    <w:p w14:paraId="0865A635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可能性：中 | 影响程度：高</w:t>
      </w:r>
    </w:p>
    <w:p w14:paraId="3EA600D1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应对措施：</w:t>
      </w:r>
    </w:p>
    <w:p w14:paraId="017A294C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开发前统一数据结构文档</w:t>
      </w:r>
    </w:p>
    <w:p w14:paraId="468EF425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联调前先核对字段</w:t>
      </w:r>
    </w:p>
    <w:p w14:paraId="7538F75F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分步联调，</w:t>
      </w:r>
      <w:proofErr w:type="gramStart"/>
      <w:r w:rsidRPr="005140BF">
        <w:rPr>
          <w:rFonts w:ascii="微软雅黑" w:eastAsia="微软雅黑" w:hAnsi="微软雅黑"/>
          <w:sz w:val="22"/>
        </w:rPr>
        <w:t>一个功能一个功能</w:t>
      </w:r>
      <w:proofErr w:type="gramEnd"/>
      <w:r w:rsidRPr="005140BF">
        <w:rPr>
          <w:rFonts w:ascii="微软雅黑" w:eastAsia="微软雅黑" w:hAnsi="微软雅黑"/>
          <w:sz w:val="22"/>
        </w:rPr>
        <w:t>验证</w:t>
      </w:r>
    </w:p>
    <w:p w14:paraId="2576EB34" w14:textId="77777777" w:rsidR="005140BF" w:rsidRPr="00340B87" w:rsidRDefault="005140BF" w:rsidP="005140BF">
      <w:pPr>
        <w:numPr>
          <w:ilvl w:val="0"/>
          <w:numId w:val="15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风险三：联调工作量大、进度延迟</w:t>
      </w:r>
    </w:p>
    <w:p w14:paraId="5E29EEC0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可能性：中 | 影响程度：中</w:t>
      </w:r>
    </w:p>
    <w:p w14:paraId="09B912D2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应对措施：</w:t>
      </w:r>
    </w:p>
    <w:p w14:paraId="1C13B851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每日同步联调进度</w:t>
      </w:r>
    </w:p>
    <w:p w14:paraId="3B92AD7A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优先完成核心流程（登录、发布、展示）</w:t>
      </w:r>
    </w:p>
    <w:p w14:paraId="0516080D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非核心问题延后优化</w:t>
      </w:r>
    </w:p>
    <w:p w14:paraId="393F8F53" w14:textId="77777777" w:rsidR="005140BF" w:rsidRPr="00340B87" w:rsidRDefault="005140BF" w:rsidP="005140BF">
      <w:pPr>
        <w:numPr>
          <w:ilvl w:val="0"/>
          <w:numId w:val="15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风险四：自测不充分，遗留大量 Bug</w:t>
      </w:r>
    </w:p>
    <w:p w14:paraId="566A2A42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lastRenderedPageBreak/>
        <w:t>可能性：中 | 影响程度：中</w:t>
      </w:r>
    </w:p>
    <w:p w14:paraId="41E40E47" w14:textId="77777777" w:rsidR="005140BF" w:rsidRPr="005140BF" w:rsidRDefault="005140BF" w:rsidP="00340B87">
      <w:pPr>
        <w:ind w:firstLineChars="200" w:firstLine="440"/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应对措施：</w:t>
      </w:r>
    </w:p>
    <w:p w14:paraId="65048DA3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开发一个完成一个、自测一个</w:t>
      </w:r>
    </w:p>
    <w:p w14:paraId="7ABA89DE" w14:textId="77777777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双人交叉核对</w:t>
      </w:r>
    </w:p>
    <w:p w14:paraId="21479D9F" w14:textId="1EE28E0F" w:rsidR="005140BF" w:rsidRPr="005140BF" w:rsidRDefault="005140BF" w:rsidP="005140BF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5140BF">
        <w:rPr>
          <w:rFonts w:ascii="微软雅黑" w:eastAsia="微软雅黑" w:hAnsi="微软雅黑"/>
          <w:sz w:val="22"/>
        </w:rPr>
        <w:t>问题当日清零</w:t>
      </w:r>
    </w:p>
    <w:p w14:paraId="5376964E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九、沟通与协同机制</w:t>
      </w:r>
    </w:p>
    <w:p w14:paraId="07711B5C" w14:textId="77777777" w:rsidR="005140BF" w:rsidRPr="00340B87" w:rsidRDefault="005140BF" w:rsidP="005140BF">
      <w:pPr>
        <w:numPr>
          <w:ilvl w:val="0"/>
          <w:numId w:val="16"/>
        </w:numPr>
        <w:rPr>
          <w:rFonts w:ascii="微软雅黑" w:eastAsia="微软雅黑" w:hAnsi="微软雅黑"/>
          <w:b/>
          <w:bCs/>
          <w:sz w:val="22"/>
        </w:rPr>
      </w:pPr>
      <w:proofErr w:type="gramStart"/>
      <w:r w:rsidRPr="00340B87">
        <w:rPr>
          <w:rFonts w:ascii="微软雅黑" w:eastAsia="微软雅黑" w:hAnsi="微软雅黑"/>
          <w:b/>
          <w:bCs/>
          <w:sz w:val="22"/>
        </w:rPr>
        <w:t>每日站</w:t>
      </w:r>
      <w:proofErr w:type="gramEnd"/>
      <w:r w:rsidRPr="00340B87">
        <w:rPr>
          <w:rFonts w:ascii="微软雅黑" w:eastAsia="微软雅黑" w:hAnsi="微软雅黑"/>
          <w:b/>
          <w:bCs/>
          <w:sz w:val="22"/>
        </w:rPr>
        <w:t>会（10 分钟）</w:t>
      </w:r>
    </w:p>
    <w:p w14:paraId="193356EA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昨天完成了什么</w:t>
      </w:r>
    </w:p>
    <w:p w14:paraId="619A1537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今天要做什么</w:t>
      </w:r>
    </w:p>
    <w:p w14:paraId="6F2CC062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存在什么问题、需要谁协助</w:t>
      </w:r>
    </w:p>
    <w:p w14:paraId="22DD74E7" w14:textId="77777777" w:rsidR="005140BF" w:rsidRPr="00340B87" w:rsidRDefault="005140BF" w:rsidP="005140BF">
      <w:pPr>
        <w:numPr>
          <w:ilvl w:val="0"/>
          <w:numId w:val="16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实时同步</w:t>
      </w:r>
    </w:p>
    <w:p w14:paraId="24DA7ACA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任务看板更新状态</w:t>
      </w:r>
    </w:p>
    <w:p w14:paraId="6CA56C0D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问题统一记录、不遗漏、不拖延</w:t>
      </w:r>
    </w:p>
    <w:p w14:paraId="212F124E" w14:textId="77777777" w:rsidR="005140BF" w:rsidRPr="00340B87" w:rsidRDefault="005140BF" w:rsidP="005140BF">
      <w:pPr>
        <w:numPr>
          <w:ilvl w:val="0"/>
          <w:numId w:val="16"/>
        </w:numPr>
        <w:rPr>
          <w:rFonts w:ascii="微软雅黑" w:eastAsia="微软雅黑" w:hAnsi="微软雅黑"/>
          <w:b/>
          <w:bCs/>
          <w:sz w:val="22"/>
        </w:rPr>
      </w:pPr>
      <w:r w:rsidRPr="00340B87">
        <w:rPr>
          <w:rFonts w:ascii="微软雅黑" w:eastAsia="微软雅黑" w:hAnsi="微软雅黑"/>
          <w:b/>
          <w:bCs/>
          <w:sz w:val="22"/>
        </w:rPr>
        <w:t>联调机制</w:t>
      </w:r>
    </w:p>
    <w:p w14:paraId="25DDFD40" w14:textId="77777777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前端与后端一对一沟通</w:t>
      </w:r>
    </w:p>
    <w:p w14:paraId="24800AAA" w14:textId="02F9A065" w:rsidR="005140BF" w:rsidRPr="00340B87" w:rsidRDefault="005140BF" w:rsidP="005140BF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遇到问题立即提出，当天解决</w:t>
      </w:r>
    </w:p>
    <w:p w14:paraId="5F25EA6E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十、交付物清单（开发完成必须提交）</w:t>
      </w:r>
    </w:p>
    <w:p w14:paraId="4C9F7386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完整前端页面文件（HTML/CSS/JS）</w:t>
      </w:r>
    </w:p>
    <w:p w14:paraId="1C1FB54C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后端功能逻辑与数据处理代码</w:t>
      </w:r>
    </w:p>
    <w:p w14:paraId="077AE161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统一数据结构说明文档</w:t>
      </w:r>
    </w:p>
    <w:p w14:paraId="102505A2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前后端联调报告</w:t>
      </w:r>
    </w:p>
    <w:p w14:paraId="7755BE96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开发自测记录与 Bug 修复清单</w:t>
      </w:r>
    </w:p>
    <w:p w14:paraId="2F7D7D2D" w14:textId="77777777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lastRenderedPageBreak/>
        <w:t>开发说明文档（使用 + 部署说明）</w:t>
      </w:r>
    </w:p>
    <w:p w14:paraId="074291C6" w14:textId="169488E9" w:rsidR="005140BF" w:rsidRPr="00340B87" w:rsidRDefault="005140BF" w:rsidP="005140BF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可直接运行演示的系统 Demo</w:t>
      </w:r>
    </w:p>
    <w:p w14:paraId="1FDF15B3" w14:textId="77777777" w:rsidR="005140BF" w:rsidRPr="005140BF" w:rsidRDefault="005140BF" w:rsidP="005140BF">
      <w:pPr>
        <w:rPr>
          <w:rFonts w:ascii="微软雅黑" w:eastAsia="微软雅黑" w:hAnsi="微软雅黑"/>
          <w:b/>
          <w:bCs/>
          <w:sz w:val="32"/>
          <w:szCs w:val="32"/>
        </w:rPr>
      </w:pPr>
      <w:r w:rsidRPr="005140BF">
        <w:rPr>
          <w:rFonts w:ascii="微软雅黑" w:eastAsia="微软雅黑" w:hAnsi="微软雅黑"/>
          <w:b/>
          <w:bCs/>
          <w:sz w:val="32"/>
          <w:szCs w:val="32"/>
        </w:rPr>
        <w:t>十一、</w:t>
      </w:r>
      <w:proofErr w:type="gramStart"/>
      <w:r w:rsidRPr="005140BF">
        <w:rPr>
          <w:rFonts w:ascii="微软雅黑" w:eastAsia="微软雅黑" w:hAnsi="微软雅黑"/>
          <w:b/>
          <w:bCs/>
          <w:sz w:val="32"/>
          <w:szCs w:val="32"/>
        </w:rPr>
        <w:t>子计划</w:t>
      </w:r>
      <w:proofErr w:type="gramEnd"/>
      <w:r w:rsidRPr="005140BF">
        <w:rPr>
          <w:rFonts w:ascii="微软雅黑" w:eastAsia="微软雅黑" w:hAnsi="微软雅黑"/>
          <w:b/>
          <w:bCs/>
          <w:sz w:val="32"/>
          <w:szCs w:val="32"/>
        </w:rPr>
        <w:t>验收标准</w:t>
      </w:r>
    </w:p>
    <w:p w14:paraId="4C50336B" w14:textId="77777777" w:rsidR="005140BF" w:rsidRPr="00340B87" w:rsidRDefault="005140BF" w:rsidP="005140BF">
      <w:pPr>
        <w:numPr>
          <w:ilvl w:val="0"/>
          <w:numId w:val="18"/>
        </w:numPr>
        <w:tabs>
          <w:tab w:val="num" w:pos="720"/>
        </w:tabs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所有页面可正常打开、样式正常</w:t>
      </w:r>
    </w:p>
    <w:p w14:paraId="3BD15CF9" w14:textId="77777777" w:rsidR="005140BF" w:rsidRPr="00340B87" w:rsidRDefault="005140BF" w:rsidP="005140BF">
      <w:pPr>
        <w:numPr>
          <w:ilvl w:val="0"/>
          <w:numId w:val="18"/>
        </w:numPr>
        <w:tabs>
          <w:tab w:val="num" w:pos="720"/>
        </w:tabs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所有功能可正常操作、流程闭环</w:t>
      </w:r>
    </w:p>
    <w:p w14:paraId="69E892C6" w14:textId="77777777" w:rsidR="005140BF" w:rsidRPr="00340B87" w:rsidRDefault="005140BF" w:rsidP="005140BF">
      <w:pPr>
        <w:numPr>
          <w:ilvl w:val="0"/>
          <w:numId w:val="18"/>
        </w:numPr>
        <w:tabs>
          <w:tab w:val="num" w:pos="720"/>
        </w:tabs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移动端适配友好、体验流畅</w:t>
      </w:r>
    </w:p>
    <w:p w14:paraId="1A53995D" w14:textId="77777777" w:rsidR="005140BF" w:rsidRPr="00340B87" w:rsidRDefault="005140BF" w:rsidP="005140BF">
      <w:pPr>
        <w:numPr>
          <w:ilvl w:val="0"/>
          <w:numId w:val="18"/>
        </w:numPr>
        <w:tabs>
          <w:tab w:val="num" w:pos="720"/>
        </w:tabs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无崩溃、无卡死、无明显 Bug</w:t>
      </w:r>
    </w:p>
    <w:p w14:paraId="142F39B0" w14:textId="77777777" w:rsidR="005140BF" w:rsidRPr="00340B87" w:rsidRDefault="005140BF" w:rsidP="005140BF">
      <w:pPr>
        <w:numPr>
          <w:ilvl w:val="0"/>
          <w:numId w:val="18"/>
        </w:numPr>
        <w:tabs>
          <w:tab w:val="num" w:pos="720"/>
        </w:tabs>
        <w:rPr>
          <w:rFonts w:ascii="微软雅黑" w:eastAsia="微软雅黑" w:hAnsi="微软雅黑"/>
          <w:sz w:val="22"/>
        </w:rPr>
      </w:pPr>
      <w:r w:rsidRPr="00340B87">
        <w:rPr>
          <w:rFonts w:ascii="微软雅黑" w:eastAsia="微软雅黑" w:hAnsi="微软雅黑"/>
          <w:sz w:val="22"/>
        </w:rPr>
        <w:t>交付物完整、文档规范、可直接进入测试阶段</w:t>
      </w:r>
    </w:p>
    <w:p w14:paraId="0A442AB9" w14:textId="77777777" w:rsidR="001B4B30" w:rsidRPr="005140BF" w:rsidRDefault="001B4B30" w:rsidP="005140BF">
      <w:pPr>
        <w:rPr>
          <w:rFonts w:ascii="微软雅黑" w:eastAsia="微软雅黑" w:hAnsi="微软雅黑" w:hint="eastAsia"/>
          <w:sz w:val="22"/>
        </w:rPr>
      </w:pPr>
    </w:p>
    <w:sectPr w:rsidR="001B4B30" w:rsidRPr="00514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A53D5"/>
    <w:multiLevelType w:val="multilevel"/>
    <w:tmpl w:val="AD12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F0965"/>
    <w:multiLevelType w:val="multilevel"/>
    <w:tmpl w:val="163E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508BE"/>
    <w:multiLevelType w:val="multilevel"/>
    <w:tmpl w:val="46A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13351"/>
    <w:multiLevelType w:val="multilevel"/>
    <w:tmpl w:val="EEDA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22130"/>
    <w:multiLevelType w:val="multilevel"/>
    <w:tmpl w:val="D8EE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C64B2"/>
    <w:multiLevelType w:val="multilevel"/>
    <w:tmpl w:val="BF9E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B4F51"/>
    <w:multiLevelType w:val="multilevel"/>
    <w:tmpl w:val="435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018C2"/>
    <w:multiLevelType w:val="multilevel"/>
    <w:tmpl w:val="092A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E319D"/>
    <w:multiLevelType w:val="multilevel"/>
    <w:tmpl w:val="FF32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D3C6A"/>
    <w:multiLevelType w:val="multilevel"/>
    <w:tmpl w:val="DD76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10F2D"/>
    <w:multiLevelType w:val="multilevel"/>
    <w:tmpl w:val="B68ED85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4E05505F"/>
    <w:multiLevelType w:val="multilevel"/>
    <w:tmpl w:val="07CC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22A26"/>
    <w:multiLevelType w:val="multilevel"/>
    <w:tmpl w:val="799A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47C67"/>
    <w:multiLevelType w:val="multilevel"/>
    <w:tmpl w:val="791C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B209D"/>
    <w:multiLevelType w:val="multilevel"/>
    <w:tmpl w:val="A976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D6785"/>
    <w:multiLevelType w:val="multilevel"/>
    <w:tmpl w:val="4F62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A66801"/>
    <w:multiLevelType w:val="multilevel"/>
    <w:tmpl w:val="98DE20C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 w15:restartNumberingAfterBreak="0">
    <w:nsid w:val="7F5B2645"/>
    <w:multiLevelType w:val="multilevel"/>
    <w:tmpl w:val="AFDE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581283">
    <w:abstractNumId w:val="0"/>
  </w:num>
  <w:num w:numId="2" w16cid:durableId="700783441">
    <w:abstractNumId w:val="1"/>
  </w:num>
  <w:num w:numId="3" w16cid:durableId="1237059468">
    <w:abstractNumId w:val="2"/>
  </w:num>
  <w:num w:numId="4" w16cid:durableId="771244498">
    <w:abstractNumId w:val="8"/>
  </w:num>
  <w:num w:numId="5" w16cid:durableId="1466192268">
    <w:abstractNumId w:val="14"/>
  </w:num>
  <w:num w:numId="6" w16cid:durableId="758136537">
    <w:abstractNumId w:val="3"/>
  </w:num>
  <w:num w:numId="7" w16cid:durableId="340354374">
    <w:abstractNumId w:val="7"/>
  </w:num>
  <w:num w:numId="8" w16cid:durableId="1186676755">
    <w:abstractNumId w:val="16"/>
  </w:num>
  <w:num w:numId="9" w16cid:durableId="1601840938">
    <w:abstractNumId w:val="12"/>
  </w:num>
  <w:num w:numId="10" w16cid:durableId="2003846216">
    <w:abstractNumId w:val="5"/>
  </w:num>
  <w:num w:numId="11" w16cid:durableId="1396050968">
    <w:abstractNumId w:val="11"/>
  </w:num>
  <w:num w:numId="12" w16cid:durableId="106781583">
    <w:abstractNumId w:val="6"/>
  </w:num>
  <w:num w:numId="13" w16cid:durableId="686565297">
    <w:abstractNumId w:val="9"/>
  </w:num>
  <w:num w:numId="14" w16cid:durableId="468061641">
    <w:abstractNumId w:val="13"/>
  </w:num>
  <w:num w:numId="15" w16cid:durableId="1407460094">
    <w:abstractNumId w:val="17"/>
  </w:num>
  <w:num w:numId="16" w16cid:durableId="111636126">
    <w:abstractNumId w:val="4"/>
  </w:num>
  <w:num w:numId="17" w16cid:durableId="484778508">
    <w:abstractNumId w:val="15"/>
  </w:num>
  <w:num w:numId="18" w16cid:durableId="17387452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99"/>
    <w:rsid w:val="00017735"/>
    <w:rsid w:val="001B4B30"/>
    <w:rsid w:val="00234156"/>
    <w:rsid w:val="002A1399"/>
    <w:rsid w:val="00340B87"/>
    <w:rsid w:val="005140BF"/>
    <w:rsid w:val="00D27861"/>
    <w:rsid w:val="00DB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B952A"/>
  <w15:chartTrackingRefBased/>
  <w15:docId w15:val="{72EAF4F9-C8E3-4C4A-91A8-E8E74397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3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3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3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3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3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3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3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3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3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13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3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3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3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3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3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1421</Words>
  <Characters>1592</Characters>
  <Application>Microsoft Office Word</Application>
  <DocSecurity>0</DocSecurity>
  <Lines>227</Lines>
  <Paragraphs>251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2026-04-26T08:17:00Z</dcterms:created>
  <dcterms:modified xsi:type="dcterms:W3CDTF">2026-04-26T09:30:00Z</dcterms:modified>
</cp:coreProperties>
</file>