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color w:val="1F5F5B"/>
          <w:sz w:val="24"/>
          <w:szCs w:val="24"/>
        </w:rPr>
        <w:t xml:space="preserve">SYIFA HRIS</w:t>
      </w:r>
    </w:p>
    <w:p>
      <w:pPr>
        <w:spacing w:after="120"/>
        <w:jc w:val="center"/>
      </w:pPr>
      <w:r>
        <w:rPr>
          <w:rFonts w:ascii="Calibri" w:cs="Calibri" w:eastAsia="Calibri" w:hAnsi="Calibri"/>
          <w:b/>
          <w:bCs/>
          <w:color w:val="262320"/>
          <w:sz w:val="52"/>
          <w:szCs w:val="52"/>
        </w:rPr>
        <w:t xml:space="preserve">Dokumentasi API</w:t>
      </w:r>
    </w:p>
    <w:p>
      <w:pPr>
        <w:spacing w:after="360"/>
        <w:jc w:val="center"/>
      </w:pPr>
      <w:r>
        <w:rPr>
          <w:rFonts w:ascii="Calibri" w:cs="Calibri" w:eastAsia="Calibri" w:hAnsi="Calibri"/>
          <w:b/>
          <w:bCs/>
          <w:color w:val="133F3C"/>
          <w:sz w:val="34"/>
          <w:szCs w:val="34"/>
        </w:rPr>
        <w:t xml:space="preserve">Sistem Tanda Tangan Elektronik (TTE) &amp; Verifikasi QR</w:t>
      </w:r>
    </w:p>
    <w:p>
      <w:pPr>
        <w:spacing w:after="600"/>
        <w:jc w:val="center"/>
      </w:pPr>
      <w:r>
        <w:rPr>
          <w:rFonts w:ascii="Calibri" w:cs="Calibri" w:eastAsia="Calibri" w:hAnsi="Calibri"/>
          <w:i/>
          <w:iCs/>
          <w:color w:val="595959"/>
          <w:sz w:val="22"/>
          <w:szCs w:val="22"/>
        </w:rPr>
        <w:t xml:space="preserve">Fase 1 — Internal, tanpa sertifikasi PSrE</w:t>
      </w:r>
    </w:p>
    <w:p>
      <w:pPr>
        <w:spacing w:after="800"/>
      </w:pPr>
    </w:p>
    <w:p>
      <w:pPr>
        <w:spacing w:after="40"/>
        <w:jc w:val="center"/>
      </w:pPr>
      <w:r>
        <w:rPr>
          <w:color w:val="595959"/>
          <w:sz w:val="20"/>
          <w:szCs w:val="20"/>
        </w:rPr>
        <w:t xml:space="preserve">Contoh implementasi: Surat Peringatan &amp; Berita Acara</w:t>
      </w:r>
    </w:p>
    <w:p>
      <w:pPr>
        <w:jc w:val="center"/>
      </w:pPr>
      <w:r>
        <w:rPr>
          <w:color w:val="595959"/>
          <w:sz w:val="20"/>
          <w:szCs w:val="20"/>
        </w:rPr>
        <w:t xml:space="preserve">Revisi 2026-09-28</w:t>
      </w:r>
    </w:p>
    <w:p>
      <w:pPr>
        <w:sectPr>
          <w:pgSz w:w="11906" w:h="16838" w:orient="portrait"/>
          <w:pgMar w:top="1440" w:right="1440" w:bottom="1440" w:left="1440" w:header="708" w:footer="708" w:gutter="0"/>
          <w:pgNumType/>
          <w:docGrid w:linePitch="360"/>
        </w:sectPr>
      </w:pPr>
    </w:p>
    <w:p>
      <w:pPr>
        <w:pStyle w:val="Heading1"/>
        <w:spacing w:after="160" w:before="360"/>
      </w:pPr>
      <w:r>
        <w:rPr>
          <w:color w:val="133F3C"/>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spacing w:after="160" w:before="360"/>
      </w:pPr>
      <w:r>
        <w:rPr>
          <w:color w:val="133F3C"/>
        </w:rPr>
        <w:t xml:space="preserve">1. Pendahuluan</w:t>
      </w:r>
    </w:p>
    <w:p>
      <w:pPr>
        <w:spacing w:after="160" w:line="276"/>
      </w:pPr>
      <w:r>
        <w:rPr>
          <w:rFonts w:ascii="Calibri" w:cs="Calibri" w:eastAsia="Calibri" w:hAnsi="Calibri"/>
          <w:sz w:val="21"/>
          <w:szCs w:val="21"/>
        </w:rPr>
        <w:t xml:space="preserve">Sistem TTE + QR Verification adalah lapisan tanda tangan elektronik internal untuk dokumen HRIS (Surat Peringatan, Berita Acara, dan jenis dokumen lain di masa depan). Fase 1 SENGAJA tidak menggunakan sertifikasi PSrE (Penyelenggara Sertifikasi Elektronik) — status hukumnya tetap “tidak tersertifikasi” baik memakai kunci kriptografi (RSA/ECDSA) atau tidak, sehingga model yang dipakai adalah hash + kode verifikasi acak, jauh lebih sederhana untuk dibangun dan dirawat.</w:t>
      </w:r>
    </w:p>
    <w:p>
      <w:pPr>
        <w:spacing w:after="160" w:line="276"/>
      </w:pPr>
      <w:r>
        <w:rPr>
          <w:rFonts w:ascii="Calibri" w:cs="Calibri" w:eastAsia="Calibri" w:hAnsi="Calibri"/>
          <w:sz w:val="21"/>
          <w:szCs w:val="21"/>
        </w:rPr>
        <w:t xml:space="preserve">Dokumen ini adalah referensi API untuk pengembang yang akan:</w:t>
      </w:r>
    </w:p>
    <w:p>
      <w:pPr>
        <w:pStyle w:val="ListParagraph"/>
        <w:numPr>
          <w:ilvl w:val="0"/>
          <w:numId w:val="1"/>
        </w:numPr>
        <w:spacing w:after="80"/>
      </w:pPr>
      <w:r>
        <w:rPr>
          <w:rFonts w:ascii="Calibri" w:cs="Calibri" w:eastAsia="Calibri" w:hAnsi="Calibri"/>
          <w:sz w:val="21"/>
          <w:szCs w:val="21"/>
        </w:rPr>
        <w:t xml:space="preserve">Mengimplementasikan tanda tangan elektronik pada jenis dokumen baru (mis. Surat Tugas).</w:t>
      </w:r>
    </w:p>
    <w:p>
      <w:pPr>
        <w:pStyle w:val="ListParagraph"/>
        <w:numPr>
          <w:ilvl w:val="0"/>
          <w:numId w:val="1"/>
        </w:numPr>
        <w:spacing w:after="80"/>
      </w:pPr>
      <w:r>
        <w:rPr>
          <w:rFonts w:ascii="Calibri" w:cs="Calibri" w:eastAsia="Calibri" w:hAnsi="Calibri"/>
          <w:sz w:val="21"/>
          <w:szCs w:val="21"/>
        </w:rPr>
        <w:t xml:space="preserve">Memahami alur penerbitan dan verifikasi dokumen yang sudah berjalan (SP &amp; Berita Acara).</w:t>
      </w:r>
    </w:p>
    <w:p>
      <w:pPr>
        <w:pStyle w:val="ListParagraph"/>
        <w:numPr>
          <w:ilvl w:val="0"/>
          <w:numId w:val="1"/>
        </w:numPr>
        <w:spacing w:after="80"/>
      </w:pPr>
      <w:r>
        <w:rPr>
          <w:rFonts w:ascii="Calibri" w:cs="Calibri" w:eastAsia="Calibri" w:hAnsi="Calibri"/>
          <w:sz w:val="21"/>
          <w:szCs w:val="21"/>
        </w:rPr>
        <w:t xml:space="preserve">Melakukan pemeliharaan atau debugging pada modul ini.</w:t>
      </w:r>
    </w:p>
    <w:p>
      <w:pPr>
        <w:spacing w:after="60"/>
      </w:pPr>
    </w:p>
    <w:tbl>
      <w:tblPr>
        <w:tblW w:type="dxa" w:w="9350"/>
        <w:tblBorders>
          <w:top w:val="none" w:color="FFFFFF" w:sz="0"/>
          <w:left w:val="single" w:color="1F5F5B" w:sz="24"/>
          <w:bottom w:val="none" w:color="FFFFFF" w:sz="0"/>
          <w:right w:val="none" w:color="FFFFFF" w:sz="0"/>
          <w:insideH w:val="none" w:color="FFFFFF" w:sz="0"/>
          <w:insideV w:val="none" w:color="FFFFFF" w:sz="0"/>
        </w:tblBorders>
      </w:tblPr>
      <w:tblGrid>
        <w:gridCol w:w="9350"/>
      </w:tblGrid>
      <w:tr>
        <w:tc>
          <w:tcPr>
            <w:tcW w:type="dxa" w:w="9350"/>
            <w:shd w:fill="E3EFED" w:color="auto" w:val="clear"/>
            <w:tcMar>
              <w:top w:type="dxa" w:w="140"/>
              <w:left w:type="dxa" w:w="220"/>
              <w:bottom w:type="dxa" w:w="140"/>
              <w:right w:type="dxa" w:w="220"/>
            </w:tcMar>
          </w:tcPr>
          <w:p>
            <w:pPr>
              <w:spacing w:after="60"/>
            </w:pPr>
            <w:r>
              <w:rPr>
                <w:rFonts w:ascii="Calibri" w:cs="Calibri" w:eastAsia="Calibri" w:hAnsi="Calibri"/>
                <w:b/>
                <w:bCs/>
                <w:color w:val="133F3C"/>
                <w:sz w:val="19"/>
                <w:szCs w:val="19"/>
              </w:rPr>
              <w:t xml:space="preserve">Cakupan Fase 1</w:t>
            </w:r>
          </w:p>
          <w:p>
            <w:pPr>
              <w:spacing w:after="0" w:line="264"/>
            </w:pPr>
            <w:r>
              <w:rPr>
                <w:rFonts w:ascii="Calibri" w:cs="Calibri" w:eastAsia="Calibri" w:hAnsi="Calibri"/>
                <w:color w:val="262320"/>
                <w:sz w:val="19"/>
                <w:szCs w:val="19"/>
              </w:rPr>
              <w:t xml:space="preserve">Surat Peringatan (EmployeeSp) dan Berita Acara (SpReport). Keduanya mengimplementasikan Signable secara TERPISAH — dokumen berbeda, tanda tangan dan kode verifikasi dibedakan, walau penanda tangannya kebetulan orang yang sama.</w:t>
            </w:r>
          </w:p>
        </w:tc>
      </w:tr>
    </w:tbl>
    <w:p>
      <w:pPr>
        <w:spacing w:after="0"/>
      </w:pPr>
    </w:p>
    <w:p>
      <w:r>
        <w:br w:type="page"/>
      </w:r>
    </w:p>
    <w:p>
      <w:pPr>
        <w:pStyle w:val="Heading1"/>
        <w:spacing w:after="160" w:before="360"/>
      </w:pPr>
      <w:r>
        <w:rPr>
          <w:color w:val="133F3C"/>
        </w:rPr>
        <w:t xml:space="preserve">2. Arsitektur Sistem</w:t>
      </w:r>
    </w:p>
    <w:p>
      <w:pPr>
        <w:spacing w:after="160" w:line="276"/>
      </w:pPr>
      <w:r>
        <w:rPr>
          <w:rFonts w:ascii="Calibri" w:cs="Calibri" w:eastAsia="Calibri" w:hAnsi="Calibri"/>
          <w:sz w:val="21"/>
          <w:szCs w:val="21"/>
        </w:rPr>
        <w:t xml:space="preserve">Prinsip utama: registry dokumen (`documents`) TIDAK menyimpan isi surat. Isi surat (poin pelanggaran SP, klarifikasi Berita Acara, dst.) tetap 100% di tabel sumber masing-masing (`employee_sps`, `sp_reports`). Registry ini murni metadata untuk kebutuhan lintas jenis dokumen: listing “Semua Dokumen Terbit”, tanda tangan, dan kode verifikasi.</w:t>
      </w:r>
    </w:p>
    <w:p>
      <w:pPr>
        <w:pStyle w:val="Heading2"/>
        <w:spacing w:after="120" w:before="260"/>
      </w:pPr>
      <w:r>
        <w:rPr>
          <w:color w:val="133F3C"/>
        </w:rPr>
        <w:t xml:space="preserve">2.1 Tiga Lapis Tanggung Jawab</w:t>
      </w: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2400"/>
        <w:gridCol w:w="6950"/>
      </w:tblGrid>
      <w:tr>
        <w:trPr>
          <w:tblHeader/>
        </w:trPr>
        <w:tc>
          <w:tcPr>
            <w:tcW w:type="dxa" w:w="24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Tabel</w:t>
            </w:r>
          </w:p>
        </w:tc>
        <w:tc>
          <w:tcPr>
            <w:tcW w:type="dxa" w:w="69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Tahu Tentang</w:t>
            </w:r>
          </w:p>
        </w:tc>
      </w:tr>
      <w:tr>
        <w:tc>
          <w:tcPr>
            <w:tcW w:type="dxa" w:w="2400"/>
            <w:shd w:fill="FFFFFF" w:color="auto" w:val="clear"/>
            <w:tcMar>
              <w:top w:type="dxa" w:w="80"/>
              <w:left w:type="dxa" w:w="120"/>
              <w:bottom w:type="dxa" w:w="80"/>
              <w:right w:type="dxa" w:w="120"/>
            </w:tcMar>
          </w:tcPr>
          <w:p>
            <w:r>
              <w:rPr>
                <w:rFonts w:ascii="Calibri" w:cs="Calibri" w:eastAsia="Calibri" w:hAnsi="Calibri"/>
                <w:sz w:val="19"/>
                <w:szCs w:val="19"/>
              </w:rPr>
              <w:t xml:space="preserve">documents</w:t>
            </w:r>
          </w:p>
        </w:tc>
        <w:tc>
          <w:tcPr>
            <w:tcW w:type="dxa" w:w="6950"/>
            <w:shd w:fill="FFFFFF" w:color="auto" w:val="clear"/>
            <w:tcMar>
              <w:top w:type="dxa" w:w="80"/>
              <w:left w:type="dxa" w:w="120"/>
              <w:bottom w:type="dxa" w:w="80"/>
              <w:right w:type="dxa" w:w="120"/>
            </w:tcMar>
          </w:tcPr>
          <w:p>
            <w:r>
              <w:rPr>
                <w:rFonts w:ascii="Calibri" w:cs="Calibri" w:eastAsia="Calibri" w:hAnsi="Calibri"/>
                <w:sz w:val="19"/>
                <w:szCs w:val="19"/>
              </w:rPr>
              <w:t xml:space="preserve">Dokumen ini ADA dan jenisnya apa (registry tipis, polymorphic ke sumber).</w:t>
            </w:r>
          </w:p>
        </w:tc>
      </w:tr>
      <w:tr>
        <w:tc>
          <w:tcPr>
            <w:tcW w:type="dxa" w:w="2400"/>
            <w:shd w:fill="F7F6F2" w:color="auto" w:val="clear"/>
            <w:tcMar>
              <w:top w:type="dxa" w:w="80"/>
              <w:left w:type="dxa" w:w="120"/>
              <w:bottom w:type="dxa" w:w="80"/>
              <w:right w:type="dxa" w:w="120"/>
            </w:tcMar>
          </w:tcPr>
          <w:p>
            <w:r>
              <w:rPr>
                <w:rFonts w:ascii="Calibri" w:cs="Calibri" w:eastAsia="Calibri" w:hAnsi="Calibri"/>
                <w:sz w:val="19"/>
                <w:szCs w:val="19"/>
              </w:rPr>
              <w:t xml:space="preserve">document_signatures</w:t>
            </w:r>
          </w:p>
        </w:tc>
        <w:tc>
          <w:tcPr>
            <w:tcW w:type="dxa" w:w="6950"/>
            <w:shd w:fill="F7F6F2" w:color="auto" w:val="clear"/>
            <w:tcMar>
              <w:top w:type="dxa" w:w="80"/>
              <w:left w:type="dxa" w:w="120"/>
              <w:bottom w:type="dxa" w:w="80"/>
              <w:right w:type="dxa" w:w="120"/>
            </w:tcMar>
          </w:tcPr>
          <w:p>
            <w:r>
              <w:rPr>
                <w:rFonts w:ascii="Calibri" w:cs="Calibri" w:eastAsia="Calibri" w:hAnsi="Calibri"/>
                <w:sz w:val="19"/>
                <w:szCs w:val="19"/>
              </w:rPr>
              <w:t xml:space="preserve">SIAPA menandatangani, dan apakah datanya masih sama sejak ditandatangani (hash).</w:t>
            </w:r>
          </w:p>
        </w:tc>
      </w:tr>
      <w:tr>
        <w:tc>
          <w:tcPr>
            <w:tcW w:type="dxa" w:w="2400"/>
            <w:shd w:fill="FFFFFF" w:color="auto" w:val="clear"/>
            <w:tcMar>
              <w:top w:type="dxa" w:w="80"/>
              <w:left w:type="dxa" w:w="120"/>
              <w:bottom w:type="dxa" w:w="80"/>
              <w:right w:type="dxa" w:w="120"/>
            </w:tcMar>
          </w:tcPr>
          <w:p>
            <w:r>
              <w:rPr>
                <w:rFonts w:ascii="Calibri" w:cs="Calibri" w:eastAsia="Calibri" w:hAnsi="Calibri"/>
                <w:sz w:val="19"/>
                <w:szCs w:val="19"/>
              </w:rPr>
              <w:t xml:space="preserve">document_verifications</w:t>
            </w:r>
          </w:p>
        </w:tc>
        <w:tc>
          <w:tcPr>
            <w:tcW w:type="dxa" w:w="6950"/>
            <w:shd w:fill="FFFFFF" w:color="auto" w:val="clear"/>
            <w:tcMar>
              <w:top w:type="dxa" w:w="80"/>
              <w:left w:type="dxa" w:w="120"/>
              <w:bottom w:type="dxa" w:w="80"/>
              <w:right w:type="dxa" w:w="120"/>
            </w:tcMar>
          </w:tcPr>
          <w:p>
            <w:r>
              <w:rPr>
                <w:rFonts w:ascii="Calibri" w:cs="Calibri" w:eastAsia="Calibri" w:hAnsi="Calibri"/>
                <w:sz w:val="19"/>
                <w:szCs w:val="19"/>
              </w:rPr>
              <w:t xml:space="preserve">Lewat KODE apa publik bisa mengecek keabsahan dokumen ini.</w:t>
            </w:r>
          </w:p>
        </w:tc>
      </w:tr>
    </w:tbl>
    <w:p>
      <w:pPr>
        <w:spacing w:after="0"/>
      </w:pPr>
    </w:p>
    <w:p>
      <w:pPr>
        <w:spacing w:after="160"/>
      </w:pPr>
    </w:p>
    <w:p>
      <w:pPr>
        <w:pStyle w:val="Heading2"/>
        <w:spacing w:after="120" w:before="260"/>
      </w:pPr>
      <w:r>
        <w:rPr>
          <w:color w:val="133F3C"/>
        </w:rPr>
        <w:t xml:space="preserve">2.2 Kontrak Signable</w:t>
      </w:r>
    </w:p>
    <w:p>
      <w:pPr>
        <w:spacing w:after="160" w:line="276"/>
      </w:pPr>
      <w:r>
        <w:rPr>
          <w:rFonts w:ascii="Calibri" w:cs="Calibri" w:eastAsia="Calibri" w:hAnsi="Calibri"/>
          <w:sz w:val="21"/>
          <w:szCs w:val="21"/>
        </w:rPr>
        <w:t xml:space="preserve">Setiap model dokumen yang ingin ikut sistem TTE mengimplementasikan interface App\Contracts\Signable dan memakai trait App\Models\Concerns\HasDocumentSignatures. Kombinasi keduanya memberi model itu registry, tanda tangan, dan kode verifikasi tanpa perlu menulis ulang query yang sama di setiap model.</w:t>
      </w:r>
    </w:p>
    <w:tbl>
      <w:tblPr>
        <w:tblW w:type="dxa" w:w="9350"/>
        <w:tblBorders>
          <w:top w:val="single" w:color="D8D3C6" w:sz="4"/>
          <w:left w:val="single" w:color="D8D3C6" w:sz="4"/>
          <w:bottom w:val="single" w:color="D8D3C6" w:sz="4"/>
          <w:right w:val="single" w:color="D8D3C6" w:sz="4"/>
          <w:insideH w:val="none" w:color="FFFFFF" w:sz="0"/>
          <w:insideV w:val="none" w:color="FFFFFF" w:sz="0"/>
        </w:tblBorders>
      </w:tblPr>
      <w:tblGrid>
        <w:gridCol w:w="9350"/>
      </w:tblGrid>
      <w:tr>
        <w:tc>
          <w:tcPr>
            <w:tcW w:type="dxa" w:w="9350"/>
            <w:shd w:fill="F2F0EA" w:color="auto" w:val="clear"/>
            <w:tcMar>
              <w:top w:type="dxa" w:w="140"/>
              <w:left w:type="dxa" w:w="180"/>
              <w:bottom w:type="dxa" w:w="140"/>
              <w:right w:type="dxa" w:w="180"/>
            </w:tcMar>
          </w:tcPr>
          <w:p>
            <w:pPr>
              <w:spacing w:after="0" w:line="264"/>
            </w:pPr>
            <w:r>
              <w:rPr>
                <w:rFonts w:ascii="Consolas" w:cs="Consolas" w:eastAsia="Consolas" w:hAnsi="Consolas"/>
                <w:color w:val="262320"/>
                <w:sz w:val="19"/>
                <w:szCs w:val="19"/>
              </w:rPr>
              <w:t xml:space="preserve">interface Signable</w:t>
            </w:r>
          </w:p>
          <w:p>
            <w:pPr>
              <w:spacing w:after="0" w:line="264"/>
            </w:pPr>
            <w:r>
              <w:rPr>
                <w:rFonts w:ascii="Consolas" w:cs="Consolas" w:eastAsia="Consolas" w:hAnsi="Consolas"/>
                <w:color w:val="262320"/>
                <w:sz w:val="19"/>
                <w:szCs w:val="19"/>
              </w:rPr>
              <w:t xml:space="preserve">{</w:t>
            </w:r>
          </w:p>
          <w:p>
            <w:pPr>
              <w:spacing w:after="0" w:line="264"/>
            </w:pPr>
            <w:r>
              <w:rPr>
                <w:rFonts w:ascii="Consolas" w:cs="Consolas" w:eastAsia="Consolas" w:hAnsi="Consolas"/>
                <w:color w:val="262320"/>
                <w:sz w:val="19"/>
                <w:szCs w:val="19"/>
              </w:rPr>
              <w:t xml:space="preserve">    public function signablePayload(): array;</w:t>
            </w:r>
          </w:p>
          <w:p>
            <w:pPr>
              <w:spacing w:after="0" w:line="264"/>
            </w:pPr>
            <w:r>
              <w:rPr>
                <w:rFonts w:ascii="Consolas" w:cs="Consolas" w:eastAsia="Consolas" w:hAnsi="Consolas"/>
                <w:color w:val="262320"/>
                <w:sz w:val="19"/>
                <w:szCs w:val="19"/>
              </w:rPr>
              <w:t xml:space="preserve">    public function documentNumber(): string;</w:t>
            </w:r>
          </w:p>
          <w:p>
            <w:pPr>
              <w:spacing w:after="0" w:line="264"/>
            </w:pPr>
            <w:r>
              <w:rPr>
                <w:rFonts w:ascii="Consolas" w:cs="Consolas" w:eastAsia="Consolas" w:hAnsi="Consolas"/>
                <w:color w:val="262320"/>
                <w:sz w:val="19"/>
                <w:szCs w:val="19"/>
              </w:rPr>
              <w:t xml:space="preserve">    public function documentTypeLabel(): string;</w:t>
            </w:r>
          </w:p>
          <w:p>
            <w:pPr>
              <w:spacing w:after="0" w:line="264"/>
            </w:pPr>
            <w:r>
              <w:rPr>
                <w:rFonts w:ascii="Consolas" w:cs="Consolas" w:eastAsia="Consolas" w:hAnsi="Consolas"/>
                <w:color w:val="262320"/>
                <w:sz w:val="19"/>
                <w:szCs w:val="19"/>
              </w:rPr>
              <w:t xml:space="preserve">    public function documentType(): DocumentType;</w:t>
            </w:r>
          </w:p>
          <w:p>
            <w:pPr>
              <w:spacing w:after="0" w:line="264"/>
            </w:pPr>
            <w:r>
              <w:rPr>
                <w:rFonts w:ascii="Consolas" w:cs="Consolas" w:eastAsia="Consolas" w:hAnsi="Consolas"/>
                <w:color w:val="262320"/>
                <w:sz w:val="19"/>
                <w:szCs w:val="19"/>
              </w:rPr>
              <w:t xml:space="preserve">    public function isRevoked(): bool;</w:t>
            </w:r>
          </w:p>
          <w:p>
            <w:pPr>
              <w:spacing w:after="0" w:line="264"/>
            </w:pPr>
            <w:r>
              <w:rPr>
                <w:rFonts w:ascii="Consolas" w:cs="Consolas" w:eastAsia="Consolas" w:hAnsi="Consolas"/>
                <w:color w:val="262320"/>
                <w:sz w:val="19"/>
                <w:szCs w:val="19"/>
              </w:rPr>
              <w:t xml:space="preserve">    public function revokedReason(): ?string;</w:t>
            </w:r>
          </w:p>
          <w:p>
            <w:pPr>
              <w:spacing w:after="0" w:line="264"/>
            </w:pPr>
            <w:r>
              <w:rPr>
                <w:rFonts w:ascii="Consolas" w:cs="Consolas" w:eastAsia="Consolas" w:hAnsi="Consolas"/>
                <w:color w:val="262320"/>
                <w:sz w:val="19"/>
                <w:szCs w:val="19"/>
              </w:rPr>
              <w:t xml:space="preserve">}</w:t>
            </w:r>
          </w:p>
        </w:tc>
      </w:tr>
    </w:tbl>
    <w:p>
      <w:pPr>
        <w:spacing w:after="0"/>
      </w:pPr>
    </w:p>
    <w:p>
      <w:pPr>
        <w:spacing w:after="160" w:line="276"/>
      </w:pPr>
      <w:r>
        <w:rPr>
          <w:rFonts w:ascii="Calibri" w:cs="Calibri" w:eastAsia="Calibri" w:hAnsi="Calibri"/>
          <w:sz w:val="21"/>
          <w:szCs w:val="21"/>
        </w:rPr>
        <w:t xml:space="preserve">signablePayload() adalah method terpenting — ia menentukan data APA yang di-hash. Urutan key harus stabil (array asosiatif eksplisit, bukan hasil query yang urutannya bisa berubah), karena hash yang dihitung ulang saat verifikasi harus selalu identik selama data belum berubah.</w:t>
      </w:r>
    </w:p>
    <w:p>
      <w:r>
        <w:br w:type="page"/>
      </w:r>
    </w:p>
    <w:p>
      <w:pPr>
        <w:pStyle w:val="Heading1"/>
        <w:spacing w:after="160" w:before="360"/>
      </w:pPr>
      <w:r>
        <w:rPr>
          <w:color w:val="133F3C"/>
        </w:rPr>
        <w:t xml:space="preserve">3. Skema Database</w:t>
      </w:r>
    </w:p>
    <w:p>
      <w:pPr>
        <w:pStyle w:val="Heading2"/>
        <w:spacing w:after="120" w:before="260"/>
      </w:pPr>
      <w:r>
        <w:rPr>
          <w:color w:val="133F3C"/>
        </w:rPr>
        <w:t xml:space="preserve">3.1 documents</w:t>
      </w:r>
    </w:p>
    <w:p>
      <w:pPr>
        <w:spacing w:after="160" w:line="276"/>
      </w:pPr>
      <w:r>
        <w:rPr>
          <w:rFonts w:ascii="Calibri" w:cs="Calibri" w:eastAsia="Calibri" w:hAnsi="Calibri"/>
          <w:sz w:val="21"/>
          <w:szCs w:val="21"/>
        </w:rPr>
        <w:t xml:space="preserve">Registry tipis, satu-satunya tabel yang polymorphic ke sumber.</w:t>
      </w: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2700"/>
        <w:gridCol w:w="1800"/>
        <w:gridCol w:w="4850"/>
      </w:tblGrid>
      <w:tr>
        <w:trPr>
          <w:tblHeader/>
        </w:trPr>
        <w:tc>
          <w:tcPr>
            <w:tcW w:type="dxa" w:w="27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Kolom</w:t>
            </w:r>
          </w:p>
        </w:tc>
        <w:tc>
          <w:tcPr>
            <w:tcW w:type="dxa" w:w="18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Tipe</w:t>
            </w:r>
          </w:p>
        </w:tc>
        <w:tc>
          <w:tcPr>
            <w:tcW w:type="dxa" w:w="48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Keterangan</w:t>
            </w:r>
          </w:p>
        </w:tc>
      </w:tr>
      <w:tr>
        <w:tc>
          <w:tcPr>
            <w:tcW w:type="dxa" w:w="2700"/>
            <w:shd w:fill="FFFFFF" w:color="auto" w:val="clear"/>
            <w:tcMar>
              <w:top w:type="dxa" w:w="80"/>
              <w:left w:type="dxa" w:w="120"/>
              <w:bottom w:type="dxa" w:w="80"/>
              <w:right w:type="dxa" w:w="120"/>
            </w:tcMar>
          </w:tcPr>
          <w:p>
            <w:r>
              <w:rPr>
                <w:rFonts w:ascii="Calibri" w:cs="Calibri" w:eastAsia="Calibri" w:hAnsi="Calibri"/>
                <w:sz w:val="19"/>
                <w:szCs w:val="19"/>
              </w:rPr>
              <w:t xml:space="preserve">id</w:t>
            </w:r>
          </w:p>
        </w:tc>
        <w:tc>
          <w:tcPr>
            <w:tcW w:type="dxa" w:w="1800"/>
            <w:shd w:fill="FFFFFF" w:color="auto" w:val="clear"/>
            <w:tcMar>
              <w:top w:type="dxa" w:w="80"/>
              <w:left w:type="dxa" w:w="120"/>
              <w:bottom w:type="dxa" w:w="80"/>
              <w:right w:type="dxa" w:w="120"/>
            </w:tcMar>
          </w:tcPr>
          <w:p>
            <w:r>
              <w:rPr>
                <w:rFonts w:ascii="Calibri" w:cs="Calibri" w:eastAsia="Calibri" w:hAnsi="Calibri"/>
                <w:sz w:val="19"/>
                <w:szCs w:val="19"/>
              </w:rPr>
              <w:t xml:space="preserve">ulid, PK</w:t>
            </w:r>
          </w:p>
        </w:tc>
        <w:tc>
          <w:tcPr>
            <w:tcW w:type="dxa" w:w="4850"/>
            <w:shd w:fill="FFFFFF" w:color="auto" w:val="clear"/>
            <w:tcMar>
              <w:top w:type="dxa" w:w="80"/>
              <w:left w:type="dxa" w:w="120"/>
              <w:bottom w:type="dxa" w:w="80"/>
              <w:right w:type="dxa" w:w="120"/>
            </w:tcMar>
          </w:tcPr>
          <w:p>
            <w:r>
              <w:rPr>
                <w:rFonts w:ascii="Calibri" w:cs="Calibri" w:eastAsia="Calibri" w:hAnsi="Calibri"/>
                <w:sz w:val="19"/>
                <w:szCs w:val="19"/>
              </w:rPr>
              <w:t xml:space="preserve">Identitas baris registry.</w:t>
            </w:r>
          </w:p>
        </w:tc>
      </w:tr>
      <w:tr>
        <w:tc>
          <w:tcPr>
            <w:tcW w:type="dxa" w:w="2700"/>
            <w:shd w:fill="F7F6F2" w:color="auto" w:val="clear"/>
            <w:tcMar>
              <w:top w:type="dxa" w:w="80"/>
              <w:left w:type="dxa" w:w="120"/>
              <w:bottom w:type="dxa" w:w="80"/>
              <w:right w:type="dxa" w:w="120"/>
            </w:tcMar>
          </w:tcPr>
          <w:p>
            <w:r>
              <w:rPr>
                <w:rFonts w:ascii="Calibri" w:cs="Calibri" w:eastAsia="Calibri" w:hAnsi="Calibri"/>
                <w:sz w:val="19"/>
                <w:szCs w:val="19"/>
              </w:rPr>
              <w:t xml:space="preserve">documentable_type / _id</w:t>
            </w:r>
          </w:p>
        </w:tc>
        <w:tc>
          <w:tcPr>
            <w:tcW w:type="dxa" w:w="1800"/>
            <w:shd w:fill="F7F6F2" w:color="auto" w:val="clear"/>
            <w:tcMar>
              <w:top w:type="dxa" w:w="80"/>
              <w:left w:type="dxa" w:w="120"/>
              <w:bottom w:type="dxa" w:w="80"/>
              <w:right w:type="dxa" w:w="120"/>
            </w:tcMar>
          </w:tcPr>
          <w:p>
            <w:r>
              <w:rPr>
                <w:rFonts w:ascii="Calibri" w:cs="Calibri" w:eastAsia="Calibri" w:hAnsi="Calibri"/>
                <w:sz w:val="19"/>
                <w:szCs w:val="19"/>
              </w:rPr>
              <w:t xml:space="preserve">string / ulid</w:t>
            </w:r>
          </w:p>
        </w:tc>
        <w:tc>
          <w:tcPr>
            <w:tcW w:type="dxa" w:w="4850"/>
            <w:shd w:fill="F7F6F2" w:color="auto" w:val="clear"/>
            <w:tcMar>
              <w:top w:type="dxa" w:w="80"/>
              <w:left w:type="dxa" w:w="120"/>
              <w:bottom w:type="dxa" w:w="80"/>
              <w:right w:type="dxa" w:w="120"/>
            </w:tcMar>
          </w:tcPr>
          <w:p>
            <w:r>
              <w:rPr>
                <w:rFonts w:ascii="Calibri" w:cs="Calibri" w:eastAsia="Calibri" w:hAnsi="Calibri"/>
                <w:sz w:val="19"/>
                <w:szCs w:val="19"/>
              </w:rPr>
              <w:t xml:space="preserve">Menunjuk baris asli di tabel sumber. Unique gabungan — 1 dokumen sumber maksimal 1 baris registry.</w:t>
            </w:r>
          </w:p>
        </w:tc>
      </w:tr>
      <w:tr>
        <w:tc>
          <w:tcPr>
            <w:tcW w:type="dxa" w:w="2700"/>
            <w:shd w:fill="FFFFFF" w:color="auto" w:val="clear"/>
            <w:tcMar>
              <w:top w:type="dxa" w:w="80"/>
              <w:left w:type="dxa" w:w="120"/>
              <w:bottom w:type="dxa" w:w="80"/>
              <w:right w:type="dxa" w:w="120"/>
            </w:tcMar>
          </w:tcPr>
          <w:p>
            <w:r>
              <w:rPr>
                <w:rFonts w:ascii="Calibri" w:cs="Calibri" w:eastAsia="Calibri" w:hAnsi="Calibri"/>
                <w:sz w:val="19"/>
                <w:szCs w:val="19"/>
              </w:rPr>
              <w:t xml:space="preserve">document_type</w:t>
            </w:r>
          </w:p>
        </w:tc>
        <w:tc>
          <w:tcPr>
            <w:tcW w:type="dxa" w:w="1800"/>
            <w:shd w:fill="FFFFFF" w:color="auto" w:val="clear"/>
            <w:tcMar>
              <w:top w:type="dxa" w:w="80"/>
              <w:left w:type="dxa" w:w="120"/>
              <w:bottom w:type="dxa" w:w="80"/>
              <w:right w:type="dxa" w:w="120"/>
            </w:tcMar>
          </w:tcPr>
          <w:p>
            <w:r>
              <w:rPr>
                <w:rFonts w:ascii="Calibri" w:cs="Calibri" w:eastAsia="Calibri" w:hAnsi="Calibri"/>
                <w:sz w:val="19"/>
                <w:szCs w:val="19"/>
              </w:rPr>
              <w:t xml:space="preserve">string</w:t>
            </w:r>
          </w:p>
        </w:tc>
        <w:tc>
          <w:tcPr>
            <w:tcW w:type="dxa" w:w="4850"/>
            <w:shd w:fill="FFFFFF" w:color="auto" w:val="clear"/>
            <w:tcMar>
              <w:top w:type="dxa" w:w="80"/>
              <w:left w:type="dxa" w:w="120"/>
              <w:bottom w:type="dxa" w:w="80"/>
              <w:right w:type="dxa" w:w="120"/>
            </w:tcMar>
          </w:tcPr>
          <w:p>
            <w:r>
              <w:rPr>
                <w:rFonts w:ascii="Calibri" w:cs="Calibri" w:eastAsia="Calibri" w:hAnsi="Calibri"/>
                <w:sz w:val="19"/>
                <w:szCs w:val="19"/>
              </w:rPr>
              <w:t xml:space="preserve">Nilai dari enum DocumentType (sp, berita_acara, …).</w:t>
            </w:r>
          </w:p>
        </w:tc>
      </w:tr>
      <w:tr>
        <w:tc>
          <w:tcPr>
            <w:tcW w:type="dxa" w:w="2700"/>
            <w:shd w:fill="F7F6F2" w:color="auto" w:val="clear"/>
            <w:tcMar>
              <w:top w:type="dxa" w:w="80"/>
              <w:left w:type="dxa" w:w="120"/>
              <w:bottom w:type="dxa" w:w="80"/>
              <w:right w:type="dxa" w:w="120"/>
            </w:tcMar>
          </w:tcPr>
          <w:p>
            <w:r>
              <w:rPr>
                <w:rFonts w:ascii="Calibri" w:cs="Calibri" w:eastAsia="Calibri" w:hAnsi="Calibri"/>
                <w:sz w:val="19"/>
                <w:szCs w:val="19"/>
              </w:rPr>
              <w:t xml:space="preserve">document_number</w:t>
            </w:r>
          </w:p>
        </w:tc>
        <w:tc>
          <w:tcPr>
            <w:tcW w:type="dxa" w:w="1800"/>
            <w:shd w:fill="F7F6F2" w:color="auto" w:val="clear"/>
            <w:tcMar>
              <w:top w:type="dxa" w:w="80"/>
              <w:left w:type="dxa" w:w="120"/>
              <w:bottom w:type="dxa" w:w="80"/>
              <w:right w:type="dxa" w:w="120"/>
            </w:tcMar>
          </w:tcPr>
          <w:p>
            <w:r>
              <w:rPr>
                <w:rFonts w:ascii="Calibri" w:cs="Calibri" w:eastAsia="Calibri" w:hAnsi="Calibri"/>
                <w:sz w:val="19"/>
                <w:szCs w:val="19"/>
              </w:rPr>
              <w:t xml:space="preserve">string</w:t>
            </w:r>
          </w:p>
        </w:tc>
        <w:tc>
          <w:tcPr>
            <w:tcW w:type="dxa" w:w="4850"/>
            <w:shd w:fill="F7F6F2" w:color="auto" w:val="clear"/>
            <w:tcMar>
              <w:top w:type="dxa" w:w="80"/>
              <w:left w:type="dxa" w:w="120"/>
              <w:bottom w:type="dxa" w:w="80"/>
              <w:right w:type="dxa" w:w="120"/>
            </w:tcMar>
          </w:tcPr>
          <w:p>
            <w:r>
              <w:rPr>
                <w:rFonts w:ascii="Calibri" w:cs="Calibri" w:eastAsia="Calibri" w:hAnsi="Calibri"/>
                <w:sz w:val="19"/>
                <w:szCs w:val="19"/>
              </w:rPr>
              <w:t xml:space="preserve">Salinan nomor surat dari sumber.</w:t>
            </w:r>
          </w:p>
        </w:tc>
      </w:tr>
      <w:tr>
        <w:tc>
          <w:tcPr>
            <w:tcW w:type="dxa" w:w="2700"/>
            <w:shd w:fill="FFFFFF" w:color="auto" w:val="clear"/>
            <w:tcMar>
              <w:top w:type="dxa" w:w="80"/>
              <w:left w:type="dxa" w:w="120"/>
              <w:bottom w:type="dxa" w:w="80"/>
              <w:right w:type="dxa" w:w="120"/>
            </w:tcMar>
          </w:tcPr>
          <w:p>
            <w:r>
              <w:rPr>
                <w:rFonts w:ascii="Calibri" w:cs="Calibri" w:eastAsia="Calibri" w:hAnsi="Calibri"/>
                <w:sz w:val="19"/>
                <w:szCs w:val="19"/>
              </w:rPr>
              <w:t xml:space="preserve">title</w:t>
            </w:r>
          </w:p>
        </w:tc>
        <w:tc>
          <w:tcPr>
            <w:tcW w:type="dxa" w:w="1800"/>
            <w:shd w:fill="FFFFFF" w:color="auto" w:val="clear"/>
            <w:tcMar>
              <w:top w:type="dxa" w:w="80"/>
              <w:left w:type="dxa" w:w="120"/>
              <w:bottom w:type="dxa" w:w="80"/>
              <w:right w:type="dxa" w:w="120"/>
            </w:tcMar>
          </w:tcPr>
          <w:p>
            <w:r>
              <w:rPr>
                <w:rFonts w:ascii="Calibri" w:cs="Calibri" w:eastAsia="Calibri" w:hAnsi="Calibri"/>
                <w:sz w:val="19"/>
                <w:szCs w:val="19"/>
              </w:rPr>
              <w:t xml:space="preserve">string</w:t>
            </w:r>
          </w:p>
        </w:tc>
        <w:tc>
          <w:tcPr>
            <w:tcW w:type="dxa" w:w="4850"/>
            <w:shd w:fill="FFFFFF" w:color="auto" w:val="clear"/>
            <w:tcMar>
              <w:top w:type="dxa" w:w="80"/>
              <w:left w:type="dxa" w:w="120"/>
              <w:bottom w:type="dxa" w:w="80"/>
              <w:right w:type="dxa" w:w="120"/>
            </w:tcMar>
          </w:tcPr>
          <w:p>
            <w:r>
              <w:rPr>
                <w:rFonts w:ascii="Calibri" w:cs="Calibri" w:eastAsia="Calibri" w:hAnsi="Calibri"/>
                <w:sz w:val="19"/>
                <w:szCs w:val="19"/>
              </w:rPr>
              <w:t xml:space="preserve">Label ringkas untuk listing.</w:t>
            </w:r>
          </w:p>
        </w:tc>
      </w:tr>
      <w:tr>
        <w:tc>
          <w:tcPr>
            <w:tcW w:type="dxa" w:w="2700"/>
            <w:shd w:fill="F7F6F2" w:color="auto" w:val="clear"/>
            <w:tcMar>
              <w:top w:type="dxa" w:w="80"/>
              <w:left w:type="dxa" w:w="120"/>
              <w:bottom w:type="dxa" w:w="80"/>
              <w:right w:type="dxa" w:w="120"/>
            </w:tcMar>
          </w:tcPr>
          <w:p>
            <w:r>
              <w:rPr>
                <w:rFonts w:ascii="Calibri" w:cs="Calibri" w:eastAsia="Calibri" w:hAnsi="Calibri"/>
                <w:sz w:val="19"/>
                <w:szCs w:val="19"/>
              </w:rPr>
              <w:t xml:space="preserve">issued_at</w:t>
            </w:r>
          </w:p>
        </w:tc>
        <w:tc>
          <w:tcPr>
            <w:tcW w:type="dxa" w:w="1800"/>
            <w:shd w:fill="F7F6F2" w:color="auto" w:val="clear"/>
            <w:tcMar>
              <w:top w:type="dxa" w:w="80"/>
              <w:left w:type="dxa" w:w="120"/>
              <w:bottom w:type="dxa" w:w="80"/>
              <w:right w:type="dxa" w:w="120"/>
            </w:tcMar>
          </w:tcPr>
          <w:p>
            <w:r>
              <w:rPr>
                <w:rFonts w:ascii="Calibri" w:cs="Calibri" w:eastAsia="Calibri" w:hAnsi="Calibri"/>
                <w:sz w:val="19"/>
                <w:szCs w:val="19"/>
              </w:rPr>
              <w:t xml:space="preserve">timestamp</w:t>
            </w:r>
          </w:p>
        </w:tc>
        <w:tc>
          <w:tcPr>
            <w:tcW w:type="dxa" w:w="4850"/>
            <w:shd w:fill="F7F6F2" w:color="auto" w:val="clear"/>
            <w:tcMar>
              <w:top w:type="dxa" w:w="80"/>
              <w:left w:type="dxa" w:w="120"/>
              <w:bottom w:type="dxa" w:w="80"/>
              <w:right w:type="dxa" w:w="120"/>
            </w:tcMar>
          </w:tcPr>
          <w:p>
            <w:r>
              <w:rPr>
                <w:rFonts w:ascii="Calibri" w:cs="Calibri" w:eastAsia="Calibri" w:hAnsi="Calibri"/>
                <w:sz w:val="19"/>
                <w:szCs w:val="19"/>
              </w:rPr>
              <w:t xml:space="preserve">Kapan dokumen ini terbit.</w:t>
            </w:r>
          </w:p>
        </w:tc>
      </w:tr>
      <w:tr>
        <w:tc>
          <w:tcPr>
            <w:tcW w:type="dxa" w:w="2700"/>
            <w:shd w:fill="FFFFFF" w:color="auto" w:val="clear"/>
            <w:tcMar>
              <w:top w:type="dxa" w:w="80"/>
              <w:left w:type="dxa" w:w="120"/>
              <w:bottom w:type="dxa" w:w="80"/>
              <w:right w:type="dxa" w:w="120"/>
            </w:tcMar>
          </w:tcPr>
          <w:p>
            <w:r>
              <w:rPr>
                <w:rFonts w:ascii="Calibri" w:cs="Calibri" w:eastAsia="Calibri" w:hAnsi="Calibri"/>
                <w:sz w:val="19"/>
                <w:szCs w:val="19"/>
              </w:rPr>
              <w:t xml:space="preserve">created_by</w:t>
            </w:r>
          </w:p>
        </w:tc>
        <w:tc>
          <w:tcPr>
            <w:tcW w:type="dxa" w:w="1800"/>
            <w:shd w:fill="FFFFFF" w:color="auto" w:val="clear"/>
            <w:tcMar>
              <w:top w:type="dxa" w:w="80"/>
              <w:left w:type="dxa" w:w="120"/>
              <w:bottom w:type="dxa" w:w="80"/>
              <w:right w:type="dxa" w:w="120"/>
            </w:tcMar>
          </w:tcPr>
          <w:p>
            <w:r>
              <w:rPr>
                <w:rFonts w:ascii="Calibri" w:cs="Calibri" w:eastAsia="Calibri" w:hAnsi="Calibri"/>
                <w:sz w:val="19"/>
                <w:szCs w:val="19"/>
              </w:rPr>
              <w:t xml:space="preserve">ulid, FK users, null</w:t>
            </w:r>
          </w:p>
        </w:tc>
        <w:tc>
          <w:tcPr>
            <w:tcW w:type="dxa" w:w="4850"/>
            <w:shd w:fill="FFFFFF" w:color="auto" w:val="clear"/>
            <w:tcMar>
              <w:top w:type="dxa" w:w="80"/>
              <w:left w:type="dxa" w:w="120"/>
              <w:bottom w:type="dxa" w:w="80"/>
              <w:right w:type="dxa" w:w="120"/>
            </w:tcMar>
          </w:tcPr>
          <w:p>
            <w:r>
              <w:rPr>
                <w:rFonts w:ascii="Calibri" w:cs="Calibri" w:eastAsia="Calibri" w:hAnsi="Calibri"/>
                <w:sz w:val="19"/>
                <w:szCs w:val="19"/>
              </w:rPr>
              <w:t xml:space="preserve">Siapa menerbitkan. nullOnDelete.</w:t>
            </w:r>
          </w:p>
        </w:tc>
      </w:tr>
    </w:tbl>
    <w:p>
      <w:pPr>
        <w:spacing w:after="0"/>
      </w:pPr>
    </w:p>
    <w:p>
      <w:pPr>
        <w:spacing w:after="160"/>
      </w:pPr>
    </w:p>
    <w:p>
      <w:pPr>
        <w:pStyle w:val="Heading2"/>
        <w:spacing w:after="120" w:before="260"/>
      </w:pPr>
      <w:r>
        <w:rPr>
          <w:color w:val="133F3C"/>
        </w:rPr>
        <w:t xml:space="preserve">3.2 document_signatures</w:t>
      </w:r>
    </w:p>
    <w:p>
      <w:pPr>
        <w:spacing w:after="160" w:line="276"/>
      </w:pPr>
      <w:r>
        <w:rPr>
          <w:rFonts w:ascii="Calibri" w:cs="Calibri" w:eastAsia="Calibri" w:hAnsi="Calibri"/>
          <w:sz w:val="21"/>
          <w:szCs w:val="21"/>
        </w:rPr>
        <w:t xml:space="preserve">Bisa banyak baris per dokumen — 1 baris = 1 tanda tangan dari 1 peran (signer_role).</w:t>
      </w: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2400"/>
        <w:gridCol w:w="1900"/>
        <w:gridCol w:w="5050"/>
      </w:tblGrid>
      <w:tr>
        <w:trPr>
          <w:tblHeader/>
        </w:trPr>
        <w:tc>
          <w:tcPr>
            <w:tcW w:type="dxa" w:w="24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Kolom</w:t>
            </w:r>
          </w:p>
        </w:tc>
        <w:tc>
          <w:tcPr>
            <w:tcW w:type="dxa" w:w="19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Tipe</w:t>
            </w:r>
          </w:p>
        </w:tc>
        <w:tc>
          <w:tcPr>
            <w:tcW w:type="dxa" w:w="50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Keterangan</w:t>
            </w:r>
          </w:p>
        </w:tc>
      </w:tr>
      <w:tr>
        <w:tc>
          <w:tcPr>
            <w:tcW w:type="dxa" w:w="2400"/>
            <w:shd w:fill="FFFFFF" w:color="auto" w:val="clear"/>
            <w:tcMar>
              <w:top w:type="dxa" w:w="80"/>
              <w:left w:type="dxa" w:w="120"/>
              <w:bottom w:type="dxa" w:w="80"/>
              <w:right w:type="dxa" w:w="120"/>
            </w:tcMar>
          </w:tcPr>
          <w:p>
            <w:r>
              <w:rPr>
                <w:rFonts w:ascii="Calibri" w:cs="Calibri" w:eastAsia="Calibri" w:hAnsi="Calibri"/>
                <w:sz w:val="19"/>
                <w:szCs w:val="19"/>
              </w:rPr>
              <w:t xml:space="preserve">id</w:t>
            </w:r>
          </w:p>
        </w:tc>
        <w:tc>
          <w:tcPr>
            <w:tcW w:type="dxa" w:w="1900"/>
            <w:shd w:fill="FFFFFF" w:color="auto" w:val="clear"/>
            <w:tcMar>
              <w:top w:type="dxa" w:w="80"/>
              <w:left w:type="dxa" w:w="120"/>
              <w:bottom w:type="dxa" w:w="80"/>
              <w:right w:type="dxa" w:w="120"/>
            </w:tcMar>
          </w:tcPr>
          <w:p>
            <w:r>
              <w:rPr>
                <w:rFonts w:ascii="Calibri" w:cs="Calibri" w:eastAsia="Calibri" w:hAnsi="Calibri"/>
                <w:sz w:val="19"/>
                <w:szCs w:val="19"/>
              </w:rPr>
              <w:t xml:space="preserve">ulid, PK</w:t>
            </w:r>
          </w:p>
        </w:tc>
        <w:tc>
          <w:tcPr>
            <w:tcW w:type="dxa" w:w="5050"/>
            <w:shd w:fill="FFFFFF" w:color="auto" w:val="clear"/>
            <w:tcMar>
              <w:top w:type="dxa" w:w="80"/>
              <w:left w:type="dxa" w:w="120"/>
              <w:bottom w:type="dxa" w:w="80"/>
              <w:right w:type="dxa" w:w="120"/>
            </w:tcMar>
          </w:tcPr>
          <w:p>
            <w:r>
              <w:rPr>
                <w:rFonts w:ascii="Calibri" w:cs="Calibri" w:eastAsia="Calibri" w:hAnsi="Calibri"/>
                <w:sz w:val="19"/>
                <w:szCs w:val="19"/>
              </w:rPr>
              <w:t xml:space="preserve">Identitas baris tanda tangan.</w:t>
            </w:r>
          </w:p>
        </w:tc>
      </w:tr>
      <w:tr>
        <w:tc>
          <w:tcPr>
            <w:tcW w:type="dxa" w:w="2400"/>
            <w:shd w:fill="F7F6F2" w:color="auto" w:val="clear"/>
            <w:tcMar>
              <w:top w:type="dxa" w:w="80"/>
              <w:left w:type="dxa" w:w="120"/>
              <w:bottom w:type="dxa" w:w="80"/>
              <w:right w:type="dxa" w:w="120"/>
            </w:tcMar>
          </w:tcPr>
          <w:p>
            <w:r>
              <w:rPr>
                <w:rFonts w:ascii="Calibri" w:cs="Calibri" w:eastAsia="Calibri" w:hAnsi="Calibri"/>
                <w:sz w:val="19"/>
                <w:szCs w:val="19"/>
              </w:rPr>
              <w:t xml:space="preserve">document_id</w:t>
            </w:r>
          </w:p>
        </w:tc>
        <w:tc>
          <w:tcPr>
            <w:tcW w:type="dxa" w:w="1900"/>
            <w:shd w:fill="F7F6F2" w:color="auto" w:val="clear"/>
            <w:tcMar>
              <w:top w:type="dxa" w:w="80"/>
              <w:left w:type="dxa" w:w="120"/>
              <w:bottom w:type="dxa" w:w="80"/>
              <w:right w:type="dxa" w:w="120"/>
            </w:tcMar>
          </w:tcPr>
          <w:p>
            <w:r>
              <w:rPr>
                <w:rFonts w:ascii="Calibri" w:cs="Calibri" w:eastAsia="Calibri" w:hAnsi="Calibri"/>
                <w:sz w:val="19"/>
                <w:szCs w:val="19"/>
              </w:rPr>
              <w:t xml:space="preserve">ulid, FK documents</w:t>
            </w:r>
          </w:p>
        </w:tc>
        <w:tc>
          <w:tcPr>
            <w:tcW w:type="dxa" w:w="5050"/>
            <w:shd w:fill="F7F6F2" w:color="auto" w:val="clear"/>
            <w:tcMar>
              <w:top w:type="dxa" w:w="80"/>
              <w:left w:type="dxa" w:w="120"/>
              <w:bottom w:type="dxa" w:w="80"/>
              <w:right w:type="dxa" w:w="120"/>
            </w:tcMar>
          </w:tcPr>
          <w:p>
            <w:r>
              <w:rPr>
                <w:rFonts w:ascii="Calibri" w:cs="Calibri" w:eastAsia="Calibri" w:hAnsi="Calibri"/>
                <w:sz w:val="19"/>
                <w:szCs w:val="19"/>
              </w:rPr>
              <w:t xml:space="preserve">cascadeOnDelete.</w:t>
            </w:r>
          </w:p>
        </w:tc>
      </w:tr>
      <w:tr>
        <w:tc>
          <w:tcPr>
            <w:tcW w:type="dxa" w:w="2400"/>
            <w:shd w:fill="FFFFFF" w:color="auto" w:val="clear"/>
            <w:tcMar>
              <w:top w:type="dxa" w:w="80"/>
              <w:left w:type="dxa" w:w="120"/>
              <w:bottom w:type="dxa" w:w="80"/>
              <w:right w:type="dxa" w:w="120"/>
            </w:tcMar>
          </w:tcPr>
          <w:p>
            <w:r>
              <w:rPr>
                <w:rFonts w:ascii="Calibri" w:cs="Calibri" w:eastAsia="Calibri" w:hAnsi="Calibri"/>
                <w:sz w:val="19"/>
                <w:szCs w:val="19"/>
              </w:rPr>
              <w:t xml:space="preserve">signer_role</w:t>
            </w:r>
          </w:p>
        </w:tc>
        <w:tc>
          <w:tcPr>
            <w:tcW w:type="dxa" w:w="1900"/>
            <w:shd w:fill="FFFFFF" w:color="auto" w:val="clear"/>
            <w:tcMar>
              <w:top w:type="dxa" w:w="80"/>
              <w:left w:type="dxa" w:w="120"/>
              <w:bottom w:type="dxa" w:w="80"/>
              <w:right w:type="dxa" w:w="120"/>
            </w:tcMar>
          </w:tcPr>
          <w:p>
            <w:r>
              <w:rPr>
                <w:rFonts w:ascii="Calibri" w:cs="Calibri" w:eastAsia="Calibri" w:hAnsi="Calibri"/>
                <w:sz w:val="19"/>
                <w:szCs w:val="19"/>
              </w:rPr>
              <w:t xml:space="preserve">string</w:t>
            </w:r>
          </w:p>
        </w:tc>
        <w:tc>
          <w:tcPr>
            <w:tcW w:type="dxa" w:w="5050"/>
            <w:shd w:fill="FFFFFF" w:color="auto" w:val="clear"/>
            <w:tcMar>
              <w:top w:type="dxa" w:w="80"/>
              <w:left w:type="dxa" w:w="120"/>
              <w:bottom w:type="dxa" w:w="80"/>
              <w:right w:type="dxa" w:w="120"/>
            </w:tcMar>
          </w:tcPr>
          <w:p>
            <w:r>
              <w:rPr>
                <w:rFonts w:ascii="Calibri" w:cs="Calibri" w:eastAsia="Calibri" w:hAnsi="Calibri"/>
                <w:sz w:val="19"/>
                <w:szCs w:val="19"/>
              </w:rPr>
              <w:t xml:space="preserve">Bebas per jenis dokumen. SP: created_by, knows_by.</w:t>
            </w:r>
          </w:p>
        </w:tc>
      </w:tr>
      <w:tr>
        <w:tc>
          <w:tcPr>
            <w:tcW w:type="dxa" w:w="2400"/>
            <w:shd w:fill="F7F6F2" w:color="auto" w:val="clear"/>
            <w:tcMar>
              <w:top w:type="dxa" w:w="80"/>
              <w:left w:type="dxa" w:w="120"/>
              <w:bottom w:type="dxa" w:w="80"/>
              <w:right w:type="dxa" w:w="120"/>
            </w:tcMar>
          </w:tcPr>
          <w:p>
            <w:r>
              <w:rPr>
                <w:rFonts w:ascii="Calibri" w:cs="Calibri" w:eastAsia="Calibri" w:hAnsi="Calibri"/>
                <w:sz w:val="19"/>
                <w:szCs w:val="19"/>
              </w:rPr>
              <w:t xml:space="preserve">signer_id</w:t>
            </w:r>
          </w:p>
        </w:tc>
        <w:tc>
          <w:tcPr>
            <w:tcW w:type="dxa" w:w="1900"/>
            <w:shd w:fill="F7F6F2" w:color="auto" w:val="clear"/>
            <w:tcMar>
              <w:top w:type="dxa" w:w="80"/>
              <w:left w:type="dxa" w:w="120"/>
              <w:bottom w:type="dxa" w:w="80"/>
              <w:right w:type="dxa" w:w="120"/>
            </w:tcMar>
          </w:tcPr>
          <w:p>
            <w:r>
              <w:rPr>
                <w:rFonts w:ascii="Calibri" w:cs="Calibri" w:eastAsia="Calibri" w:hAnsi="Calibri"/>
                <w:sz w:val="19"/>
                <w:szCs w:val="19"/>
              </w:rPr>
              <w:t xml:space="preserve">ulid, FK users, null</w:t>
            </w:r>
          </w:p>
        </w:tc>
        <w:tc>
          <w:tcPr>
            <w:tcW w:type="dxa" w:w="5050"/>
            <w:shd w:fill="F7F6F2" w:color="auto" w:val="clear"/>
            <w:tcMar>
              <w:top w:type="dxa" w:w="80"/>
              <w:left w:type="dxa" w:w="120"/>
              <w:bottom w:type="dxa" w:w="80"/>
              <w:right w:type="dxa" w:w="120"/>
            </w:tcMar>
          </w:tcPr>
          <w:p>
            <w:r>
              <w:rPr>
                <w:rFonts w:ascii="Calibri" w:cs="Calibri" w:eastAsia="Calibri" w:hAnsi="Calibri"/>
                <w:sz w:val="19"/>
                <w:szCs w:val="19"/>
              </w:rPr>
              <w:t xml:space="preserve">Akun penanda tangan. nullOnDelete.</w:t>
            </w:r>
          </w:p>
        </w:tc>
      </w:tr>
      <w:tr>
        <w:tc>
          <w:tcPr>
            <w:tcW w:type="dxa" w:w="2400"/>
            <w:shd w:fill="FFFFFF" w:color="auto" w:val="clear"/>
            <w:tcMar>
              <w:top w:type="dxa" w:w="80"/>
              <w:left w:type="dxa" w:w="120"/>
              <w:bottom w:type="dxa" w:w="80"/>
              <w:right w:type="dxa" w:w="120"/>
            </w:tcMar>
          </w:tcPr>
          <w:p>
            <w:r>
              <w:rPr>
                <w:rFonts w:ascii="Calibri" w:cs="Calibri" w:eastAsia="Calibri" w:hAnsi="Calibri"/>
                <w:sz w:val="19"/>
                <w:szCs w:val="19"/>
              </w:rPr>
              <w:t xml:space="preserve">signer_name</w:t>
            </w:r>
          </w:p>
        </w:tc>
        <w:tc>
          <w:tcPr>
            <w:tcW w:type="dxa" w:w="1900"/>
            <w:shd w:fill="FFFFFF" w:color="auto" w:val="clear"/>
            <w:tcMar>
              <w:top w:type="dxa" w:w="80"/>
              <w:left w:type="dxa" w:w="120"/>
              <w:bottom w:type="dxa" w:w="80"/>
              <w:right w:type="dxa" w:w="120"/>
            </w:tcMar>
          </w:tcPr>
          <w:p>
            <w:r>
              <w:rPr>
                <w:rFonts w:ascii="Calibri" w:cs="Calibri" w:eastAsia="Calibri" w:hAnsi="Calibri"/>
                <w:sz w:val="19"/>
                <w:szCs w:val="19"/>
              </w:rPr>
              <w:t xml:space="preserve">string</w:t>
            </w:r>
          </w:p>
        </w:tc>
        <w:tc>
          <w:tcPr>
            <w:tcW w:type="dxa" w:w="5050"/>
            <w:shd w:fill="FFFFFF" w:color="auto" w:val="clear"/>
            <w:tcMar>
              <w:top w:type="dxa" w:w="80"/>
              <w:left w:type="dxa" w:w="120"/>
              <w:bottom w:type="dxa" w:w="80"/>
              <w:right w:type="dxa" w:w="120"/>
            </w:tcMar>
          </w:tcPr>
          <w:p>
            <w:r>
              <w:rPr>
                <w:rFonts w:ascii="Calibri" w:cs="Calibri" w:eastAsia="Calibri" w:hAnsi="Calibri"/>
                <w:sz w:val="19"/>
                <w:szCs w:val="19"/>
              </w:rPr>
              <w:t xml:space="preserve">SNAPSHOT nama saat sign — tidak berubah walau nama user diedit.</w:t>
            </w:r>
          </w:p>
        </w:tc>
      </w:tr>
      <w:tr>
        <w:tc>
          <w:tcPr>
            <w:tcW w:type="dxa" w:w="2400"/>
            <w:shd w:fill="F7F6F2" w:color="auto" w:val="clear"/>
            <w:tcMar>
              <w:top w:type="dxa" w:w="80"/>
              <w:left w:type="dxa" w:w="120"/>
              <w:bottom w:type="dxa" w:w="80"/>
              <w:right w:type="dxa" w:w="120"/>
            </w:tcMar>
          </w:tcPr>
          <w:p>
            <w:r>
              <w:rPr>
                <w:rFonts w:ascii="Calibri" w:cs="Calibri" w:eastAsia="Calibri" w:hAnsi="Calibri"/>
                <w:sz w:val="19"/>
                <w:szCs w:val="19"/>
              </w:rPr>
              <w:t xml:space="preserve">signer_position</w:t>
            </w:r>
          </w:p>
        </w:tc>
        <w:tc>
          <w:tcPr>
            <w:tcW w:type="dxa" w:w="1900"/>
            <w:shd w:fill="F7F6F2" w:color="auto" w:val="clear"/>
            <w:tcMar>
              <w:top w:type="dxa" w:w="80"/>
              <w:left w:type="dxa" w:w="120"/>
              <w:bottom w:type="dxa" w:w="80"/>
              <w:right w:type="dxa" w:w="120"/>
            </w:tcMar>
          </w:tcPr>
          <w:p>
            <w:r>
              <w:rPr>
                <w:rFonts w:ascii="Calibri" w:cs="Calibri" w:eastAsia="Calibri" w:hAnsi="Calibri"/>
                <w:sz w:val="19"/>
                <w:szCs w:val="19"/>
              </w:rPr>
              <w:t xml:space="preserve">string, null</w:t>
            </w:r>
          </w:p>
        </w:tc>
        <w:tc>
          <w:tcPr>
            <w:tcW w:type="dxa" w:w="5050"/>
            <w:shd w:fill="F7F6F2" w:color="auto" w:val="clear"/>
            <w:tcMar>
              <w:top w:type="dxa" w:w="80"/>
              <w:left w:type="dxa" w:w="120"/>
              <w:bottom w:type="dxa" w:w="80"/>
              <w:right w:type="dxa" w:w="120"/>
            </w:tcMar>
          </w:tcPr>
          <w:p>
            <w:r>
              <w:rPr>
                <w:rFonts w:ascii="Calibri" w:cs="Calibri" w:eastAsia="Calibri" w:hAnsi="Calibri"/>
                <w:sz w:val="19"/>
                <w:szCs w:val="19"/>
              </w:rPr>
              <w:t xml:space="preserve">Snapshot jabatan saat sign.</w:t>
            </w:r>
          </w:p>
        </w:tc>
      </w:tr>
      <w:tr>
        <w:tc>
          <w:tcPr>
            <w:tcW w:type="dxa" w:w="2400"/>
            <w:shd w:fill="FFFFFF" w:color="auto" w:val="clear"/>
            <w:tcMar>
              <w:top w:type="dxa" w:w="80"/>
              <w:left w:type="dxa" w:w="120"/>
              <w:bottom w:type="dxa" w:w="80"/>
              <w:right w:type="dxa" w:w="120"/>
            </w:tcMar>
          </w:tcPr>
          <w:p>
            <w:r>
              <w:rPr>
                <w:rFonts w:ascii="Calibri" w:cs="Calibri" w:eastAsia="Calibri" w:hAnsi="Calibri"/>
                <w:sz w:val="19"/>
                <w:szCs w:val="19"/>
              </w:rPr>
              <w:t xml:space="preserve">document_hash</w:t>
            </w:r>
          </w:p>
        </w:tc>
        <w:tc>
          <w:tcPr>
            <w:tcW w:type="dxa" w:w="1900"/>
            <w:shd w:fill="FFFFFF" w:color="auto" w:val="clear"/>
            <w:tcMar>
              <w:top w:type="dxa" w:w="80"/>
              <w:left w:type="dxa" w:w="120"/>
              <w:bottom w:type="dxa" w:w="80"/>
              <w:right w:type="dxa" w:w="120"/>
            </w:tcMar>
          </w:tcPr>
          <w:p>
            <w:r>
              <w:rPr>
                <w:rFonts w:ascii="Calibri" w:cs="Calibri" w:eastAsia="Calibri" w:hAnsi="Calibri"/>
                <w:sz w:val="19"/>
                <w:szCs w:val="19"/>
              </w:rPr>
              <w:t xml:space="preserve">char(64)</w:t>
            </w:r>
          </w:p>
        </w:tc>
        <w:tc>
          <w:tcPr>
            <w:tcW w:type="dxa" w:w="5050"/>
            <w:shd w:fill="FFFFFF" w:color="auto" w:val="clear"/>
            <w:tcMar>
              <w:top w:type="dxa" w:w="80"/>
              <w:left w:type="dxa" w:w="120"/>
              <w:bottom w:type="dxa" w:w="80"/>
              <w:right w:type="dxa" w:w="120"/>
            </w:tcMar>
          </w:tcPr>
          <w:p>
            <w:r>
              <w:rPr>
                <w:rFonts w:ascii="Calibri" w:cs="Calibri" w:eastAsia="Calibri" w:hAnsi="Calibri"/>
                <w:sz w:val="19"/>
                <w:szCs w:val="19"/>
              </w:rPr>
              <w:t xml:space="preserve">SHA-256 dari signablePayload() saat ditandatangani.</w:t>
            </w:r>
          </w:p>
        </w:tc>
      </w:tr>
      <w:tr>
        <w:tc>
          <w:tcPr>
            <w:tcW w:type="dxa" w:w="2400"/>
            <w:shd w:fill="F7F6F2" w:color="auto" w:val="clear"/>
            <w:tcMar>
              <w:top w:type="dxa" w:w="80"/>
              <w:left w:type="dxa" w:w="120"/>
              <w:bottom w:type="dxa" w:w="80"/>
              <w:right w:type="dxa" w:w="120"/>
            </w:tcMar>
          </w:tcPr>
          <w:p>
            <w:r>
              <w:rPr>
                <w:rFonts w:ascii="Calibri" w:cs="Calibri" w:eastAsia="Calibri" w:hAnsi="Calibri"/>
                <w:sz w:val="19"/>
                <w:szCs w:val="19"/>
              </w:rPr>
              <w:t xml:space="preserve">signed_at</w:t>
            </w:r>
          </w:p>
        </w:tc>
        <w:tc>
          <w:tcPr>
            <w:tcW w:type="dxa" w:w="1900"/>
            <w:shd w:fill="F7F6F2" w:color="auto" w:val="clear"/>
            <w:tcMar>
              <w:top w:type="dxa" w:w="80"/>
              <w:left w:type="dxa" w:w="120"/>
              <w:bottom w:type="dxa" w:w="80"/>
              <w:right w:type="dxa" w:w="120"/>
            </w:tcMar>
          </w:tcPr>
          <w:p>
            <w:r>
              <w:rPr>
                <w:rFonts w:ascii="Calibri" w:cs="Calibri" w:eastAsia="Calibri" w:hAnsi="Calibri"/>
                <w:sz w:val="19"/>
                <w:szCs w:val="19"/>
              </w:rPr>
              <w:t xml:space="preserve">timestamp</w:t>
            </w:r>
          </w:p>
        </w:tc>
        <w:tc>
          <w:tcPr>
            <w:tcW w:type="dxa" w:w="5050"/>
            <w:shd w:fill="F7F6F2" w:color="auto" w:val="clear"/>
            <w:tcMar>
              <w:top w:type="dxa" w:w="80"/>
              <w:left w:type="dxa" w:w="120"/>
              <w:bottom w:type="dxa" w:w="80"/>
              <w:right w:type="dxa" w:w="120"/>
            </w:tcMar>
          </w:tcPr>
          <w:p>
            <w:r>
              <w:rPr>
                <w:rFonts w:ascii="Calibri" w:cs="Calibri" w:eastAsia="Calibri" w:hAnsi="Calibri"/>
                <w:sz w:val="19"/>
                <w:szCs w:val="19"/>
              </w:rPr>
              <w:t xml:space="preserve">Kapan tanda tangan terjadi.</w:t>
            </w:r>
          </w:p>
        </w:tc>
      </w:tr>
    </w:tbl>
    <w:p>
      <w:pPr>
        <w:spacing w:after="0"/>
      </w:pPr>
    </w:p>
    <w:p>
      <w:pPr>
        <w:spacing w:after="160"/>
      </w:pPr>
    </w:p>
    <w:p>
      <w:pPr>
        <w:pStyle w:val="Heading2"/>
        <w:spacing w:after="120" w:before="260"/>
      </w:pPr>
      <w:r>
        <w:rPr>
          <w:color w:val="133F3C"/>
        </w:rPr>
        <w:t xml:space="preserve">3.3 document_verifications</w:t>
      </w:r>
    </w:p>
    <w:p>
      <w:pPr>
        <w:spacing w:after="160" w:line="276"/>
      </w:pPr>
      <w:r>
        <w:rPr>
          <w:rFonts w:ascii="Calibri" w:cs="Calibri" w:eastAsia="Calibri" w:hAnsi="Calibri"/>
          <w:sz w:val="21"/>
          <w:szCs w:val="21"/>
        </w:rPr>
        <w:t xml:space="preserve">Relasi 1:1 dengan documents. Kode dibangkitkan sekali dan tetap selamanya.</w:t>
      </w: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2700"/>
        <w:gridCol w:w="2600"/>
        <w:gridCol w:w="4050"/>
      </w:tblGrid>
      <w:tr>
        <w:trPr>
          <w:tblHeader/>
        </w:trPr>
        <w:tc>
          <w:tcPr>
            <w:tcW w:type="dxa" w:w="27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Kolom</w:t>
            </w:r>
          </w:p>
        </w:tc>
        <w:tc>
          <w:tcPr>
            <w:tcW w:type="dxa" w:w="26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Tipe</w:t>
            </w:r>
          </w:p>
        </w:tc>
        <w:tc>
          <w:tcPr>
            <w:tcW w:type="dxa" w:w="40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Keterangan</w:t>
            </w:r>
          </w:p>
        </w:tc>
      </w:tr>
      <w:tr>
        <w:tc>
          <w:tcPr>
            <w:tcW w:type="dxa" w:w="2700"/>
            <w:shd w:fill="FFFFFF" w:color="auto" w:val="clear"/>
            <w:tcMar>
              <w:top w:type="dxa" w:w="80"/>
              <w:left w:type="dxa" w:w="120"/>
              <w:bottom w:type="dxa" w:w="80"/>
              <w:right w:type="dxa" w:w="120"/>
            </w:tcMar>
          </w:tcPr>
          <w:p>
            <w:r>
              <w:rPr>
                <w:rFonts w:ascii="Calibri" w:cs="Calibri" w:eastAsia="Calibri" w:hAnsi="Calibri"/>
                <w:sz w:val="19"/>
                <w:szCs w:val="19"/>
              </w:rPr>
              <w:t xml:space="preserve">id</w:t>
            </w:r>
          </w:p>
        </w:tc>
        <w:tc>
          <w:tcPr>
            <w:tcW w:type="dxa" w:w="2600"/>
            <w:shd w:fill="FFFFFF" w:color="auto" w:val="clear"/>
            <w:tcMar>
              <w:top w:type="dxa" w:w="80"/>
              <w:left w:type="dxa" w:w="120"/>
              <w:bottom w:type="dxa" w:w="80"/>
              <w:right w:type="dxa" w:w="120"/>
            </w:tcMar>
          </w:tcPr>
          <w:p>
            <w:r>
              <w:rPr>
                <w:rFonts w:ascii="Calibri" w:cs="Calibri" w:eastAsia="Calibri" w:hAnsi="Calibri"/>
                <w:sz w:val="19"/>
                <w:szCs w:val="19"/>
              </w:rPr>
              <w:t xml:space="preserve">ulid, PK</w:t>
            </w:r>
          </w:p>
        </w:tc>
        <w:tc>
          <w:tcPr>
            <w:tcW w:type="dxa" w:w="4050"/>
            <w:shd w:fill="FFFFFF" w:color="auto" w:val="clear"/>
            <w:tcMar>
              <w:top w:type="dxa" w:w="80"/>
              <w:left w:type="dxa" w:w="120"/>
              <w:bottom w:type="dxa" w:w="80"/>
              <w:right w:type="dxa" w:w="120"/>
            </w:tcMar>
          </w:tcPr>
          <w:p>
            <w:r>
              <w:rPr>
                <w:rFonts w:ascii="Calibri" w:cs="Calibri" w:eastAsia="Calibri" w:hAnsi="Calibri"/>
                <w:sz w:val="19"/>
                <w:szCs w:val="19"/>
              </w:rPr>
              <w:t xml:space="preserve">Identitas baris.</w:t>
            </w:r>
          </w:p>
        </w:tc>
      </w:tr>
      <w:tr>
        <w:tc>
          <w:tcPr>
            <w:tcW w:type="dxa" w:w="2700"/>
            <w:shd w:fill="F7F6F2" w:color="auto" w:val="clear"/>
            <w:tcMar>
              <w:top w:type="dxa" w:w="80"/>
              <w:left w:type="dxa" w:w="120"/>
              <w:bottom w:type="dxa" w:w="80"/>
              <w:right w:type="dxa" w:w="120"/>
            </w:tcMar>
          </w:tcPr>
          <w:p>
            <w:r>
              <w:rPr>
                <w:rFonts w:ascii="Calibri" w:cs="Calibri" w:eastAsia="Calibri" w:hAnsi="Calibri"/>
                <w:sz w:val="19"/>
                <w:szCs w:val="19"/>
              </w:rPr>
              <w:t xml:space="preserve">document_id</w:t>
            </w:r>
          </w:p>
        </w:tc>
        <w:tc>
          <w:tcPr>
            <w:tcW w:type="dxa" w:w="2600"/>
            <w:shd w:fill="F7F6F2" w:color="auto" w:val="clear"/>
            <w:tcMar>
              <w:top w:type="dxa" w:w="80"/>
              <w:left w:type="dxa" w:w="120"/>
              <w:bottom w:type="dxa" w:w="80"/>
              <w:right w:type="dxa" w:w="120"/>
            </w:tcMar>
          </w:tcPr>
          <w:p>
            <w:r>
              <w:rPr>
                <w:rFonts w:ascii="Calibri" w:cs="Calibri" w:eastAsia="Calibri" w:hAnsi="Calibri"/>
                <w:sz w:val="19"/>
                <w:szCs w:val="19"/>
              </w:rPr>
              <w:t xml:space="preserve">ulid, FK documents, unique</w:t>
            </w:r>
          </w:p>
        </w:tc>
        <w:tc>
          <w:tcPr>
            <w:tcW w:type="dxa" w:w="4050"/>
            <w:shd w:fill="F7F6F2" w:color="auto" w:val="clear"/>
            <w:tcMar>
              <w:top w:type="dxa" w:w="80"/>
              <w:left w:type="dxa" w:w="120"/>
              <w:bottom w:type="dxa" w:w="80"/>
              <w:right w:type="dxa" w:w="120"/>
            </w:tcMar>
          </w:tcPr>
          <w:p>
            <w:r>
              <w:rPr>
                <w:rFonts w:ascii="Calibri" w:cs="Calibri" w:eastAsia="Calibri" w:hAnsi="Calibri"/>
                <w:sz w:val="19"/>
                <w:szCs w:val="19"/>
              </w:rPr>
              <w:t xml:space="preserve">1 dokumen = 1 kode.</w:t>
            </w:r>
          </w:p>
        </w:tc>
      </w:tr>
      <w:tr>
        <w:tc>
          <w:tcPr>
            <w:tcW w:type="dxa" w:w="2700"/>
            <w:shd w:fill="FFFFFF" w:color="auto" w:val="clear"/>
            <w:tcMar>
              <w:top w:type="dxa" w:w="80"/>
              <w:left w:type="dxa" w:w="120"/>
              <w:bottom w:type="dxa" w:w="80"/>
              <w:right w:type="dxa" w:w="120"/>
            </w:tcMar>
          </w:tcPr>
          <w:p>
            <w:r>
              <w:rPr>
                <w:rFonts w:ascii="Calibri" w:cs="Calibri" w:eastAsia="Calibri" w:hAnsi="Calibri"/>
                <w:sz w:val="19"/>
                <w:szCs w:val="19"/>
              </w:rPr>
              <w:t xml:space="preserve">verification_code</w:t>
            </w:r>
          </w:p>
        </w:tc>
        <w:tc>
          <w:tcPr>
            <w:tcW w:type="dxa" w:w="2600"/>
            <w:shd w:fill="FFFFFF" w:color="auto" w:val="clear"/>
            <w:tcMar>
              <w:top w:type="dxa" w:w="80"/>
              <w:left w:type="dxa" w:w="120"/>
              <w:bottom w:type="dxa" w:w="80"/>
              <w:right w:type="dxa" w:w="120"/>
            </w:tcMar>
          </w:tcPr>
          <w:p>
            <w:r>
              <w:rPr>
                <w:rFonts w:ascii="Calibri" w:cs="Calibri" w:eastAsia="Calibri" w:hAnsi="Calibri"/>
                <w:sz w:val="19"/>
                <w:szCs w:val="19"/>
              </w:rPr>
              <w:t xml:space="preserve">string, unique</w:t>
            </w:r>
          </w:p>
        </w:tc>
        <w:tc>
          <w:tcPr>
            <w:tcW w:type="dxa" w:w="4050"/>
            <w:shd w:fill="FFFFFF" w:color="auto" w:val="clear"/>
            <w:tcMar>
              <w:top w:type="dxa" w:w="80"/>
              <w:left w:type="dxa" w:w="120"/>
              <w:bottom w:type="dxa" w:w="80"/>
              <w:right w:type="dxa" w:w="120"/>
            </w:tcMar>
          </w:tcPr>
          <w:p>
            <w:r>
              <w:rPr>
                <w:rFonts w:ascii="Calibri" w:cs="Calibri" w:eastAsia="Calibri" w:hAnsi="Calibri"/>
                <w:sz w:val="19"/>
                <w:szCs w:val="19"/>
              </w:rPr>
              <w:t xml:space="preserve">Acak, format dijelaskan di §4.4.</w:t>
            </w:r>
          </w:p>
        </w:tc>
      </w:tr>
    </w:tbl>
    <w:p>
      <w:pPr>
        <w:spacing w:after="0"/>
      </w:pPr>
    </w:p>
    <w:p>
      <w:pPr>
        <w:spacing w:after="120"/>
      </w:pPr>
    </w:p>
    <w:tbl>
      <w:tblPr>
        <w:tblW w:type="dxa" w:w="9350"/>
        <w:tblBorders>
          <w:top w:val="none" w:color="FFFFFF" w:sz="0"/>
          <w:left w:val="single" w:color="9A6A1A" w:sz="24"/>
          <w:bottom w:val="none" w:color="FFFFFF" w:sz="0"/>
          <w:right w:val="none" w:color="FFFFFF" w:sz="0"/>
          <w:insideH w:val="none" w:color="FFFFFF" w:sz="0"/>
          <w:insideV w:val="none" w:color="FFFFFF" w:sz="0"/>
        </w:tblBorders>
      </w:tblPr>
      <w:tblGrid>
        <w:gridCol w:w="9350"/>
      </w:tblGrid>
      <w:tr>
        <w:tc>
          <w:tcPr>
            <w:tcW w:type="dxa" w:w="9350"/>
            <w:shd w:fill="FAF0DD" w:color="auto" w:val="clear"/>
            <w:tcMar>
              <w:top w:type="dxa" w:w="140"/>
              <w:left w:type="dxa" w:w="220"/>
              <w:bottom w:type="dxa" w:w="140"/>
              <w:right w:type="dxa" w:w="220"/>
            </w:tcMar>
          </w:tcPr>
          <w:p>
            <w:pPr>
              <w:spacing w:after="60"/>
            </w:pPr>
            <w:r>
              <w:rPr>
                <w:rFonts w:ascii="Calibri" w:cs="Calibri" w:eastAsia="Calibri" w:hAnsi="Calibri"/>
                <w:b/>
                <w:bCs/>
                <w:color w:val="133F3C"/>
                <w:sz w:val="19"/>
                <w:szCs w:val="19"/>
              </w:rPr>
              <w:t xml:space="preserve">Sengaja tidak ada kolom status</w:t>
            </w:r>
          </w:p>
          <w:p>
            <w:pPr>
              <w:spacing w:after="0" w:line="264"/>
            </w:pPr>
            <w:r>
              <w:rPr>
                <w:rFonts w:ascii="Calibri" w:cs="Calibri" w:eastAsia="Calibri" w:hAnsi="Calibri"/>
                <w:color w:val="262320"/>
                <w:sz w:val="19"/>
                <w:szCs w:val="19"/>
              </w:rPr>
              <w:t xml:space="preserve">“Dicabut” atau “berlaku” TIDAK disimpan di tabel ini — dihitung LIVE dari Signable::isRevoked() pada dokumen sumbernya setiap halaman verifikasi dibuka. Ini mencegah status di sini mencong dari kenyataan di tabel sumber.</w:t>
            </w:r>
          </w:p>
        </w:tc>
      </w:tr>
    </w:tbl>
    <w:p>
      <w:pPr>
        <w:spacing w:after="0"/>
      </w:pPr>
    </w:p>
    <w:p>
      <w:r>
        <w:br w:type="page"/>
      </w:r>
    </w:p>
    <w:p>
      <w:pPr>
        <w:pStyle w:val="Heading1"/>
        <w:spacing w:after="160" w:before="360"/>
      </w:pPr>
      <w:r>
        <w:rPr>
          <w:color w:val="133F3C"/>
        </w:rPr>
        <w:t xml:space="preserve">4. Referensi API</w:t>
      </w:r>
    </w:p>
    <w:p>
      <w:pPr>
        <w:pStyle w:val="Heading2"/>
        <w:spacing w:after="120" w:before="260"/>
      </w:pPr>
      <w:r>
        <w:rPr>
          <w:color w:val="133F3C"/>
        </w:rPr>
        <w:t xml:space="preserve">4.1 App\Contracts\Signable</w:t>
      </w: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2700"/>
        <w:gridCol w:w="1600"/>
        <w:gridCol w:w="5050"/>
      </w:tblGrid>
      <w:tr>
        <w:trPr>
          <w:tblHeader/>
        </w:trPr>
        <w:tc>
          <w:tcPr>
            <w:tcW w:type="dxa" w:w="27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Method</w:t>
            </w:r>
          </w:p>
        </w:tc>
        <w:tc>
          <w:tcPr>
            <w:tcW w:type="dxa" w:w="16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Return</w:t>
            </w:r>
          </w:p>
        </w:tc>
        <w:tc>
          <w:tcPr>
            <w:tcW w:type="dxa" w:w="50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Kegunaan</w:t>
            </w:r>
          </w:p>
        </w:tc>
      </w:tr>
      <w:tr>
        <w:tc>
          <w:tcPr>
            <w:tcW w:type="dxa" w:w="2700"/>
            <w:shd w:fill="FFFFFF" w:color="auto" w:val="clear"/>
            <w:tcMar>
              <w:top w:type="dxa" w:w="80"/>
              <w:left w:type="dxa" w:w="120"/>
              <w:bottom w:type="dxa" w:w="80"/>
              <w:right w:type="dxa" w:w="120"/>
            </w:tcMar>
          </w:tcPr>
          <w:p>
            <w:r>
              <w:rPr>
                <w:rFonts w:ascii="Calibri" w:cs="Calibri" w:eastAsia="Calibri" w:hAnsi="Calibri"/>
                <w:sz w:val="19"/>
                <w:szCs w:val="19"/>
              </w:rPr>
              <w:t xml:space="preserve">signablePayload()</w:t>
            </w:r>
          </w:p>
        </w:tc>
        <w:tc>
          <w:tcPr>
            <w:tcW w:type="dxa" w:w="1600"/>
            <w:shd w:fill="FFFFFF" w:color="auto" w:val="clear"/>
            <w:tcMar>
              <w:top w:type="dxa" w:w="80"/>
              <w:left w:type="dxa" w:w="120"/>
              <w:bottom w:type="dxa" w:w="80"/>
              <w:right w:type="dxa" w:w="120"/>
            </w:tcMar>
          </w:tcPr>
          <w:p>
            <w:r>
              <w:rPr>
                <w:rFonts w:ascii="Calibri" w:cs="Calibri" w:eastAsia="Calibri" w:hAnsi="Calibri"/>
                <w:sz w:val="19"/>
                <w:szCs w:val="19"/>
              </w:rPr>
              <w:t xml:space="preserve">array</w:t>
            </w:r>
          </w:p>
        </w:tc>
        <w:tc>
          <w:tcPr>
            <w:tcW w:type="dxa" w:w="5050"/>
            <w:shd w:fill="FFFFFF" w:color="auto" w:val="clear"/>
            <w:tcMar>
              <w:top w:type="dxa" w:w="80"/>
              <w:left w:type="dxa" w:w="120"/>
              <w:bottom w:type="dxa" w:w="80"/>
              <w:right w:type="dxa" w:w="120"/>
            </w:tcMar>
          </w:tcPr>
          <w:p>
            <w:r>
              <w:rPr>
                <w:rFonts w:ascii="Calibri" w:cs="Calibri" w:eastAsia="Calibri" w:hAnsi="Calibri"/>
                <w:sz w:val="19"/>
                <w:szCs w:val="19"/>
              </w:rPr>
              <w:t xml:space="preserve">Data yang di-hash — field final dokumen, bukan kolom teknis.</w:t>
            </w:r>
          </w:p>
        </w:tc>
      </w:tr>
      <w:tr>
        <w:tc>
          <w:tcPr>
            <w:tcW w:type="dxa" w:w="2700"/>
            <w:shd w:fill="F7F6F2" w:color="auto" w:val="clear"/>
            <w:tcMar>
              <w:top w:type="dxa" w:w="80"/>
              <w:left w:type="dxa" w:w="120"/>
              <w:bottom w:type="dxa" w:w="80"/>
              <w:right w:type="dxa" w:w="120"/>
            </w:tcMar>
          </w:tcPr>
          <w:p>
            <w:r>
              <w:rPr>
                <w:rFonts w:ascii="Calibri" w:cs="Calibri" w:eastAsia="Calibri" w:hAnsi="Calibri"/>
                <w:sz w:val="19"/>
                <w:szCs w:val="19"/>
              </w:rPr>
              <w:t xml:space="preserve">documentNumber()</w:t>
            </w:r>
          </w:p>
        </w:tc>
        <w:tc>
          <w:tcPr>
            <w:tcW w:type="dxa" w:w="1600"/>
            <w:shd w:fill="F7F6F2" w:color="auto" w:val="clear"/>
            <w:tcMar>
              <w:top w:type="dxa" w:w="80"/>
              <w:left w:type="dxa" w:w="120"/>
              <w:bottom w:type="dxa" w:w="80"/>
              <w:right w:type="dxa" w:w="120"/>
            </w:tcMar>
          </w:tcPr>
          <w:p>
            <w:r>
              <w:rPr>
                <w:rFonts w:ascii="Calibri" w:cs="Calibri" w:eastAsia="Calibri" w:hAnsi="Calibri"/>
                <w:sz w:val="19"/>
                <w:szCs w:val="19"/>
              </w:rPr>
              <w:t xml:space="preserve">string</w:t>
            </w:r>
          </w:p>
        </w:tc>
        <w:tc>
          <w:tcPr>
            <w:tcW w:type="dxa" w:w="5050"/>
            <w:shd w:fill="F7F6F2" w:color="auto" w:val="clear"/>
            <w:tcMar>
              <w:top w:type="dxa" w:w="80"/>
              <w:left w:type="dxa" w:w="120"/>
              <w:bottom w:type="dxa" w:w="80"/>
              <w:right w:type="dxa" w:w="120"/>
            </w:tcMar>
          </w:tcPr>
          <w:p>
            <w:r>
              <w:rPr>
                <w:rFonts w:ascii="Calibri" w:cs="Calibri" w:eastAsia="Calibri" w:hAnsi="Calibri"/>
                <w:sz w:val="19"/>
                <w:szCs w:val="19"/>
              </w:rPr>
              <w:t xml:space="preserve">Nomor surat, mengisi documents.document_number.</w:t>
            </w:r>
          </w:p>
        </w:tc>
      </w:tr>
      <w:tr>
        <w:tc>
          <w:tcPr>
            <w:tcW w:type="dxa" w:w="2700"/>
            <w:shd w:fill="FFFFFF" w:color="auto" w:val="clear"/>
            <w:tcMar>
              <w:top w:type="dxa" w:w="80"/>
              <w:left w:type="dxa" w:w="120"/>
              <w:bottom w:type="dxa" w:w="80"/>
              <w:right w:type="dxa" w:w="120"/>
            </w:tcMar>
          </w:tcPr>
          <w:p>
            <w:r>
              <w:rPr>
                <w:rFonts w:ascii="Calibri" w:cs="Calibri" w:eastAsia="Calibri" w:hAnsi="Calibri"/>
                <w:sz w:val="19"/>
                <w:szCs w:val="19"/>
              </w:rPr>
              <w:t xml:space="preserve">documentTypeLabel()</w:t>
            </w:r>
          </w:p>
        </w:tc>
        <w:tc>
          <w:tcPr>
            <w:tcW w:type="dxa" w:w="1600"/>
            <w:shd w:fill="FFFFFF" w:color="auto" w:val="clear"/>
            <w:tcMar>
              <w:top w:type="dxa" w:w="80"/>
              <w:left w:type="dxa" w:w="120"/>
              <w:bottom w:type="dxa" w:w="80"/>
              <w:right w:type="dxa" w:w="120"/>
            </w:tcMar>
          </w:tcPr>
          <w:p>
            <w:r>
              <w:rPr>
                <w:rFonts w:ascii="Calibri" w:cs="Calibri" w:eastAsia="Calibri" w:hAnsi="Calibri"/>
                <w:sz w:val="19"/>
                <w:szCs w:val="19"/>
              </w:rPr>
              <w:t xml:space="preserve">string</w:t>
            </w:r>
          </w:p>
        </w:tc>
        <w:tc>
          <w:tcPr>
            <w:tcW w:type="dxa" w:w="5050"/>
            <w:shd w:fill="FFFFFF" w:color="auto" w:val="clear"/>
            <w:tcMar>
              <w:top w:type="dxa" w:w="80"/>
              <w:left w:type="dxa" w:w="120"/>
              <w:bottom w:type="dxa" w:w="80"/>
              <w:right w:type="dxa" w:w="120"/>
            </w:tcMar>
          </w:tcPr>
          <w:p>
            <w:r>
              <w:rPr>
                <w:rFonts w:ascii="Calibri" w:cs="Calibri" w:eastAsia="Calibri" w:hAnsi="Calibri"/>
                <w:sz w:val="19"/>
                <w:szCs w:val="19"/>
              </w:rPr>
              <w:t xml:space="preserve">Label tampil di halaman verifikasi publik.</w:t>
            </w:r>
          </w:p>
        </w:tc>
      </w:tr>
      <w:tr>
        <w:tc>
          <w:tcPr>
            <w:tcW w:type="dxa" w:w="2700"/>
            <w:shd w:fill="F7F6F2" w:color="auto" w:val="clear"/>
            <w:tcMar>
              <w:top w:type="dxa" w:w="80"/>
              <w:left w:type="dxa" w:w="120"/>
              <w:bottom w:type="dxa" w:w="80"/>
              <w:right w:type="dxa" w:w="120"/>
            </w:tcMar>
          </w:tcPr>
          <w:p>
            <w:r>
              <w:rPr>
                <w:rFonts w:ascii="Calibri" w:cs="Calibri" w:eastAsia="Calibri" w:hAnsi="Calibri"/>
                <w:sz w:val="19"/>
                <w:szCs w:val="19"/>
              </w:rPr>
              <w:t xml:space="preserve">documentType()</w:t>
            </w:r>
          </w:p>
        </w:tc>
        <w:tc>
          <w:tcPr>
            <w:tcW w:type="dxa" w:w="1600"/>
            <w:shd w:fill="F7F6F2" w:color="auto" w:val="clear"/>
            <w:tcMar>
              <w:top w:type="dxa" w:w="80"/>
              <w:left w:type="dxa" w:w="120"/>
              <w:bottom w:type="dxa" w:w="80"/>
              <w:right w:type="dxa" w:w="120"/>
            </w:tcMar>
          </w:tcPr>
          <w:p>
            <w:r>
              <w:rPr>
                <w:rFonts w:ascii="Calibri" w:cs="Calibri" w:eastAsia="Calibri" w:hAnsi="Calibri"/>
                <w:sz w:val="19"/>
                <w:szCs w:val="19"/>
              </w:rPr>
              <w:t xml:space="preserve">DocumentType</w:t>
            </w:r>
          </w:p>
        </w:tc>
        <w:tc>
          <w:tcPr>
            <w:tcW w:type="dxa" w:w="5050"/>
            <w:shd w:fill="F7F6F2" w:color="auto" w:val="clear"/>
            <w:tcMar>
              <w:top w:type="dxa" w:w="80"/>
              <w:left w:type="dxa" w:w="120"/>
              <w:bottom w:type="dxa" w:w="80"/>
              <w:right w:type="dxa" w:w="120"/>
            </w:tcMar>
          </w:tcPr>
          <w:p>
            <w:r>
              <w:rPr>
                <w:rFonts w:ascii="Calibri" w:cs="Calibri" w:eastAsia="Calibri" w:hAnsi="Calibri"/>
                <w:sz w:val="19"/>
                <w:szCs w:val="19"/>
              </w:rPr>
              <w:t xml:space="preserve">Enum jenis dokumen — mengisi documents.document_type &amp; prefix kode verifikasi.</w:t>
            </w:r>
          </w:p>
        </w:tc>
      </w:tr>
      <w:tr>
        <w:tc>
          <w:tcPr>
            <w:tcW w:type="dxa" w:w="2700"/>
            <w:shd w:fill="FFFFFF" w:color="auto" w:val="clear"/>
            <w:tcMar>
              <w:top w:type="dxa" w:w="80"/>
              <w:left w:type="dxa" w:w="120"/>
              <w:bottom w:type="dxa" w:w="80"/>
              <w:right w:type="dxa" w:w="120"/>
            </w:tcMar>
          </w:tcPr>
          <w:p>
            <w:r>
              <w:rPr>
                <w:rFonts w:ascii="Calibri" w:cs="Calibri" w:eastAsia="Calibri" w:hAnsi="Calibri"/>
                <w:sz w:val="19"/>
                <w:szCs w:val="19"/>
              </w:rPr>
              <w:t xml:space="preserve">isRevoked()</w:t>
            </w:r>
          </w:p>
        </w:tc>
        <w:tc>
          <w:tcPr>
            <w:tcW w:type="dxa" w:w="1600"/>
            <w:shd w:fill="FFFFFF" w:color="auto" w:val="clear"/>
            <w:tcMar>
              <w:top w:type="dxa" w:w="80"/>
              <w:left w:type="dxa" w:w="120"/>
              <w:bottom w:type="dxa" w:w="80"/>
              <w:right w:type="dxa" w:w="120"/>
            </w:tcMar>
          </w:tcPr>
          <w:p>
            <w:r>
              <w:rPr>
                <w:rFonts w:ascii="Calibri" w:cs="Calibri" w:eastAsia="Calibri" w:hAnsi="Calibri"/>
                <w:sz w:val="19"/>
                <w:szCs w:val="19"/>
              </w:rPr>
              <w:t xml:space="preserve">bool</w:t>
            </w:r>
          </w:p>
        </w:tc>
        <w:tc>
          <w:tcPr>
            <w:tcW w:type="dxa" w:w="5050"/>
            <w:shd w:fill="FFFFFF" w:color="auto" w:val="clear"/>
            <w:tcMar>
              <w:top w:type="dxa" w:w="80"/>
              <w:left w:type="dxa" w:w="120"/>
              <w:bottom w:type="dxa" w:w="80"/>
              <w:right w:type="dxa" w:w="120"/>
            </w:tcMar>
          </w:tcPr>
          <w:p>
            <w:r>
              <w:rPr>
                <w:rFonts w:ascii="Calibri" w:cs="Calibri" w:eastAsia="Calibri" w:hAnsi="Calibri"/>
                <w:sz w:val="19"/>
                <w:szCs w:val="19"/>
              </w:rPr>
              <w:t xml:space="preserve">Sumber kebenaran status dicabut.</w:t>
            </w:r>
          </w:p>
        </w:tc>
      </w:tr>
      <w:tr>
        <w:tc>
          <w:tcPr>
            <w:tcW w:type="dxa" w:w="2700"/>
            <w:shd w:fill="F7F6F2" w:color="auto" w:val="clear"/>
            <w:tcMar>
              <w:top w:type="dxa" w:w="80"/>
              <w:left w:type="dxa" w:w="120"/>
              <w:bottom w:type="dxa" w:w="80"/>
              <w:right w:type="dxa" w:w="120"/>
            </w:tcMar>
          </w:tcPr>
          <w:p>
            <w:r>
              <w:rPr>
                <w:rFonts w:ascii="Calibri" w:cs="Calibri" w:eastAsia="Calibri" w:hAnsi="Calibri"/>
                <w:sz w:val="19"/>
                <w:szCs w:val="19"/>
              </w:rPr>
              <w:t xml:space="preserve">revokedReason()</w:t>
            </w:r>
          </w:p>
        </w:tc>
        <w:tc>
          <w:tcPr>
            <w:tcW w:type="dxa" w:w="1600"/>
            <w:shd w:fill="F7F6F2" w:color="auto" w:val="clear"/>
            <w:tcMar>
              <w:top w:type="dxa" w:w="80"/>
              <w:left w:type="dxa" w:w="120"/>
              <w:bottom w:type="dxa" w:w="80"/>
              <w:right w:type="dxa" w:w="120"/>
            </w:tcMar>
          </w:tcPr>
          <w:p>
            <w:r>
              <w:rPr>
                <w:rFonts w:ascii="Calibri" w:cs="Calibri" w:eastAsia="Calibri" w:hAnsi="Calibri"/>
                <w:sz w:val="19"/>
                <w:szCs w:val="19"/>
              </w:rPr>
              <w:t xml:space="preserve">?string</w:t>
            </w:r>
          </w:p>
        </w:tc>
        <w:tc>
          <w:tcPr>
            <w:tcW w:type="dxa" w:w="5050"/>
            <w:shd w:fill="F7F6F2" w:color="auto" w:val="clear"/>
            <w:tcMar>
              <w:top w:type="dxa" w:w="80"/>
              <w:left w:type="dxa" w:w="120"/>
              <w:bottom w:type="dxa" w:w="80"/>
              <w:right w:type="dxa" w:w="120"/>
            </w:tcMar>
          </w:tcPr>
          <w:p>
            <w:r>
              <w:rPr>
                <w:rFonts w:ascii="Calibri" w:cs="Calibri" w:eastAsia="Calibri" w:hAnsi="Calibri"/>
                <w:sz w:val="19"/>
                <w:szCs w:val="19"/>
              </w:rPr>
              <w:t xml:space="preserve">Alasan dicabut, ditampilkan kalau isRevoked() true.</w:t>
            </w:r>
          </w:p>
        </w:tc>
      </w:tr>
    </w:tbl>
    <w:p>
      <w:pPr>
        <w:spacing w:after="0"/>
      </w:pPr>
    </w:p>
    <w:p>
      <w:pPr>
        <w:spacing w:after="160"/>
      </w:pPr>
    </w:p>
    <w:p>
      <w:pPr>
        <w:pStyle w:val="Heading2"/>
        <w:spacing w:after="120" w:before="260"/>
      </w:pPr>
      <w:r>
        <w:rPr>
          <w:color w:val="133F3C"/>
        </w:rPr>
        <w:t xml:space="preserve">4.2 App\Models\Concerns\HasDocumentSignatures</w:t>
      </w:r>
    </w:p>
    <w:p>
      <w:pPr>
        <w:spacing w:after="160" w:line="276"/>
      </w:pPr>
      <w:r>
        <w:rPr>
          <w:rFonts w:ascii="Calibri" w:cs="Calibri" w:eastAsia="Calibri" w:hAnsi="Calibri"/>
          <w:sz w:val="21"/>
          <w:szCs w:val="21"/>
        </w:rPr>
        <w:t xml:space="preserve">Trait yang dipasangkan dengan Signable. Menyediakan 4 method:</w:t>
      </w:r>
    </w:p>
    <w:p>
      <w:pPr>
        <w:pStyle w:val="Heading3"/>
        <w:spacing w:after="100" w:before="200"/>
      </w:pPr>
      <w:r>
        <w:rPr>
          <w:b/>
          <w:bCs/>
          <w:color w:val="262320"/>
        </w:rPr>
        <w:t xml:space="preserve">document(): MorphOne</w:t>
      </w:r>
    </w:p>
    <w:p>
      <w:pPr>
        <w:spacing w:after="160" w:line="276"/>
      </w:pPr>
      <w:r>
        <w:rPr>
          <w:rFonts w:ascii="Calibri" w:cs="Calibri" w:eastAsia="Calibri" w:hAnsi="Calibri"/>
          <w:sz w:val="21"/>
          <w:szCs w:val="21"/>
        </w:rPr>
        <w:t xml:space="preserve">Relasi polymorphic ke tabel documents. Otomatis tersedia begitu trait dipakai.</w:t>
      </w:r>
    </w:p>
    <w:p>
      <w:pPr>
        <w:pStyle w:val="Heading3"/>
        <w:spacing w:after="100" w:before="200"/>
      </w:pPr>
      <w:r>
        <w:rPr>
          <w:b/>
          <w:bCs/>
          <w:color w:val="262320"/>
        </w:rPr>
        <w:t xml:space="preserve">issueDocument(string $title, ?User $issuer = null): Document</w:t>
      </w:r>
    </w:p>
    <w:p>
      <w:pPr>
        <w:spacing w:after="160" w:line="276"/>
      </w:pPr>
      <w:r>
        <w:rPr>
          <w:rFonts w:ascii="Calibri" w:cs="Calibri" w:eastAsia="Calibri" w:hAnsi="Calibri"/>
          <w:sz w:val="21"/>
          <w:szCs w:val="21"/>
        </w:rPr>
        <w:t xml:space="preserve">Membuat baris registry documents kalau belum ada. Idempoten — dipanggil berkali-kali tidak membuat baris dobel. Wajib dipanggil sebelum sign() pertama kali.</w:t>
      </w:r>
    </w:p>
    <w:tbl>
      <w:tblPr>
        <w:tblW w:type="dxa" w:w="9350"/>
        <w:tblBorders>
          <w:top w:val="single" w:color="D8D3C6" w:sz="4"/>
          <w:left w:val="single" w:color="D8D3C6" w:sz="4"/>
          <w:bottom w:val="single" w:color="D8D3C6" w:sz="4"/>
          <w:right w:val="single" w:color="D8D3C6" w:sz="4"/>
          <w:insideH w:val="none" w:color="FFFFFF" w:sz="0"/>
          <w:insideV w:val="none" w:color="FFFFFF" w:sz="0"/>
        </w:tblBorders>
      </w:tblPr>
      <w:tblGrid>
        <w:gridCol w:w="9350"/>
      </w:tblGrid>
      <w:tr>
        <w:tc>
          <w:tcPr>
            <w:tcW w:type="dxa" w:w="9350"/>
            <w:shd w:fill="F2F0EA" w:color="auto" w:val="clear"/>
            <w:tcMar>
              <w:top w:type="dxa" w:w="140"/>
              <w:left w:type="dxa" w:w="180"/>
              <w:bottom w:type="dxa" w:w="140"/>
              <w:right w:type="dxa" w:w="180"/>
            </w:tcMar>
          </w:tcPr>
          <w:p>
            <w:pPr>
              <w:spacing w:after="0" w:line="264"/>
            </w:pPr>
            <w:r>
              <w:rPr>
                <w:rFonts w:ascii="Consolas" w:cs="Consolas" w:eastAsia="Consolas" w:hAnsi="Consolas"/>
                <w:color w:val="262320"/>
                <w:sz w:val="19"/>
                <w:szCs w:val="19"/>
              </w:rPr>
              <w:t xml:space="preserve">public function issueDocument(string $title, ?User $issuer = null): Document</w:t>
            </w:r>
          </w:p>
          <w:p>
            <w:pPr>
              <w:spacing w:after="0" w:line="264"/>
            </w:pPr>
            <w:r>
              <w:rPr>
                <w:rFonts w:ascii="Consolas" w:cs="Consolas" w:eastAsia="Consolas" w:hAnsi="Consolas"/>
                <w:color w:val="262320"/>
                <w:sz w:val="19"/>
                <w:szCs w:val="19"/>
              </w:rPr>
              <w:t xml:space="preserve">{</w:t>
            </w:r>
          </w:p>
          <w:p>
            <w:pPr>
              <w:spacing w:after="0" w:line="264"/>
            </w:pPr>
            <w:r>
              <w:rPr>
                <w:rFonts w:ascii="Consolas" w:cs="Consolas" w:eastAsia="Consolas" w:hAnsi="Consolas"/>
                <w:color w:val="262320"/>
                <w:sz w:val="19"/>
                <w:szCs w:val="19"/>
              </w:rPr>
              <w:t xml:space="preserve">    if ($this-&gt;document) {</w:t>
            </w:r>
          </w:p>
          <w:p>
            <w:pPr>
              <w:spacing w:after="0" w:line="264"/>
            </w:pPr>
            <w:r>
              <w:rPr>
                <w:rFonts w:ascii="Consolas" w:cs="Consolas" w:eastAsia="Consolas" w:hAnsi="Consolas"/>
                <w:color w:val="262320"/>
                <w:sz w:val="19"/>
                <w:szCs w:val="19"/>
              </w:rPr>
              <w:t xml:space="preserve">        return $this-&gt;document;</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$document = $this-&gt;document()-&gt;create([</w:t>
            </w:r>
          </w:p>
          <w:p>
            <w:pPr>
              <w:spacing w:after="0" w:line="264"/>
            </w:pPr>
            <w:r>
              <w:rPr>
                <w:rFonts w:ascii="Consolas" w:cs="Consolas" w:eastAsia="Consolas" w:hAnsi="Consolas"/>
                <w:color w:val="262320"/>
                <w:sz w:val="19"/>
                <w:szCs w:val="19"/>
              </w:rPr>
              <w:t xml:space="preserve">        'document_type'   =&gt; $this-&gt;documentType()-&gt;value,</w:t>
            </w:r>
          </w:p>
          <w:p>
            <w:pPr>
              <w:spacing w:after="0" w:line="264"/>
            </w:pPr>
            <w:r>
              <w:rPr>
                <w:rFonts w:ascii="Consolas" w:cs="Consolas" w:eastAsia="Consolas" w:hAnsi="Consolas"/>
                <w:color w:val="262320"/>
                <w:sz w:val="19"/>
                <w:szCs w:val="19"/>
              </w:rPr>
              <w:t xml:space="preserve">        'document_number' =&gt; $this-&gt;documentNumber(),</w:t>
            </w:r>
          </w:p>
          <w:p>
            <w:pPr>
              <w:spacing w:after="0" w:line="264"/>
            </w:pPr>
            <w:r>
              <w:rPr>
                <w:rFonts w:ascii="Consolas" w:cs="Consolas" w:eastAsia="Consolas" w:hAnsi="Consolas"/>
                <w:color w:val="262320"/>
                <w:sz w:val="19"/>
                <w:szCs w:val="19"/>
              </w:rPr>
              <w:t xml:space="preserve">        'title'           =&gt; $title,</w:t>
            </w:r>
          </w:p>
          <w:p>
            <w:pPr>
              <w:spacing w:after="0" w:line="264"/>
            </w:pPr>
            <w:r>
              <w:rPr>
                <w:rFonts w:ascii="Consolas" w:cs="Consolas" w:eastAsia="Consolas" w:hAnsi="Consolas"/>
                <w:color w:val="262320"/>
                <w:sz w:val="19"/>
                <w:szCs w:val="19"/>
              </w:rPr>
              <w:t xml:space="preserve">        'issued_at'       =&gt; now(),</w:t>
            </w:r>
          </w:p>
          <w:p>
            <w:pPr>
              <w:spacing w:after="0" w:line="264"/>
            </w:pPr>
            <w:r>
              <w:rPr>
                <w:rFonts w:ascii="Consolas" w:cs="Consolas" w:eastAsia="Consolas" w:hAnsi="Consolas"/>
                <w:color w:val="262320"/>
                <w:sz w:val="19"/>
                <w:szCs w:val="19"/>
              </w:rPr>
              <w:t xml:space="preserve">        'created_by'      =&gt; $issuer?-&gt;id,</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$this-&gt;setRelation('document', $document);</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return $document;</w:t>
            </w:r>
          </w:p>
          <w:p>
            <w:pPr>
              <w:spacing w:after="0" w:line="264"/>
            </w:pPr>
            <w:r>
              <w:rPr>
                <w:rFonts w:ascii="Consolas" w:cs="Consolas" w:eastAsia="Consolas" w:hAnsi="Consolas"/>
                <w:color w:val="262320"/>
                <w:sz w:val="19"/>
                <w:szCs w:val="19"/>
              </w:rPr>
              <w:t xml:space="preserve">}</w:t>
            </w:r>
          </w:p>
        </w:tc>
      </w:tr>
    </w:tbl>
    <w:p>
      <w:pPr>
        <w:spacing w:after="0"/>
      </w:pPr>
    </w:p>
    <w:p>
      <w:pPr>
        <w:pStyle w:val="Heading3"/>
        <w:spacing w:after="100" w:before="200"/>
      </w:pPr>
      <w:r>
        <w:rPr>
          <w:b/>
          <w:bCs/>
          <w:color w:val="262320"/>
        </w:rPr>
        <w:t xml:space="preserve">sign(User $signer, string $role): DocumentSignature</w:t>
      </w:r>
    </w:p>
    <w:p>
      <w:pPr>
        <w:spacing w:after="160" w:line="276"/>
      </w:pPr>
      <w:r>
        <w:rPr>
          <w:rFonts w:ascii="Calibri" w:cs="Calibri" w:eastAsia="Calibri" w:hAnsi="Calibri"/>
          <w:sz w:val="21"/>
          <w:szCs w:val="21"/>
        </w:rPr>
        <w:t xml:space="preserve">Menandatangani dokumen untuk satu peran. Hash dihitung dari signablePayload() PADA SAAT method ini dipanggil — disimpan sebagai potret data final.</w:t>
      </w:r>
    </w:p>
    <w:p>
      <w:pPr>
        <w:pStyle w:val="Heading3"/>
        <w:spacing w:after="100" w:before="200"/>
      </w:pPr>
      <w:r>
        <w:rPr>
          <w:b/>
          <w:bCs/>
          <w:color w:val="262320"/>
        </w:rPr>
        <w:t xml:space="preserve">ensureVerificationCode(): DocumentVerification</w:t>
      </w:r>
    </w:p>
    <w:p>
      <w:pPr>
        <w:spacing w:after="160" w:line="276"/>
      </w:pPr>
      <w:r>
        <w:rPr>
          <w:rFonts w:ascii="Calibri" w:cs="Calibri" w:eastAsia="Calibri" w:hAnsi="Calibri"/>
          <w:sz w:val="21"/>
          <w:szCs w:val="21"/>
        </w:rPr>
        <w:t xml:space="preserve">Membangkitkan kode verifikasi sekali per dokumen. Kalau tabrakan kode (sangat jarang), otomatis dicoba ulang hingga 5 kali lewat retry().</w:t>
      </w:r>
    </w:p>
    <w:p>
      <w:r>
        <w:br w:type="page"/>
      </w:r>
    </w:p>
    <w:p>
      <w:pPr>
        <w:pStyle w:val="Heading2"/>
        <w:spacing w:after="120" w:before="260"/>
      </w:pPr>
      <w:r>
        <w:rPr>
          <w:color w:val="133F3C"/>
        </w:rPr>
        <w:t xml:space="preserve">4.3 Model Document​ / DocumentSignature / DocumentVerification</w:t>
      </w: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2800"/>
        <w:gridCol w:w="6550"/>
      </w:tblGrid>
      <w:tr>
        <w:trPr>
          <w:tblHeader/>
        </w:trPr>
        <w:tc>
          <w:tcPr>
            <w:tcW w:type="dxa" w:w="28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Model</w:t>
            </w:r>
          </w:p>
        </w:tc>
        <w:tc>
          <w:tcPr>
            <w:tcW w:type="dxa" w:w="65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Relasi Penting</w:t>
            </w:r>
          </w:p>
        </w:tc>
      </w:tr>
      <w:tr>
        <w:tc>
          <w:tcPr>
            <w:tcW w:type="dxa" w:w="2800"/>
            <w:shd w:fill="FFFFFF" w:color="auto" w:val="clear"/>
            <w:tcMar>
              <w:top w:type="dxa" w:w="80"/>
              <w:left w:type="dxa" w:w="120"/>
              <w:bottom w:type="dxa" w:w="80"/>
              <w:right w:type="dxa" w:w="120"/>
            </w:tcMar>
          </w:tcPr>
          <w:p>
            <w:r>
              <w:rPr>
                <w:rFonts w:ascii="Calibri" w:cs="Calibri" w:eastAsia="Calibri" w:hAnsi="Calibri"/>
                <w:sz w:val="19"/>
                <w:szCs w:val="19"/>
              </w:rPr>
              <w:t xml:space="preserve">Document</w:t>
            </w:r>
          </w:p>
        </w:tc>
        <w:tc>
          <w:tcPr>
            <w:tcW w:type="dxa" w:w="6550"/>
            <w:shd w:fill="FFFFFF" w:color="auto" w:val="clear"/>
            <w:tcMar>
              <w:top w:type="dxa" w:w="80"/>
              <w:left w:type="dxa" w:w="120"/>
              <w:bottom w:type="dxa" w:w="80"/>
              <w:right w:type="dxa" w:w="120"/>
            </w:tcMar>
          </w:tcPr>
          <w:p>
            <w:r>
              <w:rPr>
                <w:rFonts w:ascii="Calibri" w:cs="Calibri" w:eastAsia="Calibri" w:hAnsi="Calibri"/>
                <w:sz w:val="19"/>
                <w:szCs w:val="19"/>
              </w:rPr>
              <w:t xml:space="preserve">documentable() : MorphTo — signatures() : HasMany — verification() : HasOne</w:t>
            </w:r>
          </w:p>
        </w:tc>
      </w:tr>
      <w:tr>
        <w:tc>
          <w:tcPr>
            <w:tcW w:type="dxa" w:w="2800"/>
            <w:shd w:fill="F7F6F2" w:color="auto" w:val="clear"/>
            <w:tcMar>
              <w:top w:type="dxa" w:w="80"/>
              <w:left w:type="dxa" w:w="120"/>
              <w:bottom w:type="dxa" w:w="80"/>
              <w:right w:type="dxa" w:w="120"/>
            </w:tcMar>
          </w:tcPr>
          <w:p>
            <w:r>
              <w:rPr>
                <w:rFonts w:ascii="Calibri" w:cs="Calibri" w:eastAsia="Calibri" w:hAnsi="Calibri"/>
                <w:sz w:val="19"/>
                <w:szCs w:val="19"/>
              </w:rPr>
              <w:t xml:space="preserve">DocumentSignature</w:t>
            </w:r>
          </w:p>
        </w:tc>
        <w:tc>
          <w:tcPr>
            <w:tcW w:type="dxa" w:w="6550"/>
            <w:shd w:fill="F7F6F2" w:color="auto" w:val="clear"/>
            <w:tcMar>
              <w:top w:type="dxa" w:w="80"/>
              <w:left w:type="dxa" w:w="120"/>
              <w:bottom w:type="dxa" w:w="80"/>
              <w:right w:type="dxa" w:w="120"/>
            </w:tcMar>
          </w:tcPr>
          <w:p>
            <w:r>
              <w:rPr>
                <w:rFonts w:ascii="Calibri" w:cs="Calibri" w:eastAsia="Calibri" w:hAnsi="Calibri"/>
                <w:sz w:val="19"/>
                <w:szCs w:val="19"/>
              </w:rPr>
              <w:t xml:space="preserve">document() : BelongsTo — signer() : BelongsTo(User)</w:t>
            </w:r>
          </w:p>
        </w:tc>
      </w:tr>
      <w:tr>
        <w:tc>
          <w:tcPr>
            <w:tcW w:type="dxa" w:w="2800"/>
            <w:shd w:fill="FFFFFF" w:color="auto" w:val="clear"/>
            <w:tcMar>
              <w:top w:type="dxa" w:w="80"/>
              <w:left w:type="dxa" w:w="120"/>
              <w:bottom w:type="dxa" w:w="80"/>
              <w:right w:type="dxa" w:w="120"/>
            </w:tcMar>
          </w:tcPr>
          <w:p>
            <w:r>
              <w:rPr>
                <w:rFonts w:ascii="Calibri" w:cs="Calibri" w:eastAsia="Calibri" w:hAnsi="Calibri"/>
                <w:sz w:val="19"/>
                <w:szCs w:val="19"/>
              </w:rPr>
              <w:t xml:space="preserve">DocumentVerification</w:t>
            </w:r>
          </w:p>
        </w:tc>
        <w:tc>
          <w:tcPr>
            <w:tcW w:type="dxa" w:w="6550"/>
            <w:shd w:fill="FFFFFF" w:color="auto" w:val="clear"/>
            <w:tcMar>
              <w:top w:type="dxa" w:w="80"/>
              <w:left w:type="dxa" w:w="120"/>
              <w:bottom w:type="dxa" w:w="80"/>
              <w:right w:type="dxa" w:w="120"/>
            </w:tcMar>
          </w:tcPr>
          <w:p>
            <w:r>
              <w:rPr>
                <w:rFonts w:ascii="Calibri" w:cs="Calibri" w:eastAsia="Calibri" w:hAnsi="Calibri"/>
                <w:sz w:val="19"/>
                <w:szCs w:val="19"/>
              </w:rPr>
              <w:t xml:space="preserve">document() : BelongsTo</w:t>
            </w:r>
          </w:p>
        </w:tc>
      </w:tr>
    </w:tbl>
    <w:p>
      <w:pPr>
        <w:spacing w:after="0"/>
      </w:pPr>
    </w:p>
    <w:p>
      <w:pPr>
        <w:spacing w:after="200"/>
      </w:pPr>
    </w:p>
    <w:p>
      <w:pPr>
        <w:pStyle w:val="Heading2"/>
        <w:spacing w:after="120" w:before="260"/>
      </w:pPr>
      <w:r>
        <w:rPr>
          <w:color w:val="133F3C"/>
        </w:rPr>
        <w:t xml:space="preserve">4.4 App\Services\Document\VerificationCodeGenerator</w:t>
      </w:r>
    </w:p>
    <w:p>
      <w:pPr>
        <w:spacing w:after="160" w:line="276"/>
      </w:pPr>
      <w:r>
        <w:rPr>
          <w:rFonts w:ascii="Calibri" w:cs="Calibri" w:eastAsia="Calibri" w:hAnsi="Calibri"/>
          <w:sz w:val="21"/>
          <w:szCs w:val="21"/>
        </w:rPr>
        <w:t xml:space="preserve">Membangkitkan kode verifikasi dengan pola: PREFIX-YYMM-XXXXXX. Prefix menunjukkan jenis dokumen (SP, BA), YYMM dari bulan terbit, dan 6 karakter acak memakai alfabet Crockford Base32 (tanpa huruf I, L, O, U yang gampang salah baca kalau kode diketik manual).</w:t>
      </w:r>
    </w:p>
    <w:tbl>
      <w:tblPr>
        <w:tblW w:type="dxa" w:w="9350"/>
        <w:tblBorders>
          <w:top w:val="single" w:color="D8D3C6" w:sz="4"/>
          <w:left w:val="single" w:color="D8D3C6" w:sz="4"/>
          <w:bottom w:val="single" w:color="D8D3C6" w:sz="4"/>
          <w:right w:val="single" w:color="D8D3C6" w:sz="4"/>
          <w:insideH w:val="none" w:color="FFFFFF" w:sz="0"/>
          <w:insideV w:val="none" w:color="FFFFFF" w:sz="0"/>
        </w:tblBorders>
      </w:tblPr>
      <w:tblGrid>
        <w:gridCol w:w="9350"/>
      </w:tblGrid>
      <w:tr>
        <w:tc>
          <w:tcPr>
            <w:tcW w:type="dxa" w:w="9350"/>
            <w:shd w:fill="F2F0EA" w:color="auto" w:val="clear"/>
            <w:tcMar>
              <w:top w:type="dxa" w:w="140"/>
              <w:left w:type="dxa" w:w="180"/>
              <w:bottom w:type="dxa" w:w="140"/>
              <w:right w:type="dxa" w:w="180"/>
            </w:tcMar>
          </w:tcPr>
          <w:p>
            <w:pPr>
              <w:spacing w:after="0" w:line="264"/>
            </w:pPr>
            <w:r>
              <w:rPr>
                <w:rFonts w:ascii="Consolas" w:cs="Consolas" w:eastAsia="Consolas" w:hAnsi="Consolas"/>
                <w:color w:val="262320"/>
                <w:sz w:val="19"/>
                <w:szCs w:val="19"/>
              </w:rPr>
              <w:t xml:space="preserve">class VerificationCodeGenerator</w:t>
            </w:r>
          </w:p>
          <w:p>
            <w:pPr>
              <w:spacing w:after="0" w:line="264"/>
            </w:pPr>
            <w:r>
              <w:rPr>
                <w:rFonts w:ascii="Consolas" w:cs="Consolas" w:eastAsia="Consolas" w:hAnsi="Consolas"/>
                <w:color w:val="262320"/>
                <w:sz w:val="19"/>
                <w:szCs w:val="19"/>
              </w:rPr>
              <w:t xml:space="preserve">{</w:t>
            </w:r>
          </w:p>
          <w:p>
            <w:pPr>
              <w:spacing w:after="0" w:line="264"/>
            </w:pPr>
            <w:r>
              <w:rPr>
                <w:rFonts w:ascii="Consolas" w:cs="Consolas" w:eastAsia="Consolas" w:hAnsi="Consolas"/>
                <w:color w:val="262320"/>
                <w:sz w:val="19"/>
                <w:szCs w:val="19"/>
              </w:rPr>
              <w:t xml:space="preserve">    private const ALPHABET = '0123456789ABCDEFGHJKMNPQRSTVWXYZ';</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public function generate(DocumentType $type, ?DateTimeInterface $issuedAt = null): string</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$issuedAt ??= now();</w:t>
            </w:r>
          </w:p>
          <w:p>
            <w:pPr>
              <w:spacing w:after="0" w:line="264"/>
            </w:pPr>
            <w:r>
              <w:rPr>
                <w:rFonts w:ascii="Consolas" w:cs="Consolas" w:eastAsia="Consolas" w:hAnsi="Consolas"/>
                <w:color w:val="262320"/>
                <w:sz w:val="19"/>
                <w:szCs w:val="19"/>
              </w:rPr>
              <w:t xml:space="preserve">        $yearMonth = $issuedAt-&gt;format('ym');</w:t>
            </w:r>
          </w:p>
          <w:p>
            <w:pPr>
              <w:spacing w:after="0" w:line="264"/>
            </w:pPr>
            <w:r>
              <w:rPr>
                <w:rFonts w:ascii="Consolas" w:cs="Consolas" w:eastAsia="Consolas" w:hAnsi="Consolas"/>
                <w:color w:val="262320"/>
                <w:sz w:val="19"/>
                <w:szCs w:val="19"/>
              </w:rPr>
              <w:t xml:space="preserve">        $random = $this-&gt;randomSuffix(6);</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return "{$type-&gt;codePrefix()}-{$yearMonth}-{$random}";</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w:t>
            </w:r>
          </w:p>
        </w:tc>
      </w:tr>
    </w:tbl>
    <w:p>
      <w:pPr>
        <w:spacing w:after="0"/>
      </w:pP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2800"/>
        <w:gridCol w:w="3200"/>
        <w:gridCol w:w="3350"/>
      </w:tblGrid>
      <w:tr>
        <w:trPr>
          <w:tblHeader/>
        </w:trPr>
        <w:tc>
          <w:tcPr>
            <w:tcW w:type="dxa" w:w="28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Contoh Kode</w:t>
            </w:r>
          </w:p>
        </w:tc>
        <w:tc>
          <w:tcPr>
            <w:tcW w:type="dxa" w:w="32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Jenis Dokumen</w:t>
            </w:r>
          </w:p>
        </w:tc>
        <w:tc>
          <w:tcPr>
            <w:tcW w:type="dxa" w:w="33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Bulan Terbit</w:t>
            </w:r>
          </w:p>
        </w:tc>
      </w:tr>
      <w:tr>
        <w:tc>
          <w:tcPr>
            <w:tcW w:type="dxa" w:w="2800"/>
            <w:shd w:fill="FFFFFF" w:color="auto" w:val="clear"/>
            <w:tcMar>
              <w:top w:type="dxa" w:w="80"/>
              <w:left w:type="dxa" w:w="120"/>
              <w:bottom w:type="dxa" w:w="80"/>
              <w:right w:type="dxa" w:w="120"/>
            </w:tcMar>
          </w:tcPr>
          <w:p>
            <w:r>
              <w:rPr>
                <w:rFonts w:ascii="Consolas" w:cs="Consolas" w:eastAsia="Consolas" w:hAnsi="Consolas"/>
                <w:color w:val="133F3C"/>
                <w:sz w:val="18"/>
                <w:szCs w:val="18"/>
              </w:rPr>
              <w:t xml:space="preserve">SP-2610-K7XQ2P</w:t>
            </w:r>
          </w:p>
        </w:tc>
        <w:tc>
          <w:tcPr>
            <w:tcW w:type="dxa" w:w="3200"/>
            <w:shd w:fill="FFFFFF" w:color="auto" w:val="clear"/>
            <w:tcMar>
              <w:top w:type="dxa" w:w="80"/>
              <w:left w:type="dxa" w:w="120"/>
              <w:bottom w:type="dxa" w:w="80"/>
              <w:right w:type="dxa" w:w="120"/>
            </w:tcMar>
          </w:tcPr>
          <w:p>
            <w:r>
              <w:rPr>
                <w:rFonts w:ascii="Calibri" w:cs="Calibri" w:eastAsia="Calibri" w:hAnsi="Calibri"/>
                <w:sz w:val="19"/>
                <w:szCs w:val="19"/>
              </w:rPr>
              <w:t xml:space="preserve">Surat Peringatan</w:t>
            </w:r>
          </w:p>
        </w:tc>
        <w:tc>
          <w:tcPr>
            <w:tcW w:type="dxa" w:w="3350"/>
            <w:shd w:fill="FFFFFF" w:color="auto" w:val="clear"/>
            <w:tcMar>
              <w:top w:type="dxa" w:w="80"/>
              <w:left w:type="dxa" w:w="120"/>
              <w:bottom w:type="dxa" w:w="80"/>
              <w:right w:type="dxa" w:w="120"/>
            </w:tcMar>
          </w:tcPr>
          <w:p>
            <w:r>
              <w:rPr>
                <w:rFonts w:ascii="Calibri" w:cs="Calibri" w:eastAsia="Calibri" w:hAnsi="Calibri"/>
                <w:sz w:val="19"/>
                <w:szCs w:val="19"/>
              </w:rPr>
              <w:t xml:space="preserve">Oktober 2026</w:t>
            </w:r>
          </w:p>
        </w:tc>
      </w:tr>
      <w:tr>
        <w:tc>
          <w:tcPr>
            <w:tcW w:type="dxa" w:w="2800"/>
            <w:shd w:fill="F7F6F2" w:color="auto" w:val="clear"/>
            <w:tcMar>
              <w:top w:type="dxa" w:w="80"/>
              <w:left w:type="dxa" w:w="120"/>
              <w:bottom w:type="dxa" w:w="80"/>
              <w:right w:type="dxa" w:w="120"/>
            </w:tcMar>
          </w:tcPr>
          <w:p>
            <w:r>
              <w:rPr>
                <w:rFonts w:ascii="Consolas" w:cs="Consolas" w:eastAsia="Consolas" w:hAnsi="Consolas"/>
                <w:color w:val="133F3C"/>
                <w:sz w:val="18"/>
                <w:szCs w:val="18"/>
              </w:rPr>
              <w:t xml:space="preserve">BA-2610-M4RT9L</w:t>
            </w:r>
          </w:p>
        </w:tc>
        <w:tc>
          <w:tcPr>
            <w:tcW w:type="dxa" w:w="3200"/>
            <w:shd w:fill="F7F6F2" w:color="auto" w:val="clear"/>
            <w:tcMar>
              <w:top w:type="dxa" w:w="80"/>
              <w:left w:type="dxa" w:w="120"/>
              <w:bottom w:type="dxa" w:w="80"/>
              <w:right w:type="dxa" w:w="120"/>
            </w:tcMar>
          </w:tcPr>
          <w:p>
            <w:r>
              <w:rPr>
                <w:rFonts w:ascii="Calibri" w:cs="Calibri" w:eastAsia="Calibri" w:hAnsi="Calibri"/>
                <w:sz w:val="19"/>
                <w:szCs w:val="19"/>
              </w:rPr>
              <w:t xml:space="preserve">Berita Acara</w:t>
            </w:r>
          </w:p>
        </w:tc>
        <w:tc>
          <w:tcPr>
            <w:tcW w:type="dxa" w:w="3350"/>
            <w:shd w:fill="F7F6F2" w:color="auto" w:val="clear"/>
            <w:tcMar>
              <w:top w:type="dxa" w:w="80"/>
              <w:left w:type="dxa" w:w="120"/>
              <w:bottom w:type="dxa" w:w="80"/>
              <w:right w:type="dxa" w:w="120"/>
            </w:tcMar>
          </w:tcPr>
          <w:p>
            <w:r>
              <w:rPr>
                <w:rFonts w:ascii="Calibri" w:cs="Calibri" w:eastAsia="Calibri" w:hAnsi="Calibri"/>
                <w:sz w:val="19"/>
                <w:szCs w:val="19"/>
              </w:rPr>
              <w:t xml:space="preserve">Oktober 2026</w:t>
            </w:r>
          </w:p>
        </w:tc>
      </w:tr>
    </w:tbl>
    <w:p>
      <w:pPr>
        <w:spacing w:after="0"/>
      </w:pPr>
    </w:p>
    <w:p>
      <w:pPr>
        <w:spacing w:after="200"/>
      </w:pPr>
    </w:p>
    <w:p>
      <w:pPr>
        <w:pStyle w:val="Heading2"/>
        <w:spacing w:after="120" w:before="260"/>
      </w:pPr>
      <w:r>
        <w:rPr>
          <w:color w:val="133F3C"/>
        </w:rPr>
        <w:t xml:space="preserve">4.5 Endpoint Publik — GET /verify/{code}</w:t>
      </w:r>
    </w:p>
    <w:p>
      <w:pPr>
        <w:spacing w:after="160" w:line="276"/>
      </w:pPr>
      <w:r>
        <w:rPr>
          <w:rFonts w:ascii="Calibri" w:cs="Calibri" w:eastAsia="Calibri" w:hAnsi="Calibri"/>
          <w:sz w:val="21"/>
          <w:szCs w:val="21"/>
        </w:rPr>
        <w:t xml:space="preserve">Ditangani oleh App\Http\Controllers\Public\VerificationController@show. Tanpa login, dipagari rate limit.</w:t>
      </w: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2600"/>
        <w:gridCol w:w="6750"/>
      </w:tblGrid>
      <w:tr>
        <w:trPr>
          <w:tblHeader/>
        </w:trPr>
        <w:tc>
          <w:tcPr>
            <w:tcW w:type="dxa" w:w="26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Atribut</w:t>
            </w:r>
          </w:p>
        </w:tc>
        <w:tc>
          <w:tcPr>
            <w:tcW w:type="dxa" w:w="67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Nilai</w:t>
            </w:r>
          </w:p>
        </w:tc>
      </w:tr>
      <w:tr>
        <w:tc>
          <w:tcPr>
            <w:tcW w:type="dxa" w:w="2600"/>
            <w:shd w:fill="FFFFFF" w:color="auto" w:val="clear"/>
            <w:tcMar>
              <w:top w:type="dxa" w:w="80"/>
              <w:left w:type="dxa" w:w="120"/>
              <w:bottom w:type="dxa" w:w="80"/>
              <w:right w:type="dxa" w:w="120"/>
            </w:tcMar>
          </w:tcPr>
          <w:p>
            <w:r>
              <w:rPr>
                <w:rFonts w:ascii="Calibri" w:cs="Calibri" w:eastAsia="Calibri" w:hAnsi="Calibri"/>
                <w:sz w:val="19"/>
                <w:szCs w:val="19"/>
              </w:rPr>
              <w:t xml:space="preserve">Method &amp; Path</w:t>
            </w:r>
          </w:p>
        </w:tc>
        <w:tc>
          <w:tcPr>
            <w:tcW w:type="dxa" w:w="6750"/>
            <w:shd w:fill="FFFFFF" w:color="auto" w:val="clear"/>
            <w:tcMar>
              <w:top w:type="dxa" w:w="80"/>
              <w:left w:type="dxa" w:w="120"/>
              <w:bottom w:type="dxa" w:w="80"/>
              <w:right w:type="dxa" w:w="120"/>
            </w:tcMar>
          </w:tcPr>
          <w:p>
            <w:r>
              <w:rPr>
                <w:rFonts w:ascii="Consolas" w:cs="Consolas" w:eastAsia="Consolas" w:hAnsi="Consolas"/>
                <w:color w:val="133F3C"/>
                <w:sz w:val="18"/>
                <w:szCs w:val="18"/>
              </w:rPr>
              <w:t xml:space="preserve">GET /verify/{code}</w:t>
            </w:r>
          </w:p>
        </w:tc>
      </w:tr>
      <w:tr>
        <w:tc>
          <w:tcPr>
            <w:tcW w:type="dxa" w:w="2600"/>
            <w:shd w:fill="F7F6F2" w:color="auto" w:val="clear"/>
            <w:tcMar>
              <w:top w:type="dxa" w:w="80"/>
              <w:left w:type="dxa" w:w="120"/>
              <w:bottom w:type="dxa" w:w="80"/>
              <w:right w:type="dxa" w:w="120"/>
            </w:tcMar>
          </w:tcPr>
          <w:p>
            <w:r>
              <w:rPr>
                <w:rFonts w:ascii="Calibri" w:cs="Calibri" w:eastAsia="Calibri" w:hAnsi="Calibri"/>
                <w:sz w:val="19"/>
                <w:szCs w:val="19"/>
              </w:rPr>
              <w:t xml:space="preserve">Nama Route</w:t>
            </w:r>
          </w:p>
        </w:tc>
        <w:tc>
          <w:tcPr>
            <w:tcW w:type="dxa" w:w="6750"/>
            <w:shd w:fill="F7F6F2" w:color="auto" w:val="clear"/>
            <w:tcMar>
              <w:top w:type="dxa" w:w="80"/>
              <w:left w:type="dxa" w:w="120"/>
              <w:bottom w:type="dxa" w:w="80"/>
              <w:right w:type="dxa" w:w="120"/>
            </w:tcMar>
          </w:tcPr>
          <w:p>
            <w:r>
              <w:rPr>
                <w:rFonts w:ascii="Consolas" w:cs="Consolas" w:eastAsia="Consolas" w:hAnsi="Consolas"/>
                <w:color w:val="133F3C"/>
                <w:sz w:val="18"/>
                <w:szCs w:val="18"/>
              </w:rPr>
              <w:t xml:space="preserve">public.verify</w:t>
            </w:r>
          </w:p>
        </w:tc>
      </w:tr>
      <w:tr>
        <w:tc>
          <w:tcPr>
            <w:tcW w:type="dxa" w:w="2600"/>
            <w:shd w:fill="FFFFFF" w:color="auto" w:val="clear"/>
            <w:tcMar>
              <w:top w:type="dxa" w:w="80"/>
              <w:left w:type="dxa" w:w="120"/>
              <w:bottom w:type="dxa" w:w="80"/>
              <w:right w:type="dxa" w:w="120"/>
            </w:tcMar>
          </w:tcPr>
          <w:p>
            <w:r>
              <w:rPr>
                <w:rFonts w:ascii="Calibri" w:cs="Calibri" w:eastAsia="Calibri" w:hAnsi="Calibri"/>
                <w:sz w:val="19"/>
                <w:szCs w:val="19"/>
              </w:rPr>
              <w:t xml:space="preserve">Middleware</w:t>
            </w:r>
          </w:p>
        </w:tc>
        <w:tc>
          <w:tcPr>
            <w:tcW w:type="dxa" w:w="6750"/>
            <w:shd w:fill="FFFFFF" w:color="auto" w:val="clear"/>
            <w:tcMar>
              <w:top w:type="dxa" w:w="80"/>
              <w:left w:type="dxa" w:w="120"/>
              <w:bottom w:type="dxa" w:w="80"/>
              <w:right w:type="dxa" w:w="120"/>
            </w:tcMar>
          </w:tcPr>
          <w:p>
            <w:r>
              <w:rPr>
                <w:rFonts w:ascii="Consolas" w:cs="Consolas" w:eastAsia="Consolas" w:hAnsi="Consolas"/>
                <w:color w:val="133F3C"/>
                <w:sz w:val="18"/>
                <w:szCs w:val="18"/>
              </w:rPr>
              <w:t xml:space="preserve">throttle:20,1</w:t>
            </w:r>
          </w:p>
        </w:tc>
      </w:tr>
      <w:tr>
        <w:tc>
          <w:tcPr>
            <w:tcW w:type="dxa" w:w="2600"/>
            <w:shd w:fill="F7F6F2" w:color="auto" w:val="clear"/>
            <w:tcMar>
              <w:top w:type="dxa" w:w="80"/>
              <w:left w:type="dxa" w:w="120"/>
              <w:bottom w:type="dxa" w:w="80"/>
              <w:right w:type="dxa" w:w="120"/>
            </w:tcMar>
          </w:tcPr>
          <w:p>
            <w:r>
              <w:rPr>
                <w:rFonts w:ascii="Calibri" w:cs="Calibri" w:eastAsia="Calibri" w:hAnsi="Calibri"/>
                <w:sz w:val="19"/>
                <w:szCs w:val="19"/>
              </w:rPr>
              <w:t xml:space="preserve">Autentikasi</w:t>
            </w:r>
          </w:p>
        </w:tc>
        <w:tc>
          <w:tcPr>
            <w:tcW w:type="dxa" w:w="6750"/>
            <w:shd w:fill="F7F6F2" w:color="auto" w:val="clear"/>
            <w:tcMar>
              <w:top w:type="dxa" w:w="80"/>
              <w:left w:type="dxa" w:w="120"/>
              <w:bottom w:type="dxa" w:w="80"/>
              <w:right w:type="dxa" w:w="120"/>
            </w:tcMar>
          </w:tcPr>
          <w:p>
            <w:r>
              <w:rPr>
                <w:rFonts w:ascii="Calibri" w:cs="Calibri" w:eastAsia="Calibri" w:hAnsi="Calibri"/>
                <w:sz w:val="19"/>
                <w:szCs w:val="19"/>
              </w:rPr>
              <w:t xml:space="preserve">Tidak perlu (publik)</w:t>
            </w:r>
          </w:p>
        </w:tc>
      </w:tr>
      <w:tr>
        <w:tc>
          <w:tcPr>
            <w:tcW w:type="dxa" w:w="2600"/>
            <w:shd w:fill="FFFFFF" w:color="auto" w:val="clear"/>
            <w:tcMar>
              <w:top w:type="dxa" w:w="80"/>
              <w:left w:type="dxa" w:w="120"/>
              <w:bottom w:type="dxa" w:w="80"/>
              <w:right w:type="dxa" w:w="120"/>
            </w:tcMar>
          </w:tcPr>
          <w:p>
            <w:r>
              <w:rPr>
                <w:rFonts w:ascii="Calibri" w:cs="Calibri" w:eastAsia="Calibri" w:hAnsi="Calibri"/>
                <w:sz w:val="19"/>
                <w:szCs w:val="19"/>
              </w:rPr>
              <w:t xml:space="preserve">Response</w:t>
            </w:r>
          </w:p>
        </w:tc>
        <w:tc>
          <w:tcPr>
            <w:tcW w:type="dxa" w:w="6750"/>
            <w:shd w:fill="FFFFFF" w:color="auto" w:val="clear"/>
            <w:tcMar>
              <w:top w:type="dxa" w:w="80"/>
              <w:left w:type="dxa" w:w="120"/>
              <w:bottom w:type="dxa" w:w="80"/>
              <w:right w:type="dxa" w:w="120"/>
            </w:tcMar>
          </w:tcPr>
          <w:p>
            <w:r>
              <w:rPr>
                <w:rFonts w:ascii="Calibri" w:cs="Calibri" w:eastAsia="Calibri" w:hAnsi="Calibri"/>
                <w:sz w:val="19"/>
                <w:szCs w:val="19"/>
              </w:rPr>
              <w:t xml:space="preserve">HTML — halaman verifikasi (lihat §5.2)</w:t>
            </w:r>
          </w:p>
        </w:tc>
      </w:tr>
    </w:tbl>
    <w:p>
      <w:pPr>
        <w:spacing w:after="0"/>
      </w:pPr>
    </w:p>
    <w:p>
      <w:pPr>
        <w:spacing w:after="120"/>
      </w:pPr>
    </w:p>
    <w:p>
      <w:pPr>
        <w:spacing w:after="160" w:line="276"/>
      </w:pPr>
      <w:r>
        <w:rPr>
          <w:rFonts w:ascii="Calibri" w:cs="Calibri" w:eastAsia="Calibri" w:hAnsi="Calibri"/>
          <w:sz w:val="21"/>
          <w:szCs w:val="21"/>
        </w:rPr>
        <w:t xml:space="preserve">Logika inti controller:</w:t>
      </w:r>
    </w:p>
    <w:tbl>
      <w:tblPr>
        <w:tblW w:type="dxa" w:w="9350"/>
        <w:tblBorders>
          <w:top w:val="single" w:color="D8D3C6" w:sz="4"/>
          <w:left w:val="single" w:color="D8D3C6" w:sz="4"/>
          <w:bottom w:val="single" w:color="D8D3C6" w:sz="4"/>
          <w:right w:val="single" w:color="D8D3C6" w:sz="4"/>
          <w:insideH w:val="none" w:color="FFFFFF" w:sz="0"/>
          <w:insideV w:val="none" w:color="FFFFFF" w:sz="0"/>
        </w:tblBorders>
      </w:tblPr>
      <w:tblGrid>
        <w:gridCol w:w="9350"/>
      </w:tblGrid>
      <w:tr>
        <w:tc>
          <w:tcPr>
            <w:tcW w:type="dxa" w:w="9350"/>
            <w:shd w:fill="F2F0EA" w:color="auto" w:val="clear"/>
            <w:tcMar>
              <w:top w:type="dxa" w:w="140"/>
              <w:left w:type="dxa" w:w="180"/>
              <w:bottom w:type="dxa" w:w="140"/>
              <w:right w:type="dxa" w:w="180"/>
            </w:tcMar>
          </w:tcPr>
          <w:p>
            <w:pPr>
              <w:spacing w:after="0" w:line="264"/>
            </w:pPr>
            <w:r>
              <w:rPr>
                <w:rFonts w:ascii="Consolas" w:cs="Consolas" w:eastAsia="Consolas" w:hAnsi="Consolas"/>
                <w:color w:val="262320"/>
                <w:sz w:val="19"/>
                <w:szCs w:val="19"/>
              </w:rPr>
              <w:t xml:space="preserve">public function show(string $code): View</w:t>
            </w:r>
          </w:p>
          <w:p>
            <w:pPr>
              <w:spacing w:after="0" w:line="264"/>
            </w:pPr>
            <w:r>
              <w:rPr>
                <w:rFonts w:ascii="Consolas" w:cs="Consolas" w:eastAsia="Consolas" w:hAnsi="Consolas"/>
                <w:color w:val="262320"/>
                <w:sz w:val="19"/>
                <w:szCs w:val="19"/>
              </w:rPr>
              <w:t xml:space="preserve">{</w:t>
            </w:r>
          </w:p>
          <w:p>
            <w:pPr>
              <w:spacing w:after="0" w:line="264"/>
            </w:pPr>
            <w:r>
              <w:rPr>
                <w:rFonts w:ascii="Consolas" w:cs="Consolas" w:eastAsia="Consolas" w:hAnsi="Consolas"/>
                <w:color w:val="262320"/>
                <w:sz w:val="19"/>
                <w:szCs w:val="19"/>
              </w:rPr>
              <w:t xml:space="preserve">    $verification = DocumentVerification::where('verification_code', $code)</w:t>
            </w:r>
          </w:p>
          <w:p>
            <w:pPr>
              <w:spacing w:after="0" w:line="264"/>
            </w:pPr>
            <w:r>
              <w:rPr>
                <w:rFonts w:ascii="Consolas" w:cs="Consolas" w:eastAsia="Consolas" w:hAnsi="Consolas"/>
                <w:color w:val="262320"/>
                <w:sz w:val="19"/>
                <w:szCs w:val="19"/>
              </w:rPr>
              <w:t xml:space="preserve">        -&gt;with(['document.documentable', 'document.signatures'])</w:t>
            </w:r>
          </w:p>
          <w:p>
            <w:pPr>
              <w:spacing w:after="0" w:line="264"/>
            </w:pPr>
            <w:r>
              <w:rPr>
                <w:rFonts w:ascii="Consolas" w:cs="Consolas" w:eastAsia="Consolas" w:hAnsi="Consolas"/>
                <w:color w:val="262320"/>
                <w:sz w:val="19"/>
                <w:szCs w:val="19"/>
              </w:rPr>
              <w:t xml:space="preserve">        -&gt;first();</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if (! $verification) {</w:t>
            </w:r>
          </w:p>
          <w:p>
            <w:pPr>
              <w:spacing w:after="0" w:line="264"/>
            </w:pPr>
            <w:r>
              <w:rPr>
                <w:rFonts w:ascii="Consolas" w:cs="Consolas" w:eastAsia="Consolas" w:hAnsi="Consolas"/>
                <w:color w:val="262320"/>
                <w:sz w:val="19"/>
                <w:szCs w:val="19"/>
              </w:rPr>
              <w:t xml:space="preserve">        return view('public.verify-not-found', ['code' =&gt; $code]);</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$signable = $verification-&gt;document-&gt;documentable;</w:t>
            </w:r>
          </w:p>
          <w:p>
            <w:pPr>
              <w:spacing w:after="0" w:line="264"/>
            </w:pPr>
            <w:r>
              <w:rPr>
                <w:rFonts w:ascii="Consolas" w:cs="Consolas" w:eastAsia="Consolas" w:hAnsi="Consolas"/>
                <w:color w:val="262320"/>
                <w:sz w:val="19"/>
                <w:szCs w:val="19"/>
              </w:rPr>
              <w:t xml:space="preserve">    $hashMatches = hash('sha256', json_encode($signable-&gt;signablePayload()))</w:t>
            </w:r>
          </w:p>
          <w:p>
            <w:pPr>
              <w:spacing w:after="0" w:line="264"/>
            </w:pPr>
            <w:r>
              <w:rPr>
                <w:rFonts w:ascii="Consolas" w:cs="Consolas" w:eastAsia="Consolas" w:hAnsi="Consolas"/>
                <w:color w:val="262320"/>
                <w:sz w:val="19"/>
                <w:szCs w:val="19"/>
              </w:rPr>
              <w:t xml:space="preserve">        === $verification-&gt;document-&gt;signatures-&gt;last()?-&gt;document_hash;</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return view('public.verify', [</w:t>
            </w:r>
          </w:p>
          <w:p>
            <w:pPr>
              <w:spacing w:after="0" w:line="264"/>
            </w:pPr>
            <w:r>
              <w:rPr>
                <w:rFonts w:ascii="Consolas" w:cs="Consolas" w:eastAsia="Consolas" w:hAnsi="Consolas"/>
                <w:color w:val="262320"/>
                <w:sz w:val="19"/>
                <w:szCs w:val="19"/>
              </w:rPr>
              <w:t xml:space="preserve">        'isRevoked'   =&gt; $signable?-&gt;isRevoked() ?? false,</w:t>
            </w:r>
          </w:p>
          <w:p>
            <w:pPr>
              <w:spacing w:after="0" w:line="264"/>
            </w:pPr>
            <w:r>
              <w:rPr>
                <w:rFonts w:ascii="Consolas" w:cs="Consolas" w:eastAsia="Consolas" w:hAnsi="Consolas"/>
                <w:color w:val="262320"/>
                <w:sz w:val="19"/>
                <w:szCs w:val="19"/>
              </w:rPr>
              <w:t xml:space="preserve">        'hashMatches' =&gt; $hashMatches,</w:t>
            </w:r>
          </w:p>
          <w:p>
            <w:pPr>
              <w:spacing w:after="0" w:line="264"/>
            </w:pPr>
            <w:r>
              <w:rPr>
                <w:rFonts w:ascii="Consolas" w:cs="Consolas" w:eastAsia="Consolas" w:hAnsi="Consolas"/>
                <w:color w:val="262320"/>
                <w:sz w:val="19"/>
                <w:szCs w:val="19"/>
              </w:rPr>
              <w:t xml:space="preserve">        // ...</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w:t>
            </w:r>
          </w:p>
        </w:tc>
      </w:tr>
    </w:tbl>
    <w:p>
      <w:pPr>
        <w:spacing w:after="0"/>
      </w:pPr>
    </w:p>
    <w:p>
      <w:r>
        <w:br w:type="page"/>
      </w:r>
    </w:p>
    <w:p>
      <w:pPr>
        <w:pStyle w:val="Heading1"/>
        <w:spacing w:after="160" w:before="360"/>
      </w:pPr>
      <w:r>
        <w:rPr>
          <w:color w:val="133F3C"/>
        </w:rPr>
        <w:t xml:space="preserve">5. Alur Kerja End-to-End</w:t>
      </w:r>
    </w:p>
    <w:p>
      <w:pPr>
        <w:spacing w:after="160" w:line="276"/>
      </w:pPr>
      <w:r>
        <w:rPr>
          <w:rFonts w:ascii="Calibri" w:cs="Calibri" w:eastAsia="Calibri" w:hAnsi="Calibri"/>
          <w:sz w:val="21"/>
          <w:szCs w:val="21"/>
        </w:rPr>
        <w:t xml:space="preserve">Dua fase yang terpisah waktu: MENERBITKAN (terjadi sekali secara otomatis) dan MEMVERIFIKASI (terjadi berkali-kali, kapan saja, oleh siapa saja yang memindai QR).</w:t>
      </w:r>
    </w:p>
    <w:p>
      <w:pPr>
        <w:pStyle w:val="Heading2"/>
        <w:spacing w:after="120" w:before="260"/>
      </w:pPr>
      <w:r>
        <w:rPr>
          <w:color w:val="133F3C"/>
        </w:rPr>
        <w:t xml:space="preserve">5.1 Fase Penerbitan</w:t>
      </w:r>
    </w:p>
    <w:p>
      <w:pPr>
        <w:spacing w:after="160" w:line="276"/>
      </w:pPr>
      <w:r>
        <w:rPr>
          <w:rFonts w:ascii="Calibri" w:cs="Calibri" w:eastAsia="Calibri" w:hAnsi="Calibri"/>
          <w:sz w:val="21"/>
          <w:szCs w:val="21"/>
        </w:rPr>
        <w:t xml:space="preserve">Dipicu otomatis saat dokumen sumber disimpan — BUKAN tombol “Tanda Tangani” terpisah, karena SP tidak punya alur approval berjenjang sebelum terbit.</w:t>
      </w:r>
    </w:p>
    <w:p>
      <w:pPr>
        <w:spacing w:after="100" w:line="264"/>
        <w:ind w:left="360"/>
      </w:pPr>
      <w:r>
        <w:rPr>
          <w:rFonts w:ascii="Calibri" w:cs="Calibri" w:eastAsia="Calibri" w:hAnsi="Calibri"/>
          <w:b/>
          <w:bCs/>
          <w:color w:val="133F3C"/>
          <w:sz w:val="21"/>
          <w:szCs w:val="21"/>
        </w:rPr>
        <w:t xml:space="preserve">1. </w:t>
      </w:r>
      <w:r>
        <w:rPr>
          <w:rFonts w:ascii="Calibri" w:cs="Calibri" w:eastAsia="Calibri" w:hAnsi="Calibri"/>
          <w:sz w:val="21"/>
          <w:szCs w:val="21"/>
        </w:rPr>
        <w:t xml:space="preserve">Form (CreateSpPage / Filament) menyimpan EmployeeSp + SpItem[] + SpReport (opsional).</w:t>
      </w:r>
    </w:p>
    <w:p>
      <w:pPr>
        <w:spacing w:after="100" w:line="264"/>
        <w:ind w:left="360"/>
      </w:pPr>
      <w:r>
        <w:rPr>
          <w:rFonts w:ascii="Calibri" w:cs="Calibri" w:eastAsia="Calibri" w:hAnsi="Calibri"/>
          <w:b/>
          <w:bCs/>
          <w:color w:val="133F3C"/>
          <w:sz w:val="21"/>
          <w:szCs w:val="21"/>
        </w:rPr>
        <w:t xml:space="preserve">2. </w:t>
      </w:r>
      <w:r>
        <w:rPr>
          <w:rFonts w:ascii="Calibri" w:cs="Calibri" w:eastAsia="Calibri" w:hAnsi="Calibri"/>
          <w:sz w:val="21"/>
          <w:szCs w:val="21"/>
        </w:rPr>
        <w:t xml:space="preserve">SpService::afterIssued() dipanggil — hook yang sudah ada untuk refresh saldo &amp; notifikasi, sekarang ditambah signDocuments().</w:t>
      </w:r>
    </w:p>
    <w:p>
      <w:pPr>
        <w:spacing w:after="100" w:line="264"/>
        <w:ind w:left="360"/>
      </w:pPr>
      <w:r>
        <w:rPr>
          <w:rFonts w:ascii="Calibri" w:cs="Calibri" w:eastAsia="Calibri" w:hAnsi="Calibri"/>
          <w:b/>
          <w:bCs/>
          <w:color w:val="133F3C"/>
          <w:sz w:val="21"/>
          <w:szCs w:val="21"/>
        </w:rPr>
        <w:t xml:space="preserve">3. </w:t>
      </w:r>
      <w:r>
        <w:rPr>
          <w:rFonts w:ascii="Calibri" w:cs="Calibri" w:eastAsia="Calibri" w:hAnsi="Calibri"/>
          <w:sz w:val="21"/>
          <w:szCs w:val="21"/>
        </w:rPr>
        <w:t xml:space="preserve">signDocuments(): issueDocument() untuk EmployeeSp, lalu sign() untuk created_by dan knows_by (keduanya WAJIB terisi — tidak ada lagi kasus “menyusul belakangan”).</w:t>
      </w:r>
    </w:p>
    <w:p>
      <w:pPr>
        <w:spacing w:after="100" w:line="264"/>
        <w:ind w:left="360"/>
      </w:pPr>
      <w:r>
        <w:rPr>
          <w:rFonts w:ascii="Calibri" w:cs="Calibri" w:eastAsia="Calibri" w:hAnsi="Calibri"/>
          <w:b/>
          <w:bCs/>
          <w:color w:val="133F3C"/>
          <w:sz w:val="21"/>
          <w:szCs w:val="21"/>
        </w:rPr>
        <w:t xml:space="preserve">4. </w:t>
      </w:r>
      <w:r>
        <w:rPr>
          <w:rFonts w:ascii="Calibri" w:cs="Calibri" w:eastAsia="Calibri" w:hAnsi="Calibri"/>
          <w:sz w:val="21"/>
          <w:szCs w:val="21"/>
        </w:rPr>
        <w:t xml:space="preserve">ensureVerificationCode() membangkitkan kode untuk EmployeeSp.</w:t>
      </w:r>
    </w:p>
    <w:p>
      <w:pPr>
        <w:spacing w:after="100" w:line="264"/>
        <w:ind w:left="360"/>
      </w:pPr>
      <w:r>
        <w:rPr>
          <w:rFonts w:ascii="Calibri" w:cs="Calibri" w:eastAsia="Calibri" w:hAnsi="Calibri"/>
          <w:b/>
          <w:bCs/>
          <w:color w:val="133F3C"/>
          <w:sz w:val="21"/>
          <w:szCs w:val="21"/>
        </w:rPr>
        <w:t xml:space="preserve">5. </w:t>
      </w:r>
      <w:r>
        <w:rPr>
          <w:rFonts w:ascii="Calibri" w:cs="Calibri" w:eastAsia="Calibri" w:hAnsi="Calibri"/>
          <w:sz w:val="21"/>
          <w:szCs w:val="21"/>
        </w:rPr>
        <w:t xml:space="preserve">Kalau SpReport (Berita Acara) ada: ulangi langkah 2–4 untuk SpReport SECARA TERPISAH — registry, tanda tangan, dan kode verifikasi sendiri.</w:t>
      </w:r>
    </w:p>
    <w:p>
      <w:pPr>
        <w:spacing w:after="100" w:line="264"/>
        <w:ind w:left="360"/>
      </w:pPr>
      <w:r>
        <w:rPr>
          <w:rFonts w:ascii="Calibri" w:cs="Calibri" w:eastAsia="Calibri" w:hAnsi="Calibri"/>
          <w:b/>
          <w:bCs/>
          <w:color w:val="133F3C"/>
          <w:sz w:val="21"/>
          <w:szCs w:val="21"/>
        </w:rPr>
        <w:t xml:space="preserve">6. </w:t>
      </w:r>
      <w:r>
        <w:rPr>
          <w:rFonts w:ascii="Calibri" w:cs="Calibri" w:eastAsia="Calibri" w:hAnsi="Calibri"/>
          <w:sz w:val="21"/>
          <w:szCs w:val="21"/>
        </w:rPr>
        <w:t xml:space="preserve">PDF dirender on-demand (SpPdfService) — QR (SVG, di-generate ulang tiap render tapi ISINYA selalu sama) dan kode verifikasi dicetak di kop surat.</w:t>
      </w:r>
    </w:p>
    <w:p>
      <w:pPr>
        <w:spacing w:after="120"/>
      </w:pPr>
    </w:p>
    <w:p>
      <w:pPr>
        <w:pStyle w:val="Heading2"/>
        <w:spacing w:after="120" w:before="260"/>
      </w:pPr>
      <w:r>
        <w:rPr>
          <w:color w:val="133F3C"/>
        </w:rPr>
        <w:t xml:space="preserve">5.2 Fase Verifikasi</w:t>
      </w:r>
    </w:p>
    <w:p>
      <w:pPr>
        <w:spacing w:after="100" w:line="264"/>
        <w:ind w:left="360"/>
      </w:pPr>
      <w:r>
        <w:rPr>
          <w:rFonts w:ascii="Calibri" w:cs="Calibri" w:eastAsia="Calibri" w:hAnsi="Calibri"/>
          <w:b/>
          <w:bCs/>
          <w:color w:val="133F3C"/>
          <w:sz w:val="21"/>
          <w:szCs w:val="21"/>
        </w:rPr>
        <w:t xml:space="preserve">1. </w:t>
      </w:r>
      <w:r>
        <w:rPr>
          <w:rFonts w:ascii="Calibri" w:cs="Calibri" w:eastAsia="Calibri" w:hAnsi="Calibri"/>
          <w:sz w:val="21"/>
          <w:szCs w:val="21"/>
        </w:rPr>
        <w:t xml:space="preserve">Seseorang memindai QR di kertas, atau mengetik kode verifikasi secara manual di /verify/{code}.</w:t>
      </w:r>
    </w:p>
    <w:p>
      <w:pPr>
        <w:spacing w:after="100" w:line="264"/>
        <w:ind w:left="360"/>
      </w:pPr>
      <w:r>
        <w:rPr>
          <w:rFonts w:ascii="Calibri" w:cs="Calibri" w:eastAsia="Calibri" w:hAnsi="Calibri"/>
          <w:b/>
          <w:bCs/>
          <w:color w:val="133F3C"/>
          <w:sz w:val="21"/>
          <w:szCs w:val="21"/>
        </w:rPr>
        <w:t xml:space="preserve">2. </w:t>
      </w:r>
      <w:r>
        <w:rPr>
          <w:rFonts w:ascii="Calibri" w:cs="Calibri" w:eastAsia="Calibri" w:hAnsi="Calibri"/>
          <w:sz w:val="21"/>
          <w:szCs w:val="21"/>
        </w:rPr>
        <w:t xml:space="preserve">VerificationController mencari document_verifications berdasarkan kode → documents → dokumen asli (EmployeeSp atau SpReport).</w:t>
      </w:r>
    </w:p>
    <w:p>
      <w:pPr>
        <w:spacing w:after="100" w:line="264"/>
        <w:ind w:left="360"/>
      </w:pPr>
      <w:r>
        <w:rPr>
          <w:rFonts w:ascii="Calibri" w:cs="Calibri" w:eastAsia="Calibri" w:hAnsi="Calibri"/>
          <w:b/>
          <w:bCs/>
          <w:color w:val="133F3C"/>
          <w:sz w:val="21"/>
          <w:szCs w:val="21"/>
        </w:rPr>
        <w:t xml:space="preserve">3. </w:t>
      </w:r>
      <w:r>
        <w:rPr>
          <w:rFonts w:ascii="Calibri" w:cs="Calibri" w:eastAsia="Calibri" w:hAnsi="Calibri"/>
          <w:sz w:val="21"/>
          <w:szCs w:val="21"/>
        </w:rPr>
        <w:t xml:space="preserve">Hash data SEKARANG dihitung ulang dari dokumen asli, dibandingkan dengan hash tersimpan.</w:t>
      </w:r>
    </w:p>
    <w:p>
      <w:pPr>
        <w:spacing w:after="100" w:line="264"/>
        <w:ind w:left="360"/>
      </w:pPr>
      <w:r>
        <w:rPr>
          <w:rFonts w:ascii="Calibri" w:cs="Calibri" w:eastAsia="Calibri" w:hAnsi="Calibri"/>
          <w:b/>
          <w:bCs/>
          <w:color w:val="133F3C"/>
          <w:sz w:val="21"/>
          <w:szCs w:val="21"/>
        </w:rPr>
        <w:t xml:space="preserve">4. </w:t>
      </w:r>
      <w:r>
        <w:rPr>
          <w:rFonts w:ascii="Calibri" w:cs="Calibri" w:eastAsia="Calibri" w:hAnsi="Calibri"/>
          <w:sz w:val="21"/>
          <w:szCs w:val="21"/>
        </w:rPr>
        <w:t xml:space="preserve">isRevoked() dicek pada dokumen asli.</w:t>
      </w:r>
    </w:p>
    <w:p>
      <w:pPr>
        <w:spacing w:after="100" w:line="264"/>
        <w:ind w:left="360"/>
      </w:pPr>
      <w:r>
        <w:rPr>
          <w:rFonts w:ascii="Calibri" w:cs="Calibri" w:eastAsia="Calibri" w:hAnsi="Calibri"/>
          <w:b/>
          <w:bCs/>
          <w:color w:val="133F3C"/>
          <w:sz w:val="21"/>
          <w:szCs w:val="21"/>
        </w:rPr>
        <w:t xml:space="preserve">5. </w:t>
      </w:r>
      <w:r>
        <w:rPr>
          <w:rFonts w:ascii="Calibri" w:cs="Calibri" w:eastAsia="Calibri" w:hAnsi="Calibri"/>
          <w:sz w:val="21"/>
          <w:szCs w:val="21"/>
        </w:rPr>
        <w:t xml:space="preserve">Halaman menampilkan salah satu dari 3 status: SAH, DATA BERUBAH SETELAH DITANDATANGANI, atau DICABUT.</w:t>
      </w:r>
    </w:p>
    <w:p>
      <w:pPr>
        <w:spacing w:after="120"/>
      </w:pP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2400"/>
        <w:gridCol w:w="6950"/>
      </w:tblGrid>
      <w:tr>
        <w:trPr>
          <w:tblHeader/>
        </w:trPr>
        <w:tc>
          <w:tcPr>
            <w:tcW w:type="dxa" w:w="24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Status</w:t>
            </w:r>
          </w:p>
        </w:tc>
        <w:tc>
          <w:tcPr>
            <w:tcW w:type="dxa" w:w="69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Kondisi</w:t>
            </w:r>
          </w:p>
        </w:tc>
      </w:tr>
      <w:tr>
        <w:tc>
          <w:tcPr>
            <w:tcW w:type="dxa" w:w="2400"/>
            <w:shd w:fill="FFFFFF" w:color="auto" w:val="clear"/>
            <w:tcMar>
              <w:top w:type="dxa" w:w="80"/>
              <w:left w:type="dxa" w:w="120"/>
              <w:bottom w:type="dxa" w:w="80"/>
              <w:right w:type="dxa" w:w="120"/>
            </w:tcMar>
          </w:tcPr>
          <w:p>
            <w:r>
              <w:rPr>
                <w:rFonts w:ascii="Calibri" w:cs="Calibri" w:eastAsia="Calibri" w:hAnsi="Calibri"/>
                <w:sz w:val="19"/>
                <w:szCs w:val="19"/>
              </w:rPr>
              <w:t xml:space="preserve">SAH</w:t>
            </w:r>
          </w:p>
        </w:tc>
        <w:tc>
          <w:tcPr>
            <w:tcW w:type="dxa" w:w="6950"/>
            <w:shd w:fill="FFFFFF" w:color="auto" w:val="clear"/>
            <w:tcMar>
              <w:top w:type="dxa" w:w="80"/>
              <w:left w:type="dxa" w:w="120"/>
              <w:bottom w:type="dxa" w:w="80"/>
              <w:right w:type="dxa" w:w="120"/>
            </w:tcMar>
          </w:tcPr>
          <w:p>
            <w:r>
              <w:rPr>
                <w:rFonts w:ascii="Calibri" w:cs="Calibri" w:eastAsia="Calibri" w:hAnsi="Calibri"/>
                <w:sz w:val="19"/>
                <w:szCs w:val="19"/>
              </w:rPr>
              <w:t xml:space="preserve">Hash cocok DAN tidak dicabut.</w:t>
            </w:r>
          </w:p>
        </w:tc>
      </w:tr>
      <w:tr>
        <w:tc>
          <w:tcPr>
            <w:tcW w:type="dxa" w:w="2400"/>
            <w:shd w:fill="F7F6F2" w:color="auto" w:val="clear"/>
            <w:tcMar>
              <w:top w:type="dxa" w:w="80"/>
              <w:left w:type="dxa" w:w="120"/>
              <w:bottom w:type="dxa" w:w="80"/>
              <w:right w:type="dxa" w:w="120"/>
            </w:tcMar>
          </w:tcPr>
          <w:p>
            <w:r>
              <w:rPr>
                <w:rFonts w:ascii="Calibri" w:cs="Calibri" w:eastAsia="Calibri" w:hAnsi="Calibri"/>
                <w:sz w:val="19"/>
                <w:szCs w:val="19"/>
              </w:rPr>
              <w:t xml:space="preserve">DATA BERUBAH</w:t>
            </w:r>
          </w:p>
        </w:tc>
        <w:tc>
          <w:tcPr>
            <w:tcW w:type="dxa" w:w="6950"/>
            <w:shd w:fill="F7F6F2" w:color="auto" w:val="clear"/>
            <w:tcMar>
              <w:top w:type="dxa" w:w="80"/>
              <w:left w:type="dxa" w:w="120"/>
              <w:bottom w:type="dxa" w:w="80"/>
              <w:right w:type="dxa" w:w="120"/>
            </w:tcMar>
          </w:tcPr>
          <w:p>
            <w:r>
              <w:rPr>
                <w:rFonts w:ascii="Calibri" w:cs="Calibri" w:eastAsia="Calibri" w:hAnsi="Calibri"/>
                <w:sz w:val="19"/>
                <w:szCs w:val="19"/>
              </w:rPr>
              <w:t xml:space="preserve">Hash tidak cocok — data dokumen berubah setelah ditandatangani.</w:t>
            </w:r>
          </w:p>
        </w:tc>
      </w:tr>
      <w:tr>
        <w:tc>
          <w:tcPr>
            <w:tcW w:type="dxa" w:w="2400"/>
            <w:shd w:fill="FFFFFF" w:color="auto" w:val="clear"/>
            <w:tcMar>
              <w:top w:type="dxa" w:w="80"/>
              <w:left w:type="dxa" w:w="120"/>
              <w:bottom w:type="dxa" w:w="80"/>
              <w:right w:type="dxa" w:w="120"/>
            </w:tcMar>
          </w:tcPr>
          <w:p>
            <w:r>
              <w:rPr>
                <w:rFonts w:ascii="Calibri" w:cs="Calibri" w:eastAsia="Calibri" w:hAnsi="Calibri"/>
                <w:sz w:val="19"/>
                <w:szCs w:val="19"/>
              </w:rPr>
              <w:t xml:space="preserve">DICABUT</w:t>
            </w:r>
          </w:p>
        </w:tc>
        <w:tc>
          <w:tcPr>
            <w:tcW w:type="dxa" w:w="6950"/>
            <w:shd w:fill="FFFFFF" w:color="auto" w:val="clear"/>
            <w:tcMar>
              <w:top w:type="dxa" w:w="80"/>
              <w:left w:type="dxa" w:w="120"/>
              <w:bottom w:type="dxa" w:w="80"/>
              <w:right w:type="dxa" w:w="120"/>
            </w:tcMar>
          </w:tcPr>
          <w:p>
            <w:r>
              <w:rPr>
                <w:rFonts w:ascii="Calibri" w:cs="Calibri" w:eastAsia="Calibri" w:hAnsi="Calibri"/>
                <w:sz w:val="19"/>
                <w:szCs w:val="19"/>
              </w:rPr>
              <w:t xml:space="preserve">isRevoked() bernilai true pada dokumen sumber.</w:t>
            </w:r>
          </w:p>
        </w:tc>
      </w:tr>
    </w:tbl>
    <w:p>
      <w:pPr>
        <w:spacing w:after="0"/>
      </w:pPr>
    </w:p>
    <w:p>
      <w:r>
        <w:br w:type="page"/>
      </w:r>
    </w:p>
    <w:p>
      <w:pPr>
        <w:pStyle w:val="Heading1"/>
        <w:spacing w:after="160" w:before="360"/>
      </w:pPr>
      <w:r>
        <w:rPr>
          <w:color w:val="133F3C"/>
        </w:rPr>
        <w:t xml:space="preserve">6. Contoh Implementasi: Surat Peringatan (SP)</w:t>
      </w:r>
    </w:p>
    <w:p>
      <w:pPr>
        <w:spacing w:after="160" w:line="276"/>
      </w:pPr>
      <w:r>
        <w:rPr>
          <w:rFonts w:ascii="Calibri" w:cs="Calibri" w:eastAsia="Calibri" w:hAnsi="Calibri"/>
          <w:sz w:val="21"/>
          <w:szCs w:val="21"/>
        </w:rPr>
        <w:t xml:space="preserve">EmployeeSp mengimplementasikan Signable secara langsung.</w:t>
      </w:r>
    </w:p>
    <w:tbl>
      <w:tblPr>
        <w:tblW w:type="dxa" w:w="9350"/>
        <w:tblBorders>
          <w:top w:val="single" w:color="D8D3C6" w:sz="4"/>
          <w:left w:val="single" w:color="D8D3C6" w:sz="4"/>
          <w:bottom w:val="single" w:color="D8D3C6" w:sz="4"/>
          <w:right w:val="single" w:color="D8D3C6" w:sz="4"/>
          <w:insideH w:val="none" w:color="FFFFFF" w:sz="0"/>
          <w:insideV w:val="none" w:color="FFFFFF" w:sz="0"/>
        </w:tblBorders>
      </w:tblPr>
      <w:tblGrid>
        <w:gridCol w:w="9350"/>
      </w:tblGrid>
      <w:tr>
        <w:tc>
          <w:tcPr>
            <w:tcW w:type="dxa" w:w="9350"/>
            <w:shd w:fill="F2F0EA" w:color="auto" w:val="clear"/>
            <w:tcMar>
              <w:top w:type="dxa" w:w="140"/>
              <w:left w:type="dxa" w:w="180"/>
              <w:bottom w:type="dxa" w:w="140"/>
              <w:right w:type="dxa" w:w="180"/>
            </w:tcMar>
          </w:tcPr>
          <w:p>
            <w:pPr>
              <w:spacing w:after="0" w:line="264"/>
            </w:pPr>
            <w:r>
              <w:rPr>
                <w:rFonts w:ascii="Consolas" w:cs="Consolas" w:eastAsia="Consolas" w:hAnsi="Consolas"/>
                <w:color w:val="262320"/>
                <w:sz w:val="19"/>
                <w:szCs w:val="19"/>
              </w:rPr>
              <w:t xml:space="preserve">class EmployeeSp extends Model implements Signable</w:t>
            </w:r>
          </w:p>
          <w:p>
            <w:pPr>
              <w:spacing w:after="0" w:line="264"/>
            </w:pPr>
            <w:r>
              <w:rPr>
                <w:rFonts w:ascii="Consolas" w:cs="Consolas" w:eastAsia="Consolas" w:hAnsi="Consolas"/>
                <w:color w:val="262320"/>
                <w:sz w:val="19"/>
                <w:szCs w:val="19"/>
              </w:rPr>
              <w:t xml:space="preserve">{</w:t>
            </w:r>
          </w:p>
          <w:p>
            <w:pPr>
              <w:spacing w:after="0" w:line="264"/>
            </w:pPr>
            <w:r>
              <w:rPr>
                <w:rFonts w:ascii="Consolas" w:cs="Consolas" w:eastAsia="Consolas" w:hAnsi="Consolas"/>
                <w:color w:val="262320"/>
                <w:sz w:val="19"/>
                <w:szCs w:val="19"/>
              </w:rPr>
              <w:t xml:space="preserve">    use HasUlids, HasDocumentSignatures;</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public function signablePayload(): array</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return [</w:t>
            </w:r>
          </w:p>
          <w:p>
            <w:pPr>
              <w:spacing w:after="0" w:line="264"/>
            </w:pPr>
            <w:r>
              <w:rPr>
                <w:rFonts w:ascii="Consolas" w:cs="Consolas" w:eastAsia="Consolas" w:hAnsi="Consolas"/>
                <w:color w:val="262320"/>
                <w:sz w:val="19"/>
                <w:szCs w:val="19"/>
              </w:rPr>
              <w:t xml:space="preserve">            'nomor'      =&gt; $this-&gt;nomor,</w:t>
            </w:r>
          </w:p>
          <w:p>
            <w:pPr>
              <w:spacing w:after="0" w:line="264"/>
            </w:pPr>
            <w:r>
              <w:rPr>
                <w:rFonts w:ascii="Consolas" w:cs="Consolas" w:eastAsia="Consolas" w:hAnsi="Consolas"/>
                <w:color w:val="262320"/>
                <w:sz w:val="19"/>
                <w:szCs w:val="19"/>
              </w:rPr>
              <w:t xml:space="preserve">            'user_id'    =&gt; $this-&gt;user_id,</w:t>
            </w:r>
          </w:p>
          <w:p>
            <w:pPr>
              <w:spacing w:after="0" w:line="264"/>
            </w:pPr>
            <w:r>
              <w:rPr>
                <w:rFonts w:ascii="Consolas" w:cs="Consolas" w:eastAsia="Consolas" w:hAnsi="Consolas"/>
                <w:color w:val="262320"/>
                <w:sz w:val="19"/>
                <w:szCs w:val="19"/>
              </w:rPr>
              <w:t xml:space="preserve">            'sp_level'   =&gt; $this-&gt;sp_level-&gt;value,</w:t>
            </w:r>
          </w:p>
          <w:p>
            <w:pPr>
              <w:spacing w:after="0" w:line="264"/>
            </w:pPr>
            <w:r>
              <w:rPr>
                <w:rFonts w:ascii="Consolas" w:cs="Consolas" w:eastAsia="Consolas" w:hAnsi="Consolas"/>
                <w:color w:val="262320"/>
                <w:sz w:val="19"/>
                <w:szCs w:val="19"/>
              </w:rPr>
              <w:t xml:space="preserve">            'start_date' =&gt; $this-&gt;start_date?-&gt;toDateString(),</w:t>
            </w:r>
          </w:p>
          <w:p>
            <w:pPr>
              <w:spacing w:after="0" w:line="264"/>
            </w:pPr>
            <w:r>
              <w:rPr>
                <w:rFonts w:ascii="Consolas" w:cs="Consolas" w:eastAsia="Consolas" w:hAnsi="Consolas"/>
                <w:color w:val="262320"/>
                <w:sz w:val="19"/>
                <w:szCs w:val="19"/>
              </w:rPr>
              <w:t xml:space="preserve">            'end_date'   =&gt; $this-&gt;end_date?-&gt;toDateString(),</w:t>
            </w:r>
          </w:p>
          <w:p>
            <w:pPr>
              <w:spacing w:after="0" w:line="264"/>
            </w:pPr>
            <w:r>
              <w:rPr>
                <w:rFonts w:ascii="Consolas" w:cs="Consolas" w:eastAsia="Consolas" w:hAnsi="Consolas"/>
                <w:color w:val="262320"/>
                <w:sz w:val="19"/>
                <w:szCs w:val="19"/>
              </w:rPr>
              <w:t xml:space="preserve">            'created_by' =&gt; $this-&gt;created_by,</w:t>
            </w:r>
          </w:p>
          <w:p>
            <w:pPr>
              <w:spacing w:after="0" w:line="264"/>
            </w:pPr>
            <w:r>
              <w:rPr>
                <w:rFonts w:ascii="Consolas" w:cs="Consolas" w:eastAsia="Consolas" w:hAnsi="Consolas"/>
                <w:color w:val="262320"/>
                <w:sz w:val="19"/>
                <w:szCs w:val="19"/>
              </w:rPr>
              <w:t xml:space="preserve">            'knows_by'   =&gt; $this-&gt;knows_by,</w:t>
            </w:r>
          </w:p>
          <w:p>
            <w:pPr>
              <w:spacing w:after="0" w:line="264"/>
            </w:pPr>
            <w:r>
              <w:rPr>
                <w:rFonts w:ascii="Consolas" w:cs="Consolas" w:eastAsia="Consolas" w:hAnsi="Consolas"/>
                <w:color w:val="262320"/>
                <w:sz w:val="19"/>
                <w:szCs w:val="19"/>
              </w:rPr>
              <w:t xml:space="preserve">            'items'      =&gt; $this-&gt;items-&gt;sortBy('sort_order')</w:t>
            </w:r>
          </w:p>
          <w:p>
            <w:pPr>
              <w:spacing w:after="0" w:line="264"/>
            </w:pPr>
            <w:r>
              <w:rPr>
                <w:rFonts w:ascii="Consolas" w:cs="Consolas" w:eastAsia="Consolas" w:hAnsi="Consolas"/>
                <w:color w:val="262320"/>
                <w:sz w:val="19"/>
                <w:szCs w:val="19"/>
              </w:rPr>
              <w:t xml:space="preserve">                                -&gt;pluck('text')-&gt;values()-&gt;all(),</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public function documentType(): DocumentType   { return DocumentType::SP; }</w:t>
            </w:r>
          </w:p>
          <w:p>
            <w:pPr>
              <w:spacing w:after="0" w:line="264"/>
            </w:pPr>
            <w:r>
              <w:rPr>
                <w:rFonts w:ascii="Consolas" w:cs="Consolas" w:eastAsia="Consolas" w:hAnsi="Consolas"/>
                <w:color w:val="262320"/>
                <w:sz w:val="19"/>
                <w:szCs w:val="19"/>
              </w:rPr>
              <w:t xml:space="preserve">    public function documentNumber(): string       { return $this-&gt;nomor; }</w:t>
            </w:r>
          </w:p>
          <w:p>
            <w:pPr>
              <w:spacing w:after="0" w:line="264"/>
            </w:pPr>
            <w:r>
              <w:rPr>
                <w:rFonts w:ascii="Consolas" w:cs="Consolas" w:eastAsia="Consolas" w:hAnsi="Consolas"/>
                <w:color w:val="262320"/>
                <w:sz w:val="19"/>
                <w:szCs w:val="19"/>
              </w:rPr>
              <w:t xml:space="preserve">    public function isRevoked(): bool               { return $this-&gt;isCancelled(); }</w:t>
            </w:r>
          </w:p>
          <w:p>
            <w:pPr>
              <w:spacing w:after="0" w:line="264"/>
            </w:pPr>
            <w:r>
              <w:rPr>
                <w:rFonts w:ascii="Consolas" w:cs="Consolas" w:eastAsia="Consolas" w:hAnsi="Consolas"/>
                <w:color w:val="262320"/>
                <w:sz w:val="19"/>
                <w:szCs w:val="19"/>
              </w:rPr>
              <w:t xml:space="preserve">    public function revokedReason(): ?string        { return $this-&gt;cancelled_reason; }</w:t>
            </w:r>
          </w:p>
          <w:p>
            <w:pPr>
              <w:spacing w:after="0" w:line="264"/>
            </w:pPr>
            <w:r>
              <w:rPr>
                <w:rFonts w:ascii="Consolas" w:cs="Consolas" w:eastAsia="Consolas" w:hAnsi="Consolas"/>
                <w:color w:val="262320"/>
                <w:sz w:val="19"/>
                <w:szCs w:val="19"/>
              </w:rPr>
              <w:t xml:space="preserve">}</w:t>
            </w:r>
          </w:p>
        </w:tc>
      </w:tr>
    </w:tbl>
    <w:p>
      <w:pPr>
        <w:spacing w:after="0"/>
      </w:pPr>
    </w:p>
    <w:p>
      <w:pPr>
        <w:spacing w:after="160" w:line="276"/>
      </w:pPr>
      <w:r>
        <w:rPr>
          <w:rFonts w:ascii="Calibri" w:cs="Calibri" w:eastAsia="Calibri" w:hAnsi="Calibri"/>
          <w:sz w:val="21"/>
          <w:szCs w:val="21"/>
        </w:rPr>
        <w:t xml:space="preserve">Pemicu tanda tangan (dipasang di SpService::afterIssued()):</w:t>
      </w:r>
    </w:p>
    <w:tbl>
      <w:tblPr>
        <w:tblW w:type="dxa" w:w="9350"/>
        <w:tblBorders>
          <w:top w:val="single" w:color="D8D3C6" w:sz="4"/>
          <w:left w:val="single" w:color="D8D3C6" w:sz="4"/>
          <w:bottom w:val="single" w:color="D8D3C6" w:sz="4"/>
          <w:right w:val="single" w:color="D8D3C6" w:sz="4"/>
          <w:insideH w:val="none" w:color="FFFFFF" w:sz="0"/>
          <w:insideV w:val="none" w:color="FFFFFF" w:sz="0"/>
        </w:tblBorders>
      </w:tblPr>
      <w:tblGrid>
        <w:gridCol w:w="9350"/>
      </w:tblGrid>
      <w:tr>
        <w:tc>
          <w:tcPr>
            <w:tcW w:type="dxa" w:w="9350"/>
            <w:shd w:fill="F2F0EA" w:color="auto" w:val="clear"/>
            <w:tcMar>
              <w:top w:type="dxa" w:w="140"/>
              <w:left w:type="dxa" w:w="180"/>
              <w:bottom w:type="dxa" w:w="140"/>
              <w:right w:type="dxa" w:w="180"/>
            </w:tcMar>
          </w:tcPr>
          <w:p>
            <w:pPr>
              <w:spacing w:after="0" w:line="264"/>
            </w:pPr>
            <w:r>
              <w:rPr>
                <w:rFonts w:ascii="Consolas" w:cs="Consolas" w:eastAsia="Consolas" w:hAnsi="Consolas"/>
                <w:color w:val="262320"/>
                <w:sz w:val="19"/>
                <w:szCs w:val="19"/>
              </w:rPr>
              <w:t xml:space="preserve">private function signDocuments(EmployeeSp $employeeSp): void</w:t>
            </w:r>
          </w:p>
          <w:p>
            <w:pPr>
              <w:spacing w:after="0" w:line="264"/>
            </w:pPr>
            <w:r>
              <w:rPr>
                <w:rFonts w:ascii="Consolas" w:cs="Consolas" w:eastAsia="Consolas" w:hAnsi="Consolas"/>
                <w:color w:val="262320"/>
                <w:sz w:val="19"/>
                <w:szCs w:val="19"/>
              </w:rPr>
              <w:t xml:space="preserve">{</w:t>
            </w:r>
          </w:p>
          <w:p>
            <w:pPr>
              <w:spacing w:after="0" w:line="264"/>
            </w:pPr>
            <w:r>
              <w:rPr>
                <w:rFonts w:ascii="Consolas" w:cs="Consolas" w:eastAsia="Consolas" w:hAnsi="Consolas"/>
                <w:color w:val="262320"/>
                <w:sz w:val="19"/>
                <w:szCs w:val="19"/>
              </w:rPr>
              <w:t xml:space="preserve">    $createdBy = $employeeSp-&gt;createdBy;</w:t>
            </w:r>
          </w:p>
          <w:p>
            <w:pPr>
              <w:spacing w:after="0" w:line="264"/>
            </w:pPr>
            <w:r>
              <w:rPr>
                <w:rFonts w:ascii="Consolas" w:cs="Consolas" w:eastAsia="Consolas" w:hAnsi="Consolas"/>
                <w:color w:val="262320"/>
                <w:sz w:val="19"/>
                <w:szCs w:val="19"/>
              </w:rPr>
              <w:t xml:space="preserve">    $knowsBy   = $employeeSp-&gt;knowsBy;</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$employeeSp-&gt;issueDocument(</w:t>
            </w:r>
          </w:p>
          <w:p>
            <w:pPr>
              <w:spacing w:after="0" w:line="264"/>
            </w:pPr>
            <w:r>
              <w:rPr>
                <w:rFonts w:ascii="Consolas" w:cs="Consolas" w:eastAsia="Consolas" w:hAnsi="Consolas"/>
                <w:color w:val="262320"/>
                <w:sz w:val="19"/>
                <w:szCs w:val="19"/>
              </w:rPr>
              <w:t xml:space="preserve">        "Surat Peringatan {$employeeSp-&gt;sp_level-&gt;getLabel()} — {$employeeSp-&gt;user-&gt;name}",</w:t>
            </w:r>
          </w:p>
          <w:p>
            <w:pPr>
              <w:spacing w:after="0" w:line="264"/>
            </w:pPr>
            <w:r>
              <w:rPr>
                <w:rFonts w:ascii="Consolas" w:cs="Consolas" w:eastAsia="Consolas" w:hAnsi="Consolas"/>
                <w:color w:val="262320"/>
                <w:sz w:val="19"/>
                <w:szCs w:val="19"/>
              </w:rPr>
              <w:t xml:space="preserve">        $createdBy</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$employeeSp-&gt;sign($createdBy, 'created_by');</w:t>
            </w:r>
          </w:p>
          <w:p>
            <w:pPr>
              <w:spacing w:after="0" w:line="264"/>
            </w:pPr>
            <w:r>
              <w:rPr>
                <w:rFonts w:ascii="Consolas" w:cs="Consolas" w:eastAsia="Consolas" w:hAnsi="Consolas"/>
                <w:color w:val="262320"/>
                <w:sz w:val="19"/>
                <w:szCs w:val="19"/>
              </w:rPr>
              <w:t xml:space="preserve">    $employeeSp-&gt;sign($knowsBy, 'knows_by');</w:t>
            </w:r>
          </w:p>
          <w:p>
            <w:pPr>
              <w:spacing w:after="0" w:line="264"/>
            </w:pPr>
            <w:r>
              <w:rPr>
                <w:rFonts w:ascii="Consolas" w:cs="Consolas" w:eastAsia="Consolas" w:hAnsi="Consolas"/>
                <w:color w:val="262320"/>
                <w:sz w:val="19"/>
                <w:szCs w:val="19"/>
              </w:rPr>
              <w:t xml:space="preserve">    $employeeSp-&gt;ensureVerificationCode();</w:t>
            </w:r>
          </w:p>
          <w:p>
            <w:pPr>
              <w:spacing w:after="0" w:line="264"/>
            </w:pPr>
            <w:r>
              <w:rPr>
                <w:rFonts w:ascii="Consolas" w:cs="Consolas" w:eastAsia="Consolas" w:hAnsi="Consolas"/>
                <w:color w:val="262320"/>
                <w:sz w:val="19"/>
                <w:szCs w:val="19"/>
              </w:rPr>
              <w:t xml:space="preserve">}</w:t>
            </w:r>
          </w:p>
        </w:tc>
      </w:tr>
    </w:tbl>
    <w:p>
      <w:pPr>
        <w:spacing w:after="0"/>
      </w:pPr>
    </w:p>
    <w:p>
      <w:pPr>
        <w:spacing w:after="80"/>
      </w:pPr>
    </w:p>
    <w:tbl>
      <w:tblPr>
        <w:tblW w:type="dxa" w:w="9350"/>
        <w:tblBorders>
          <w:top w:val="none" w:color="FFFFFF" w:sz="0"/>
          <w:left w:val="single" w:color="1F5F5B" w:sz="24"/>
          <w:bottom w:val="none" w:color="FFFFFF" w:sz="0"/>
          <w:right w:val="none" w:color="FFFFFF" w:sz="0"/>
          <w:insideH w:val="none" w:color="FFFFFF" w:sz="0"/>
          <w:insideV w:val="none" w:color="FFFFFF" w:sz="0"/>
        </w:tblBorders>
      </w:tblPr>
      <w:tblGrid>
        <w:gridCol w:w="9350"/>
      </w:tblGrid>
      <w:tr>
        <w:tc>
          <w:tcPr>
            <w:tcW w:type="dxa" w:w="9350"/>
            <w:shd w:fill="E3EFED" w:color="auto" w:val="clear"/>
            <w:tcMar>
              <w:top w:type="dxa" w:w="140"/>
              <w:left w:type="dxa" w:w="220"/>
              <w:bottom w:type="dxa" w:w="140"/>
              <w:right w:type="dxa" w:w="220"/>
            </w:tcMar>
          </w:tcPr>
          <w:p>
            <w:pPr>
              <w:spacing w:after="60"/>
            </w:pPr>
            <w:r>
              <w:rPr>
                <w:rFonts w:ascii="Calibri" w:cs="Calibri" w:eastAsia="Calibri" w:hAnsi="Calibri"/>
                <w:b/>
                <w:bCs/>
                <w:color w:val="133F3C"/>
                <w:sz w:val="19"/>
                <w:szCs w:val="19"/>
              </w:rPr>
              <w:t xml:space="preserve">Kenapa knows_by wajib diisi</w:t>
            </w:r>
          </w:p>
          <w:p>
            <w:pPr>
              <w:spacing w:after="0" w:line="264"/>
            </w:pPr>
            <w:r>
              <w:rPr>
                <w:rFonts w:ascii="Calibri" w:cs="Calibri" w:eastAsia="Calibri" w:hAnsi="Calibri"/>
                <w:color w:val="262320"/>
                <w:sz w:val="19"/>
                <w:szCs w:val="19"/>
              </w:rPr>
              <w:t xml:space="preserve">Sejak revisi 2026-09-28, knows_by WAJIB diisi saat SP dibuat (dijaga di level database, NOT NULL). Ini menghilangkan skenario “tanda tangan menyusul belakangan” — kedua peran selalu ditandatangani bersamaan, sehingga dokumen tidak pernah dalam status “setengah ditandatangani”.</w:t>
            </w:r>
          </w:p>
        </w:tc>
      </w:tr>
    </w:tbl>
    <w:p>
      <w:pPr>
        <w:spacing w:after="0"/>
      </w:pPr>
    </w:p>
    <w:p>
      <w:r>
        <w:br w:type="page"/>
      </w:r>
    </w:p>
    <w:p>
      <w:pPr>
        <w:pStyle w:val="Heading1"/>
        <w:spacing w:after="160" w:before="360"/>
      </w:pPr>
      <w:r>
        <w:rPr>
          <w:color w:val="133F3C"/>
        </w:rPr>
        <w:t xml:space="preserve">7. Contoh Implementasi: Berita Acara</w:t>
      </w:r>
    </w:p>
    <w:p>
      <w:pPr>
        <w:spacing w:after="160" w:line="276"/>
      </w:pPr>
      <w:r>
        <w:rPr>
          <w:rFonts w:ascii="Calibri" w:cs="Calibri" w:eastAsia="Calibri" w:hAnsi="Calibri"/>
          <w:sz w:val="21"/>
          <w:szCs w:val="21"/>
        </w:rPr>
        <w:t xml:space="preserve">SpReport (Berita Acara) mengimplementasikan Signable SECARA TERPISAH dari EmployeeSp — dokumen berbeda, sehingga registry, hash, dan kode verifikasi juga berbeda, walau ditandatangani oleh orang yang sama (sp_reports tidak punya kolom penanda tangan sendiri, sehingga meminjam created_by/knows_by dari SP induknya).</w:t>
      </w:r>
    </w:p>
    <w:tbl>
      <w:tblPr>
        <w:tblW w:type="dxa" w:w="9350"/>
        <w:tblBorders>
          <w:top w:val="single" w:color="D8D3C6" w:sz="4"/>
          <w:left w:val="single" w:color="D8D3C6" w:sz="4"/>
          <w:bottom w:val="single" w:color="D8D3C6" w:sz="4"/>
          <w:right w:val="single" w:color="D8D3C6" w:sz="4"/>
          <w:insideH w:val="none" w:color="FFFFFF" w:sz="0"/>
          <w:insideV w:val="none" w:color="FFFFFF" w:sz="0"/>
        </w:tblBorders>
      </w:tblPr>
      <w:tblGrid>
        <w:gridCol w:w="9350"/>
      </w:tblGrid>
      <w:tr>
        <w:tc>
          <w:tcPr>
            <w:tcW w:type="dxa" w:w="9350"/>
            <w:shd w:fill="F2F0EA" w:color="auto" w:val="clear"/>
            <w:tcMar>
              <w:top w:type="dxa" w:w="140"/>
              <w:left w:type="dxa" w:w="180"/>
              <w:bottom w:type="dxa" w:w="140"/>
              <w:right w:type="dxa" w:w="180"/>
            </w:tcMar>
          </w:tcPr>
          <w:p>
            <w:pPr>
              <w:spacing w:after="0" w:line="264"/>
            </w:pPr>
            <w:r>
              <w:rPr>
                <w:rFonts w:ascii="Consolas" w:cs="Consolas" w:eastAsia="Consolas" w:hAnsi="Consolas"/>
                <w:color w:val="262320"/>
                <w:sz w:val="19"/>
                <w:szCs w:val="19"/>
              </w:rPr>
              <w:t xml:space="preserve">class SpReport extends Model implements Signable</w:t>
            </w:r>
          </w:p>
          <w:p>
            <w:pPr>
              <w:spacing w:after="0" w:line="264"/>
            </w:pPr>
            <w:r>
              <w:rPr>
                <w:rFonts w:ascii="Consolas" w:cs="Consolas" w:eastAsia="Consolas" w:hAnsi="Consolas"/>
                <w:color w:val="262320"/>
                <w:sz w:val="19"/>
                <w:szCs w:val="19"/>
              </w:rPr>
              <w:t xml:space="preserve">{</w:t>
            </w:r>
          </w:p>
          <w:p>
            <w:pPr>
              <w:spacing w:after="0" w:line="264"/>
            </w:pPr>
            <w:r>
              <w:rPr>
                <w:rFonts w:ascii="Consolas" w:cs="Consolas" w:eastAsia="Consolas" w:hAnsi="Consolas"/>
                <w:color w:val="262320"/>
                <w:sz w:val="19"/>
                <w:szCs w:val="19"/>
              </w:rPr>
              <w:t xml:space="preserve">    use HasUlids, HasDocumentSignatures;</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public function signablePayload(): array</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return [</w:t>
            </w:r>
          </w:p>
          <w:p>
            <w:pPr>
              <w:spacing w:after="0" w:line="264"/>
            </w:pPr>
            <w:r>
              <w:rPr>
                <w:rFonts w:ascii="Consolas" w:cs="Consolas" w:eastAsia="Consolas" w:hAnsi="Consolas"/>
                <w:color w:val="262320"/>
                <w:sz w:val="19"/>
                <w:szCs w:val="19"/>
              </w:rPr>
              <w:t xml:space="preserve">            'nomor'                  =&gt; $this-&gt;nomor,</w:t>
            </w:r>
          </w:p>
          <w:p>
            <w:pPr>
              <w:spacing w:after="0" w:line="264"/>
            </w:pPr>
            <w:r>
              <w:rPr>
                <w:rFonts w:ascii="Consolas" w:cs="Consolas" w:eastAsia="Consolas" w:hAnsi="Consolas"/>
                <w:color w:val="262320"/>
                <w:sz w:val="19"/>
                <w:szCs w:val="19"/>
              </w:rPr>
              <w:t xml:space="preserve">            'sp_id'                  =&gt; $this-&gt;sp_id,</w:t>
            </w:r>
          </w:p>
          <w:p>
            <w:pPr>
              <w:spacing w:after="0" w:line="264"/>
            </w:pPr>
            <w:r>
              <w:rPr>
                <w:rFonts w:ascii="Consolas" w:cs="Consolas" w:eastAsia="Consolas" w:hAnsi="Consolas"/>
                <w:color w:val="262320"/>
                <w:sz w:val="19"/>
                <w:szCs w:val="19"/>
              </w:rPr>
              <w:t xml:space="preserve">            'kejadian'               =&gt; $this-&gt;kejadian,</w:t>
            </w:r>
          </w:p>
          <w:p>
            <w:pPr>
              <w:spacing w:after="0" w:line="264"/>
            </w:pPr>
            <w:r>
              <w:rPr>
                <w:rFonts w:ascii="Consolas" w:cs="Consolas" w:eastAsia="Consolas" w:hAnsi="Consolas"/>
                <w:color w:val="262320"/>
                <w:sz w:val="19"/>
                <w:szCs w:val="19"/>
              </w:rPr>
              <w:t xml:space="preserve">            'dasar_klarifikasi'      =&gt; $this-&gt;dasar_klarifikasi,</w:t>
            </w:r>
          </w:p>
          <w:p>
            <w:pPr>
              <w:spacing w:after="0" w:line="264"/>
            </w:pPr>
            <w:r>
              <w:rPr>
                <w:rFonts w:ascii="Consolas" w:cs="Consolas" w:eastAsia="Consolas" w:hAnsi="Consolas"/>
                <w:color w:val="262320"/>
                <w:sz w:val="19"/>
                <w:szCs w:val="19"/>
              </w:rPr>
              <w:t xml:space="preserve">            'subject_clarification'  =&gt; $this-&gt;subject_clarification,</w:t>
            </w:r>
          </w:p>
          <w:p>
            <w:pPr>
              <w:spacing w:after="0" w:line="264"/>
            </w:pPr>
            <w:r>
              <w:rPr>
                <w:rFonts w:ascii="Consolas" w:cs="Consolas" w:eastAsia="Consolas" w:hAnsi="Consolas"/>
                <w:color w:val="262320"/>
                <w:sz w:val="19"/>
                <w:szCs w:val="19"/>
              </w:rPr>
              <w:t xml:space="preserve">            'analysis'               =&gt; $this-&gt;analysis,</w:t>
            </w:r>
          </w:p>
          <w:p>
            <w:pPr>
              <w:spacing w:after="0" w:line="264"/>
            </w:pPr>
            <w:r>
              <w:rPr>
                <w:rFonts w:ascii="Consolas" w:cs="Consolas" w:eastAsia="Consolas" w:hAnsi="Consolas"/>
                <w:color w:val="262320"/>
                <w:sz w:val="19"/>
                <w:szCs w:val="19"/>
              </w:rPr>
              <w:t xml:space="preserve">            'kesimpulan'             =&gt; $this-&gt;kesimpulan,</w:t>
            </w:r>
          </w:p>
          <w:p>
            <w:pPr>
              <w:spacing w:after="0" w:line="264"/>
            </w:pPr>
            <w:r>
              <w:rPr>
                <w:rFonts w:ascii="Consolas" w:cs="Consolas" w:eastAsia="Consolas" w:hAnsi="Consolas"/>
                <w:color w:val="262320"/>
                <w:sz w:val="19"/>
                <w:szCs w:val="19"/>
              </w:rPr>
              <w:t xml:space="preserve">            'followup_plan'          =&gt; $this-&gt;followup_plan,</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public function documentType(): DocumentType { return DocumentType::BERITA_ACARA; }</w:t>
            </w:r>
          </w:p>
          <w:p>
            <w:pPr>
              <w:spacing w:after="0" w:line="264"/>
            </w:pPr>
            <w:r>
              <w:rPr>
                <w:rFonts w:ascii="Consolas" w:cs="Consolas" w:eastAsia="Consolas" w:hAnsi="Consolas"/>
                <w:color w:val="262320"/>
                <w:sz w:val="19"/>
                <w:szCs w:val="19"/>
              </w:rPr>
              <w:t xml:space="preserve">    public function documentNumber(): string     { return $this-&gt;nomor ?? "BA-{$this-&gt;sp_id}"; }</w:t>
            </w:r>
          </w:p>
          <w:p>
            <w:pPr>
              <w:spacing w:after="0" w:line="264"/>
            </w:pPr>
            <w:r>
              <w:rPr>
                <w:rFonts w:ascii="Consolas" w:cs="Consolas" w:eastAsia="Consolas" w:hAnsi="Consolas"/>
                <w:color w:val="262320"/>
                <w:sz w:val="19"/>
                <w:szCs w:val="19"/>
              </w:rPr>
              <w:t xml:space="preserve">    public function isRevoked(): bool             { return $this-&gt;sp?-&gt;isCancelled() ?? false; }</w:t>
            </w:r>
          </w:p>
          <w:p>
            <w:pPr>
              <w:spacing w:after="0" w:line="264"/>
            </w:pPr>
            <w:r>
              <w:rPr>
                <w:rFonts w:ascii="Consolas" w:cs="Consolas" w:eastAsia="Consolas" w:hAnsi="Consolas"/>
                <w:color w:val="262320"/>
                <w:sz w:val="19"/>
                <w:szCs w:val="19"/>
              </w:rPr>
              <w:t xml:space="preserve">    public function revokedReason(): ?string      { return $this-&gt;sp?-&gt;cancelled_reason; }</w:t>
            </w:r>
          </w:p>
          <w:p>
            <w:pPr>
              <w:spacing w:after="0" w:line="264"/>
            </w:pPr>
            <w:r>
              <w:rPr>
                <w:rFonts w:ascii="Consolas" w:cs="Consolas" w:eastAsia="Consolas" w:hAnsi="Consolas"/>
                <w:color w:val="262320"/>
                <w:sz w:val="19"/>
                <w:szCs w:val="19"/>
              </w:rPr>
              <w:t xml:space="preserve">}</w:t>
            </w:r>
          </w:p>
        </w:tc>
      </w:tr>
    </w:tbl>
    <w:p>
      <w:pPr>
        <w:spacing w:after="0"/>
      </w:pPr>
    </w:p>
    <w:p>
      <w:pPr>
        <w:spacing w:after="160" w:line="276"/>
      </w:pPr>
      <w:r>
        <w:rPr>
          <w:rFonts w:ascii="Calibri" w:cs="Calibri" w:eastAsia="Calibri" w:hAnsi="Calibri"/>
          <w:sz w:val="21"/>
          <w:szCs w:val="21"/>
        </w:rPr>
        <w:t xml:space="preserve">Ditandatangani segera setelah SP (kalau Berita Acara-nya ada):</w:t>
      </w:r>
    </w:p>
    <w:tbl>
      <w:tblPr>
        <w:tblW w:type="dxa" w:w="9350"/>
        <w:tblBorders>
          <w:top w:val="single" w:color="D8D3C6" w:sz="4"/>
          <w:left w:val="single" w:color="D8D3C6" w:sz="4"/>
          <w:bottom w:val="single" w:color="D8D3C6" w:sz="4"/>
          <w:right w:val="single" w:color="D8D3C6" w:sz="4"/>
          <w:insideH w:val="none" w:color="FFFFFF" w:sz="0"/>
          <w:insideV w:val="none" w:color="FFFFFF" w:sz="0"/>
        </w:tblBorders>
      </w:tblPr>
      <w:tblGrid>
        <w:gridCol w:w="9350"/>
      </w:tblGrid>
      <w:tr>
        <w:tc>
          <w:tcPr>
            <w:tcW w:type="dxa" w:w="9350"/>
            <w:shd w:fill="F2F0EA" w:color="auto" w:val="clear"/>
            <w:tcMar>
              <w:top w:type="dxa" w:w="140"/>
              <w:left w:type="dxa" w:w="180"/>
              <w:bottom w:type="dxa" w:w="140"/>
              <w:right w:type="dxa" w:w="180"/>
            </w:tcMar>
          </w:tcPr>
          <w:p>
            <w:pPr>
              <w:spacing w:after="0" w:line="264"/>
            </w:pPr>
            <w:r>
              <w:rPr>
                <w:rFonts w:ascii="Consolas" w:cs="Consolas" w:eastAsia="Consolas" w:hAnsi="Consolas"/>
                <w:color w:val="262320"/>
                <w:sz w:val="19"/>
                <w:szCs w:val="19"/>
              </w:rPr>
              <w:t xml:space="preserve">if ($employeeSp-&gt;report) {</w:t>
            </w:r>
          </w:p>
          <w:p>
            <w:pPr>
              <w:spacing w:after="0" w:line="264"/>
            </w:pPr>
            <w:r>
              <w:rPr>
                <w:rFonts w:ascii="Consolas" w:cs="Consolas" w:eastAsia="Consolas" w:hAnsi="Consolas"/>
                <w:color w:val="262320"/>
                <w:sz w:val="19"/>
                <w:szCs w:val="19"/>
              </w:rPr>
              <w:t xml:space="preserve">    $employeeSp-&gt;report-&gt;issueDocument(</w:t>
            </w:r>
          </w:p>
          <w:p>
            <w:pPr>
              <w:spacing w:after="0" w:line="264"/>
            </w:pPr>
            <w:r>
              <w:rPr>
                <w:rFonts w:ascii="Consolas" w:cs="Consolas" w:eastAsia="Consolas" w:hAnsi="Consolas"/>
                <w:color w:val="262320"/>
                <w:sz w:val="19"/>
                <w:szCs w:val="19"/>
              </w:rPr>
              <w:t xml:space="preserve">        "Berita Acara — {$employeeSp-&gt;user-&gt;name}",</w:t>
            </w:r>
          </w:p>
          <w:p>
            <w:pPr>
              <w:spacing w:after="0" w:line="264"/>
            </w:pPr>
            <w:r>
              <w:rPr>
                <w:rFonts w:ascii="Consolas" w:cs="Consolas" w:eastAsia="Consolas" w:hAnsi="Consolas"/>
                <w:color w:val="262320"/>
                <w:sz w:val="19"/>
                <w:szCs w:val="19"/>
              </w:rPr>
              <w:t xml:space="preserve">        $createdBy</w:t>
            </w:r>
          </w:p>
          <w:p>
            <w:pPr>
              <w:spacing w:after="0" w:line="264"/>
            </w:pPr>
            <w:r>
              <w:rPr>
                <w:rFonts w:ascii="Consolas" w:cs="Consolas" w:eastAsia="Consolas" w:hAnsi="Consolas"/>
                <w:color w:val="262320"/>
                <w:sz w:val="19"/>
                <w:szCs w:val="19"/>
              </w:rPr>
              <w:t xml:space="preserve">    );</w:t>
            </w:r>
          </w:p>
          <w:p>
            <w:pPr>
              <w:spacing w:after="0" w:line="264"/>
            </w:pPr>
            <w:r>
              <w:rPr>
                <w:rFonts w:ascii="Consolas" w:cs="Consolas" w:eastAsia="Consolas" w:hAnsi="Consolas"/>
                <w:color w:val="262320"/>
                <w:sz w:val="19"/>
                <w:szCs w:val="19"/>
              </w:rPr>
              <w:t xml:space="preserve">    $employeeSp-&gt;report-&gt;sign($createdBy, 'created_by');</w:t>
            </w:r>
          </w:p>
          <w:p>
            <w:pPr>
              <w:spacing w:after="0" w:line="264"/>
            </w:pPr>
            <w:r>
              <w:rPr>
                <w:rFonts w:ascii="Consolas" w:cs="Consolas" w:eastAsia="Consolas" w:hAnsi="Consolas"/>
                <w:color w:val="262320"/>
                <w:sz w:val="19"/>
                <w:szCs w:val="19"/>
              </w:rPr>
              <w:t xml:space="preserve">    $employeeSp-&gt;report-&gt;sign($knowsBy, 'knows_by');</w:t>
            </w:r>
          </w:p>
          <w:p>
            <w:pPr>
              <w:spacing w:after="0" w:line="264"/>
            </w:pPr>
            <w:r>
              <w:rPr>
                <w:rFonts w:ascii="Consolas" w:cs="Consolas" w:eastAsia="Consolas" w:hAnsi="Consolas"/>
                <w:color w:val="262320"/>
                <w:sz w:val="19"/>
                <w:szCs w:val="19"/>
              </w:rPr>
              <w:t xml:space="preserve">    $employeeSp-&gt;report-&gt;ensureVerificationCode();</w:t>
            </w:r>
          </w:p>
          <w:p>
            <w:pPr>
              <w:spacing w:after="0" w:line="264"/>
            </w:pPr>
            <w:r>
              <w:rPr>
                <w:rFonts w:ascii="Consolas" w:cs="Consolas" w:eastAsia="Consolas" w:hAnsi="Consolas"/>
                <w:color w:val="262320"/>
                <w:sz w:val="19"/>
                <w:szCs w:val="19"/>
              </w:rPr>
              <w:t xml:space="preserve">}</w:t>
            </w:r>
          </w:p>
        </w:tc>
      </w:tr>
    </w:tbl>
    <w:p>
      <w:pPr>
        <w:spacing w:after="0"/>
      </w:pPr>
    </w:p>
    <w:p>
      <w:pPr>
        <w:spacing w:after="80"/>
      </w:pP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2600"/>
        <w:gridCol w:w="1900"/>
        <w:gridCol w:w="2400"/>
        <w:gridCol w:w="2450"/>
      </w:tblGrid>
      <w:tr>
        <w:trPr>
          <w:tblHeader/>
        </w:trPr>
        <w:tc>
          <w:tcPr>
            <w:tcW w:type="dxa" w:w="26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Dokumen</w:t>
            </w:r>
          </w:p>
        </w:tc>
        <w:tc>
          <w:tcPr>
            <w:tcW w:type="dxa" w:w="19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document_type</w:t>
            </w:r>
          </w:p>
        </w:tc>
        <w:tc>
          <w:tcPr>
            <w:tcW w:type="dxa" w:w="24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Kode Verifikasi</w:t>
            </w:r>
          </w:p>
        </w:tc>
        <w:tc>
          <w:tcPr>
            <w:tcW w:type="dxa" w:w="24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Jumlah TTD</w:t>
            </w:r>
          </w:p>
        </w:tc>
      </w:tr>
      <w:tr>
        <w:tc>
          <w:tcPr>
            <w:tcW w:type="dxa" w:w="2600"/>
            <w:shd w:fill="FFFFFF" w:color="auto" w:val="clear"/>
            <w:tcMar>
              <w:top w:type="dxa" w:w="80"/>
              <w:left w:type="dxa" w:w="120"/>
              <w:bottom w:type="dxa" w:w="80"/>
              <w:right w:type="dxa" w:w="120"/>
            </w:tcMar>
          </w:tcPr>
          <w:p>
            <w:r>
              <w:rPr>
                <w:rFonts w:ascii="Calibri" w:cs="Calibri" w:eastAsia="Calibri" w:hAnsi="Calibri"/>
                <w:sz w:val="19"/>
                <w:szCs w:val="19"/>
              </w:rPr>
              <w:t xml:space="preserve">EmployeeSp (SP)</w:t>
            </w:r>
          </w:p>
        </w:tc>
        <w:tc>
          <w:tcPr>
            <w:tcW w:type="dxa" w:w="1900"/>
            <w:shd w:fill="FFFFFF" w:color="auto" w:val="clear"/>
            <w:tcMar>
              <w:top w:type="dxa" w:w="80"/>
              <w:left w:type="dxa" w:w="120"/>
              <w:bottom w:type="dxa" w:w="80"/>
              <w:right w:type="dxa" w:w="120"/>
            </w:tcMar>
          </w:tcPr>
          <w:p>
            <w:r>
              <w:rPr>
                <w:rFonts w:ascii="Consolas" w:cs="Consolas" w:eastAsia="Consolas" w:hAnsi="Consolas"/>
                <w:color w:val="133F3C"/>
                <w:sz w:val="18"/>
                <w:szCs w:val="18"/>
              </w:rPr>
              <w:t xml:space="preserve">sp</w:t>
            </w:r>
          </w:p>
        </w:tc>
        <w:tc>
          <w:tcPr>
            <w:tcW w:type="dxa" w:w="2400"/>
            <w:shd w:fill="FFFFFF" w:color="auto" w:val="clear"/>
            <w:tcMar>
              <w:top w:type="dxa" w:w="80"/>
              <w:left w:type="dxa" w:w="120"/>
              <w:bottom w:type="dxa" w:w="80"/>
              <w:right w:type="dxa" w:w="120"/>
            </w:tcMar>
          </w:tcPr>
          <w:p>
            <w:r>
              <w:rPr>
                <w:rFonts w:ascii="Consolas" w:cs="Consolas" w:eastAsia="Consolas" w:hAnsi="Consolas"/>
                <w:color w:val="133F3C"/>
                <w:sz w:val="18"/>
                <w:szCs w:val="18"/>
              </w:rPr>
              <w:t xml:space="preserve">SP-2610-K7XQ2P</w:t>
            </w:r>
          </w:p>
        </w:tc>
        <w:tc>
          <w:tcPr>
            <w:tcW w:type="dxa" w:w="2450"/>
            <w:shd w:fill="FFFFFF" w:color="auto" w:val="clear"/>
            <w:tcMar>
              <w:top w:type="dxa" w:w="80"/>
              <w:left w:type="dxa" w:w="120"/>
              <w:bottom w:type="dxa" w:w="80"/>
              <w:right w:type="dxa" w:w="120"/>
            </w:tcMar>
          </w:tcPr>
          <w:p>
            <w:r>
              <w:rPr>
                <w:rFonts w:ascii="Calibri" w:cs="Calibri" w:eastAsia="Calibri" w:hAnsi="Calibri"/>
                <w:sz w:val="19"/>
                <w:szCs w:val="19"/>
              </w:rPr>
              <w:t xml:space="preserve">2 (created_by, knows_by)</w:t>
            </w:r>
          </w:p>
        </w:tc>
      </w:tr>
      <w:tr>
        <w:tc>
          <w:tcPr>
            <w:tcW w:type="dxa" w:w="2600"/>
            <w:shd w:fill="F7F6F2" w:color="auto" w:val="clear"/>
            <w:tcMar>
              <w:top w:type="dxa" w:w="80"/>
              <w:left w:type="dxa" w:w="120"/>
              <w:bottom w:type="dxa" w:w="80"/>
              <w:right w:type="dxa" w:w="120"/>
            </w:tcMar>
          </w:tcPr>
          <w:p>
            <w:r>
              <w:rPr>
                <w:rFonts w:ascii="Calibri" w:cs="Calibri" w:eastAsia="Calibri" w:hAnsi="Calibri"/>
                <w:sz w:val="19"/>
                <w:szCs w:val="19"/>
              </w:rPr>
              <w:t xml:space="preserve">SpReport (Berita Acara)</w:t>
            </w:r>
          </w:p>
        </w:tc>
        <w:tc>
          <w:tcPr>
            <w:tcW w:type="dxa" w:w="1900"/>
            <w:shd w:fill="F7F6F2" w:color="auto" w:val="clear"/>
            <w:tcMar>
              <w:top w:type="dxa" w:w="80"/>
              <w:left w:type="dxa" w:w="120"/>
              <w:bottom w:type="dxa" w:w="80"/>
              <w:right w:type="dxa" w:w="120"/>
            </w:tcMar>
          </w:tcPr>
          <w:p>
            <w:r>
              <w:rPr>
                <w:rFonts w:ascii="Consolas" w:cs="Consolas" w:eastAsia="Consolas" w:hAnsi="Consolas"/>
                <w:color w:val="133F3C"/>
                <w:sz w:val="18"/>
                <w:szCs w:val="18"/>
              </w:rPr>
              <w:t xml:space="preserve">berita_acara</w:t>
            </w:r>
          </w:p>
        </w:tc>
        <w:tc>
          <w:tcPr>
            <w:tcW w:type="dxa" w:w="2400"/>
            <w:shd w:fill="F7F6F2" w:color="auto" w:val="clear"/>
            <w:tcMar>
              <w:top w:type="dxa" w:w="80"/>
              <w:left w:type="dxa" w:w="120"/>
              <w:bottom w:type="dxa" w:w="80"/>
              <w:right w:type="dxa" w:w="120"/>
            </w:tcMar>
          </w:tcPr>
          <w:p>
            <w:r>
              <w:rPr>
                <w:rFonts w:ascii="Consolas" w:cs="Consolas" w:eastAsia="Consolas" w:hAnsi="Consolas"/>
                <w:color w:val="133F3C"/>
                <w:sz w:val="18"/>
                <w:szCs w:val="18"/>
              </w:rPr>
              <w:t xml:space="preserve">BA-2610-M4RT9L</w:t>
            </w:r>
          </w:p>
        </w:tc>
        <w:tc>
          <w:tcPr>
            <w:tcW w:type="dxa" w:w="2450"/>
            <w:shd w:fill="F7F6F2" w:color="auto" w:val="clear"/>
            <w:tcMar>
              <w:top w:type="dxa" w:w="80"/>
              <w:left w:type="dxa" w:w="120"/>
              <w:bottom w:type="dxa" w:w="80"/>
              <w:right w:type="dxa" w:w="120"/>
            </w:tcMar>
          </w:tcPr>
          <w:p>
            <w:r>
              <w:rPr>
                <w:rFonts w:ascii="Calibri" w:cs="Calibri" w:eastAsia="Calibri" w:hAnsi="Calibri"/>
                <w:sz w:val="19"/>
                <w:szCs w:val="19"/>
              </w:rPr>
              <w:t xml:space="preserve">2 (created_by, knows_by)</w:t>
            </w:r>
          </w:p>
        </w:tc>
      </w:tr>
    </w:tbl>
    <w:p>
      <w:pPr>
        <w:spacing w:after="0"/>
      </w:pPr>
    </w:p>
    <w:p>
      <w:r>
        <w:br w:type="page"/>
      </w:r>
    </w:p>
    <w:p>
      <w:pPr>
        <w:pStyle w:val="Heading1"/>
        <w:spacing w:after="160" w:before="360"/>
      </w:pPr>
      <w:r>
        <w:rPr>
          <w:color w:val="133F3C"/>
        </w:rPr>
        <w:t xml:space="preserve">8. Menambahkan Jenis Dokumen Baru</w:t>
      </w:r>
    </w:p>
    <w:p>
      <w:pPr>
        <w:spacing w:after="160" w:line="276"/>
      </w:pPr>
      <w:r>
        <w:rPr>
          <w:rFonts w:ascii="Calibri" w:cs="Calibri" w:eastAsia="Calibri" w:hAnsi="Calibri"/>
          <w:sz w:val="21"/>
          <w:szCs w:val="21"/>
        </w:rPr>
        <w:t xml:space="preserve">Untuk jenis dokumen baru (mis. Surat Tugas), langkah yang diperlukan:</w:t>
      </w:r>
    </w:p>
    <w:p>
      <w:pPr>
        <w:spacing w:after="100" w:line="264"/>
        <w:ind w:left="360"/>
      </w:pPr>
      <w:r>
        <w:rPr>
          <w:rFonts w:ascii="Calibri" w:cs="Calibri" w:eastAsia="Calibri" w:hAnsi="Calibri"/>
          <w:b/>
          <w:bCs/>
          <w:color w:val="133F3C"/>
          <w:sz w:val="21"/>
          <w:szCs w:val="21"/>
        </w:rPr>
        <w:t xml:space="preserve">1. </w:t>
      </w:r>
      <w:r>
        <w:rPr>
          <w:rFonts w:ascii="Calibri" w:cs="Calibri" w:eastAsia="Calibri" w:hAnsi="Calibri"/>
          <w:sz w:val="21"/>
          <w:szCs w:val="21"/>
        </w:rPr>
        <w:t xml:space="preserve">Tambah case baru di App\Enum\DocumentType, lengkap dengan label() dan codePrefix().</w:t>
      </w:r>
    </w:p>
    <w:p>
      <w:pPr>
        <w:spacing w:after="100" w:line="264"/>
        <w:ind w:left="360"/>
      </w:pPr>
      <w:r>
        <w:rPr>
          <w:rFonts w:ascii="Calibri" w:cs="Calibri" w:eastAsia="Calibri" w:hAnsi="Calibri"/>
          <w:b/>
          <w:bCs/>
          <w:color w:val="133F3C"/>
          <w:sz w:val="21"/>
          <w:szCs w:val="21"/>
        </w:rPr>
        <w:t xml:space="preserve">2. </w:t>
      </w:r>
      <w:r>
        <w:rPr>
          <w:rFonts w:ascii="Calibri" w:cs="Calibri" w:eastAsia="Calibri" w:hAnsi="Calibri"/>
          <w:sz w:val="21"/>
          <w:szCs w:val="21"/>
        </w:rPr>
        <w:t xml:space="preserve">Model dokumen tersebut: implements Signable, use HasDocumentSignatures.</w:t>
      </w:r>
    </w:p>
    <w:p>
      <w:pPr>
        <w:spacing w:after="100" w:line="264"/>
        <w:ind w:left="360"/>
      </w:pPr>
      <w:r>
        <w:rPr>
          <w:rFonts w:ascii="Calibri" w:cs="Calibri" w:eastAsia="Calibri" w:hAnsi="Calibri"/>
          <w:b/>
          <w:bCs/>
          <w:color w:val="133F3C"/>
          <w:sz w:val="21"/>
          <w:szCs w:val="21"/>
        </w:rPr>
        <w:t xml:space="preserve">3. </w:t>
      </w:r>
      <w:r>
        <w:rPr>
          <w:rFonts w:ascii="Calibri" w:cs="Calibri" w:eastAsia="Calibri" w:hAnsi="Calibri"/>
          <w:sz w:val="21"/>
          <w:szCs w:val="21"/>
        </w:rPr>
        <w:t xml:space="preserve">Implementasikan 6 method Signable — terutama signablePayload() yang mendefinisikan field mana yang menentukan keaslian dokumen.</w:t>
      </w:r>
    </w:p>
    <w:p>
      <w:pPr>
        <w:spacing w:after="100" w:line="264"/>
        <w:ind w:left="360"/>
      </w:pPr>
      <w:r>
        <w:rPr>
          <w:rFonts w:ascii="Calibri" w:cs="Calibri" w:eastAsia="Calibri" w:hAnsi="Calibri"/>
          <w:b/>
          <w:bCs/>
          <w:color w:val="133F3C"/>
          <w:sz w:val="21"/>
          <w:szCs w:val="21"/>
        </w:rPr>
        <w:t xml:space="preserve">4. </w:t>
      </w:r>
      <w:r>
        <w:rPr>
          <w:rFonts w:ascii="Calibri" w:cs="Calibri" w:eastAsia="Calibri" w:hAnsi="Calibri"/>
          <w:sz w:val="21"/>
          <w:szCs w:val="21"/>
        </w:rPr>
        <w:t xml:space="preserve">Panggil issueDocument() → sign() (untuk tiap peran penanda tangan) → ensureVerificationCode() di titik dokumen itu resmi terbit/final.</w:t>
      </w:r>
    </w:p>
    <w:p>
      <w:pPr>
        <w:spacing w:after="100" w:line="264"/>
        <w:ind w:left="360"/>
      </w:pPr>
      <w:r>
        <w:rPr>
          <w:rFonts w:ascii="Calibri" w:cs="Calibri" w:eastAsia="Calibri" w:hAnsi="Calibri"/>
          <w:b/>
          <w:bCs/>
          <w:color w:val="133F3C"/>
          <w:sz w:val="21"/>
          <w:szCs w:val="21"/>
        </w:rPr>
        <w:t xml:space="preserve">5. </w:t>
      </w:r>
      <w:r>
        <w:rPr>
          <w:rFonts w:ascii="Calibri" w:cs="Calibri" w:eastAsia="Calibri" w:hAnsi="Calibri"/>
          <w:sz w:val="21"/>
          <w:szCs w:val="21"/>
        </w:rPr>
        <w:t xml:space="preserve">Tambahkan blok QR + kode verifikasi di template PDF dokumen tersebut, memakai pola verificationBlock() seperti SpPdfService.</w:t>
      </w:r>
    </w:p>
    <w:p>
      <w:pPr>
        <w:spacing w:after="80"/>
      </w:pPr>
    </w:p>
    <w:tbl>
      <w:tblPr>
        <w:tblW w:type="dxa" w:w="9350"/>
        <w:tblBorders>
          <w:top w:val="none" w:color="FFFFFF" w:sz="0"/>
          <w:left w:val="single" w:color="2F7D4F" w:sz="24"/>
          <w:bottom w:val="none" w:color="FFFFFF" w:sz="0"/>
          <w:right w:val="none" w:color="FFFFFF" w:sz="0"/>
          <w:insideH w:val="none" w:color="FFFFFF" w:sz="0"/>
          <w:insideV w:val="none" w:color="FFFFFF" w:sz="0"/>
        </w:tblBorders>
      </w:tblPr>
      <w:tblGrid>
        <w:gridCol w:w="9350"/>
      </w:tblGrid>
      <w:tr>
        <w:tc>
          <w:tcPr>
            <w:tcW w:type="dxa" w:w="9350"/>
            <w:shd w:fill="E7F4EC" w:color="auto" w:val="clear"/>
            <w:tcMar>
              <w:top w:type="dxa" w:w="140"/>
              <w:left w:type="dxa" w:w="220"/>
              <w:bottom w:type="dxa" w:w="140"/>
              <w:right w:type="dxa" w:w="220"/>
            </w:tcMar>
          </w:tcPr>
          <w:p>
            <w:pPr>
              <w:spacing w:after="60"/>
            </w:pPr>
            <w:r>
              <w:rPr>
                <w:rFonts w:ascii="Calibri" w:cs="Calibri" w:eastAsia="Calibri" w:hAnsi="Calibri"/>
                <w:b/>
                <w:bCs/>
                <w:color w:val="133F3C"/>
                <w:sz w:val="19"/>
                <w:szCs w:val="19"/>
              </w:rPr>
              <w:t xml:space="preserve">Tidak perlu migrasi baru</w:t>
            </w:r>
          </w:p>
          <w:p>
            <w:pPr>
              <w:spacing w:after="0" w:line="264"/>
            </w:pPr>
            <w:r>
              <w:rPr>
                <w:rFonts w:ascii="Calibri" w:cs="Calibri" w:eastAsia="Calibri" w:hAnsi="Calibri"/>
                <w:color w:val="262320"/>
                <w:sz w:val="19"/>
                <w:szCs w:val="19"/>
              </w:rPr>
              <w:t xml:space="preserve">Tabel documents, document_signatures, dan document_verifications sudah generik — jenis dokumen baru TIDAK memerlukan tabel atau kolom baru, cukup implementasi Signable pada model yang sudah ada.</w:t>
            </w:r>
          </w:p>
        </w:tc>
      </w:tr>
    </w:tbl>
    <w:p>
      <w:pPr>
        <w:spacing w:after="0"/>
      </w:pPr>
    </w:p>
    <w:p>
      <w:r>
        <w:br w:type="page"/>
      </w:r>
    </w:p>
    <w:p>
      <w:pPr>
        <w:pStyle w:val="Heading1"/>
        <w:spacing w:after="160" w:before="360"/>
      </w:pPr>
      <w:r>
        <w:rPr>
          <w:color w:val="133F3C"/>
        </w:rPr>
        <w:t xml:space="preserve">9. Keamanan &amp; Batasan</w:t>
      </w:r>
    </w:p>
    <w:p>
      <w:pPr>
        <w:pStyle w:val="Heading2"/>
        <w:spacing w:after="120" w:before="260"/>
      </w:pPr>
      <w:r>
        <w:rPr>
          <w:color w:val="133F3C"/>
        </w:rPr>
        <w:t xml:space="preserve">9.1 Yang Dilindungi</w:t>
      </w:r>
    </w:p>
    <w:p>
      <w:pPr>
        <w:pStyle w:val="ListParagraph"/>
        <w:numPr>
          <w:ilvl w:val="0"/>
          <w:numId w:val="1"/>
        </w:numPr>
        <w:spacing w:after="80"/>
      </w:pPr>
      <w:r>
        <w:rPr>
          <w:rFonts w:ascii="Calibri" w:cs="Calibri" w:eastAsia="Calibri" w:hAnsi="Calibri"/>
          <w:sz w:val="21"/>
          <w:szCs w:val="21"/>
        </w:rPr>
        <w:t xml:space="preserve">Rate limiting 20 request/menit per IP pada /verify/{code} — mencegah brute-force menebak kode.</w:t>
      </w:r>
    </w:p>
    <w:p>
      <w:pPr>
        <w:pStyle w:val="ListParagraph"/>
        <w:numPr>
          <w:ilvl w:val="0"/>
          <w:numId w:val="1"/>
        </w:numPr>
        <w:spacing w:after="80"/>
      </w:pPr>
      <w:r>
        <w:rPr>
          <w:rFonts w:ascii="Calibri" w:cs="Calibri" w:eastAsia="Calibri" w:hAnsi="Calibri"/>
          <w:sz w:val="21"/>
          <w:szCs w:val="21"/>
        </w:rPr>
        <w:t xml:space="preserve">Kode verifikasi acak (bukan ID database berurutan) — tidak bisa ditebak dari pola.</w:t>
      </w:r>
    </w:p>
    <w:p>
      <w:pPr>
        <w:pStyle w:val="ListParagraph"/>
        <w:numPr>
          <w:ilvl w:val="0"/>
          <w:numId w:val="1"/>
        </w:numPr>
        <w:spacing w:after="80"/>
      </w:pPr>
      <w:r>
        <w:rPr>
          <w:rFonts w:ascii="Calibri" w:cs="Calibri" w:eastAsia="Calibri" w:hAnsi="Calibri"/>
          <w:sz w:val="21"/>
          <w:szCs w:val="21"/>
        </w:rPr>
        <w:t xml:space="preserve">Snapshot nama/jabatan penanda tangan — bukti tanda tangan tidak berubah walau data pegawai diedit belakangan.</w:t>
      </w:r>
    </w:p>
    <w:p>
      <w:pPr>
        <w:pStyle w:val="ListParagraph"/>
        <w:numPr>
          <w:ilvl w:val="0"/>
          <w:numId w:val="1"/>
        </w:numPr>
        <w:spacing w:after="80"/>
      </w:pPr>
      <w:r>
        <w:rPr>
          <w:rFonts w:ascii="Calibri" w:cs="Calibri" w:eastAsia="Calibri" w:hAnsi="Calibri"/>
          <w:sz w:val="21"/>
          <w:szCs w:val="21"/>
        </w:rPr>
        <w:t xml:space="preserve">Halaman verifikasi hanya menampilkan info minimal (jenis, nomor, penanda tangan, status) — TIDAK menampilkan isi lengkap dokumen (poin pelanggaran, klarifikasi, dst.).</w:t>
      </w:r>
    </w:p>
    <w:p>
      <w:pPr>
        <w:spacing w:after="100"/>
      </w:pPr>
    </w:p>
    <w:p>
      <w:pPr>
        <w:pStyle w:val="Heading2"/>
        <w:spacing w:after="120" w:before="260"/>
      </w:pPr>
      <w:r>
        <w:rPr>
          <w:color w:val="133F3C"/>
        </w:rPr>
        <w:t xml:space="preserve">9.2 Batasan yang Disadari (Fase 1)</w:t>
      </w:r>
    </w:p>
    <w:p>
      <w:pPr>
        <w:pStyle w:val="ListParagraph"/>
        <w:numPr>
          <w:ilvl w:val="0"/>
          <w:numId w:val="1"/>
        </w:numPr>
        <w:spacing w:after="80"/>
      </w:pPr>
      <w:r>
        <w:rPr>
          <w:rFonts w:ascii="Calibri" w:cs="Calibri" w:eastAsia="Calibri" w:hAnsi="Calibri"/>
          <w:sz w:val="21"/>
          <w:szCs w:val="21"/>
        </w:rPr>
        <w:t xml:space="preserve">Bukan tanda tangan kriptografis (RSA/ECDSA) — status hukumnya tetap “tidak tersertifikasi PSrE”.</w:t>
      </w:r>
    </w:p>
    <w:p>
      <w:pPr>
        <w:pStyle w:val="ListParagraph"/>
        <w:numPr>
          <w:ilvl w:val="0"/>
          <w:numId w:val="1"/>
        </w:numPr>
        <w:spacing w:after="80"/>
      </w:pPr>
      <w:r>
        <w:rPr>
          <w:rFonts w:ascii="Calibri" w:cs="Calibri" w:eastAsia="Calibri" w:hAnsi="Calibri"/>
          <w:sz w:val="21"/>
          <w:szCs w:val="21"/>
        </w:rPr>
        <w:t xml:space="preserve">Tidak ada backfill otomatis untuk dokumen yang terbit SEBELUM fitur ini ada — dokumen lama tidak punya QR/kode verifikasi.</w:t>
      </w:r>
    </w:p>
    <w:p>
      <w:pPr>
        <w:pStyle w:val="ListParagraph"/>
        <w:numPr>
          <w:ilvl w:val="0"/>
          <w:numId w:val="1"/>
        </w:numPr>
        <w:spacing w:after="80"/>
      </w:pPr>
      <w:r>
        <w:rPr>
          <w:rFonts w:ascii="Calibri" w:cs="Calibri" w:eastAsia="Calibri" w:hAnsi="Calibri"/>
          <w:sz w:val="21"/>
          <w:szCs w:val="21"/>
        </w:rPr>
        <w:t xml:space="preserve">Kalau ada fitur edit pada model Signable di masa depan, hash lama tidak diperbarui — by design, supaya perubahan pasca-tanda-tangan terdeteksi sebagai “DATA BERUBAH”.</w:t>
      </w:r>
    </w:p>
    <w:p>
      <w:r>
        <w:br w:type="page"/>
      </w:r>
    </w:p>
    <w:p>
      <w:pPr>
        <w:pStyle w:val="Heading1"/>
        <w:spacing w:after="160" w:before="360"/>
      </w:pPr>
      <w:r>
        <w:rPr>
          <w:color w:val="133F3C"/>
        </w:rPr>
        <w:t xml:space="preserve">10. Lampiran: Daftar File</w:t>
      </w:r>
    </w:p>
    <w:tbl>
      <w:tblPr>
        <w:tblW w:type="dxa" w:w="9350"/>
        <w:tblBorders>
          <w:top w:val="single" w:color="C9C4B8" w:sz="2"/>
          <w:left w:val="single" w:color="C9C4B8" w:sz="2"/>
          <w:bottom w:val="single" w:color="C9C4B8" w:sz="2"/>
          <w:right w:val="single" w:color="C9C4B8" w:sz="2"/>
          <w:insideH w:val="single" w:color="E4E1D8" w:sz="2"/>
          <w:insideV w:val="single" w:color="E4E1D8" w:sz="2"/>
        </w:tblBorders>
      </w:tblPr>
      <w:tblGrid>
        <w:gridCol w:w="4200"/>
        <w:gridCol w:w="5150"/>
      </w:tblGrid>
      <w:tr>
        <w:trPr>
          <w:tblHeader/>
        </w:trPr>
        <w:tc>
          <w:tcPr>
            <w:tcW w:type="dxa" w:w="420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File</w:t>
            </w:r>
          </w:p>
        </w:tc>
        <w:tc>
          <w:tcPr>
            <w:tcW w:type="dxa" w:w="5150"/>
            <w:shd w:fill="1F5F5B" w:color="auto"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Peran</w:t>
            </w:r>
          </w:p>
        </w:tc>
      </w:tr>
      <w:tr>
        <w:tc>
          <w:tcPr>
            <w:tcW w:type="dxa" w:w="4200"/>
            <w:shd w:fill="FFFFFF" w:color="auto" w:val="clear"/>
            <w:tcMar>
              <w:top w:type="dxa" w:w="80"/>
              <w:left w:type="dxa" w:w="120"/>
              <w:bottom w:type="dxa" w:w="80"/>
              <w:right w:type="dxa" w:w="120"/>
            </w:tcMar>
          </w:tcPr>
          <w:p>
            <w:r>
              <w:rPr>
                <w:rFonts w:ascii="Calibri" w:cs="Calibri" w:eastAsia="Calibri" w:hAnsi="Calibri"/>
                <w:sz w:val="19"/>
                <w:szCs w:val="19"/>
              </w:rPr>
              <w:t xml:space="preserve">app/Contracts/Signable.php</w:t>
            </w:r>
          </w:p>
        </w:tc>
        <w:tc>
          <w:tcPr>
            <w:tcW w:type="dxa" w:w="5150"/>
            <w:shd w:fill="FFFFFF" w:color="auto" w:val="clear"/>
            <w:tcMar>
              <w:top w:type="dxa" w:w="80"/>
              <w:left w:type="dxa" w:w="120"/>
              <w:bottom w:type="dxa" w:w="80"/>
              <w:right w:type="dxa" w:w="120"/>
            </w:tcMar>
          </w:tcPr>
          <w:p>
            <w:r>
              <w:rPr>
                <w:rFonts w:ascii="Calibri" w:cs="Calibri" w:eastAsia="Calibri" w:hAnsi="Calibri"/>
                <w:sz w:val="19"/>
                <w:szCs w:val="19"/>
              </w:rPr>
              <w:t xml:space="preserve">Interface kontrak dokumen.</w:t>
            </w:r>
          </w:p>
        </w:tc>
      </w:tr>
      <w:tr>
        <w:tc>
          <w:tcPr>
            <w:tcW w:type="dxa" w:w="4200"/>
            <w:shd w:fill="F7F6F2" w:color="auto" w:val="clear"/>
            <w:tcMar>
              <w:top w:type="dxa" w:w="80"/>
              <w:left w:type="dxa" w:w="120"/>
              <w:bottom w:type="dxa" w:w="80"/>
              <w:right w:type="dxa" w:w="120"/>
            </w:tcMar>
          </w:tcPr>
          <w:p>
            <w:r>
              <w:rPr>
                <w:rFonts w:ascii="Calibri" w:cs="Calibri" w:eastAsia="Calibri" w:hAnsi="Calibri"/>
                <w:sz w:val="19"/>
                <w:szCs w:val="19"/>
              </w:rPr>
              <w:t xml:space="preserve">app/Models/Concerns/HasDocumentSignatures.php</w:t>
            </w:r>
          </w:p>
        </w:tc>
        <w:tc>
          <w:tcPr>
            <w:tcW w:type="dxa" w:w="5150"/>
            <w:shd w:fill="F7F6F2" w:color="auto" w:val="clear"/>
            <w:tcMar>
              <w:top w:type="dxa" w:w="80"/>
              <w:left w:type="dxa" w:w="120"/>
              <w:bottom w:type="dxa" w:w="80"/>
              <w:right w:type="dxa" w:w="120"/>
            </w:tcMar>
          </w:tcPr>
          <w:p>
            <w:r>
              <w:rPr>
                <w:rFonts w:ascii="Calibri" w:cs="Calibri" w:eastAsia="Calibri" w:hAnsi="Calibri"/>
                <w:sz w:val="19"/>
                <w:szCs w:val="19"/>
              </w:rPr>
              <w:t xml:space="preserve">Trait: issueDocument, sign, ensureVerificationCode.</w:t>
            </w:r>
          </w:p>
        </w:tc>
      </w:tr>
      <w:tr>
        <w:tc>
          <w:tcPr>
            <w:tcW w:type="dxa" w:w="4200"/>
            <w:shd w:fill="FFFFFF" w:color="auto" w:val="clear"/>
            <w:tcMar>
              <w:top w:type="dxa" w:w="80"/>
              <w:left w:type="dxa" w:w="120"/>
              <w:bottom w:type="dxa" w:w="80"/>
              <w:right w:type="dxa" w:w="120"/>
            </w:tcMar>
          </w:tcPr>
          <w:p>
            <w:r>
              <w:rPr>
                <w:rFonts w:ascii="Calibri" w:cs="Calibri" w:eastAsia="Calibri" w:hAnsi="Calibri"/>
                <w:sz w:val="19"/>
                <w:szCs w:val="19"/>
              </w:rPr>
              <w:t xml:space="preserve">app/Models/Document/Document.php</w:t>
            </w:r>
          </w:p>
        </w:tc>
        <w:tc>
          <w:tcPr>
            <w:tcW w:type="dxa" w:w="5150"/>
            <w:shd w:fill="FFFFFF" w:color="auto" w:val="clear"/>
            <w:tcMar>
              <w:top w:type="dxa" w:w="80"/>
              <w:left w:type="dxa" w:w="120"/>
              <w:bottom w:type="dxa" w:w="80"/>
              <w:right w:type="dxa" w:w="120"/>
            </w:tcMar>
          </w:tcPr>
          <w:p>
            <w:r>
              <w:rPr>
                <w:rFonts w:ascii="Calibri" w:cs="Calibri" w:eastAsia="Calibri" w:hAnsi="Calibri"/>
                <w:sz w:val="19"/>
                <w:szCs w:val="19"/>
              </w:rPr>
              <w:t xml:space="preserve">Model registry.</w:t>
            </w:r>
          </w:p>
        </w:tc>
      </w:tr>
      <w:tr>
        <w:tc>
          <w:tcPr>
            <w:tcW w:type="dxa" w:w="4200"/>
            <w:shd w:fill="F7F6F2" w:color="auto" w:val="clear"/>
            <w:tcMar>
              <w:top w:type="dxa" w:w="80"/>
              <w:left w:type="dxa" w:w="120"/>
              <w:bottom w:type="dxa" w:w="80"/>
              <w:right w:type="dxa" w:w="120"/>
            </w:tcMar>
          </w:tcPr>
          <w:p>
            <w:r>
              <w:rPr>
                <w:rFonts w:ascii="Calibri" w:cs="Calibri" w:eastAsia="Calibri" w:hAnsi="Calibri"/>
                <w:sz w:val="19"/>
                <w:szCs w:val="19"/>
              </w:rPr>
              <w:t xml:space="preserve">app/Models/Document/DocumentSignature.php</w:t>
            </w:r>
          </w:p>
        </w:tc>
        <w:tc>
          <w:tcPr>
            <w:tcW w:type="dxa" w:w="5150"/>
            <w:shd w:fill="F7F6F2" w:color="auto" w:val="clear"/>
            <w:tcMar>
              <w:top w:type="dxa" w:w="80"/>
              <w:left w:type="dxa" w:w="120"/>
              <w:bottom w:type="dxa" w:w="80"/>
              <w:right w:type="dxa" w:w="120"/>
            </w:tcMar>
          </w:tcPr>
          <w:p>
            <w:r>
              <w:rPr>
                <w:rFonts w:ascii="Calibri" w:cs="Calibri" w:eastAsia="Calibri" w:hAnsi="Calibri"/>
                <w:sz w:val="19"/>
                <w:szCs w:val="19"/>
              </w:rPr>
              <w:t xml:space="preserve">Model tanda tangan.</w:t>
            </w:r>
          </w:p>
        </w:tc>
      </w:tr>
      <w:tr>
        <w:tc>
          <w:tcPr>
            <w:tcW w:type="dxa" w:w="4200"/>
            <w:shd w:fill="FFFFFF" w:color="auto" w:val="clear"/>
            <w:tcMar>
              <w:top w:type="dxa" w:w="80"/>
              <w:left w:type="dxa" w:w="120"/>
              <w:bottom w:type="dxa" w:w="80"/>
              <w:right w:type="dxa" w:w="120"/>
            </w:tcMar>
          </w:tcPr>
          <w:p>
            <w:r>
              <w:rPr>
                <w:rFonts w:ascii="Calibri" w:cs="Calibri" w:eastAsia="Calibri" w:hAnsi="Calibri"/>
                <w:sz w:val="19"/>
                <w:szCs w:val="19"/>
              </w:rPr>
              <w:t xml:space="preserve">app/Models/Document/DocumentVerification.php</w:t>
            </w:r>
          </w:p>
        </w:tc>
        <w:tc>
          <w:tcPr>
            <w:tcW w:type="dxa" w:w="5150"/>
            <w:shd w:fill="FFFFFF" w:color="auto" w:val="clear"/>
            <w:tcMar>
              <w:top w:type="dxa" w:w="80"/>
              <w:left w:type="dxa" w:w="120"/>
              <w:bottom w:type="dxa" w:w="80"/>
              <w:right w:type="dxa" w:w="120"/>
            </w:tcMar>
          </w:tcPr>
          <w:p>
            <w:r>
              <w:rPr>
                <w:rFonts w:ascii="Calibri" w:cs="Calibri" w:eastAsia="Calibri" w:hAnsi="Calibri"/>
                <w:sz w:val="19"/>
                <w:szCs w:val="19"/>
              </w:rPr>
              <w:t xml:space="preserve">Model kode verifikasi.</w:t>
            </w:r>
          </w:p>
        </w:tc>
      </w:tr>
      <w:tr>
        <w:tc>
          <w:tcPr>
            <w:tcW w:type="dxa" w:w="4200"/>
            <w:shd w:fill="F7F6F2" w:color="auto" w:val="clear"/>
            <w:tcMar>
              <w:top w:type="dxa" w:w="80"/>
              <w:left w:type="dxa" w:w="120"/>
              <w:bottom w:type="dxa" w:w="80"/>
              <w:right w:type="dxa" w:w="120"/>
            </w:tcMar>
          </w:tcPr>
          <w:p>
            <w:r>
              <w:rPr>
                <w:rFonts w:ascii="Calibri" w:cs="Calibri" w:eastAsia="Calibri" w:hAnsi="Calibri"/>
                <w:sz w:val="19"/>
                <w:szCs w:val="19"/>
              </w:rPr>
              <w:t xml:space="preserve">app/Enum/DocumentType.php</w:t>
            </w:r>
          </w:p>
        </w:tc>
        <w:tc>
          <w:tcPr>
            <w:tcW w:type="dxa" w:w="5150"/>
            <w:shd w:fill="F7F6F2" w:color="auto" w:val="clear"/>
            <w:tcMar>
              <w:top w:type="dxa" w:w="80"/>
              <w:left w:type="dxa" w:w="120"/>
              <w:bottom w:type="dxa" w:w="80"/>
              <w:right w:type="dxa" w:w="120"/>
            </w:tcMar>
          </w:tcPr>
          <w:p>
            <w:r>
              <w:rPr>
                <w:rFonts w:ascii="Calibri" w:cs="Calibri" w:eastAsia="Calibri" w:hAnsi="Calibri"/>
                <w:sz w:val="19"/>
                <w:szCs w:val="19"/>
              </w:rPr>
              <w:t xml:space="preserve">Enum jenis dokumen (bukan tabel DB).</w:t>
            </w:r>
          </w:p>
        </w:tc>
      </w:tr>
      <w:tr>
        <w:tc>
          <w:tcPr>
            <w:tcW w:type="dxa" w:w="4200"/>
            <w:shd w:fill="FFFFFF" w:color="auto" w:val="clear"/>
            <w:tcMar>
              <w:top w:type="dxa" w:w="80"/>
              <w:left w:type="dxa" w:w="120"/>
              <w:bottom w:type="dxa" w:w="80"/>
              <w:right w:type="dxa" w:w="120"/>
            </w:tcMar>
          </w:tcPr>
          <w:p>
            <w:r>
              <w:rPr>
                <w:rFonts w:ascii="Calibri" w:cs="Calibri" w:eastAsia="Calibri" w:hAnsi="Calibri"/>
                <w:sz w:val="19"/>
                <w:szCs w:val="19"/>
              </w:rPr>
              <w:t xml:space="preserve">app/Services/Document/VerificationCodeGenerator.php</w:t>
            </w:r>
          </w:p>
        </w:tc>
        <w:tc>
          <w:tcPr>
            <w:tcW w:type="dxa" w:w="5150"/>
            <w:shd w:fill="FFFFFF" w:color="auto" w:val="clear"/>
            <w:tcMar>
              <w:top w:type="dxa" w:w="80"/>
              <w:left w:type="dxa" w:w="120"/>
              <w:bottom w:type="dxa" w:w="80"/>
              <w:right w:type="dxa" w:w="120"/>
            </w:tcMar>
          </w:tcPr>
          <w:p>
            <w:r>
              <w:rPr>
                <w:rFonts w:ascii="Calibri" w:cs="Calibri" w:eastAsia="Calibri" w:hAnsi="Calibri"/>
                <w:sz w:val="19"/>
                <w:szCs w:val="19"/>
              </w:rPr>
              <w:t xml:space="preserve">Pembangkit kode verifikasi.</w:t>
            </w:r>
          </w:p>
        </w:tc>
      </w:tr>
      <w:tr>
        <w:tc>
          <w:tcPr>
            <w:tcW w:type="dxa" w:w="4200"/>
            <w:shd w:fill="F7F6F2" w:color="auto" w:val="clear"/>
            <w:tcMar>
              <w:top w:type="dxa" w:w="80"/>
              <w:left w:type="dxa" w:w="120"/>
              <w:bottom w:type="dxa" w:w="80"/>
              <w:right w:type="dxa" w:w="120"/>
            </w:tcMar>
          </w:tcPr>
          <w:p>
            <w:r>
              <w:rPr>
                <w:rFonts w:ascii="Calibri" w:cs="Calibri" w:eastAsia="Calibri" w:hAnsi="Calibri"/>
                <w:sz w:val="19"/>
                <w:szCs w:val="19"/>
              </w:rPr>
              <w:t xml:space="preserve">app/Http/Controllers/Public/VerificationController.php</w:t>
            </w:r>
          </w:p>
        </w:tc>
        <w:tc>
          <w:tcPr>
            <w:tcW w:type="dxa" w:w="5150"/>
            <w:shd w:fill="F7F6F2" w:color="auto" w:val="clear"/>
            <w:tcMar>
              <w:top w:type="dxa" w:w="80"/>
              <w:left w:type="dxa" w:w="120"/>
              <w:bottom w:type="dxa" w:w="80"/>
              <w:right w:type="dxa" w:w="120"/>
            </w:tcMar>
          </w:tcPr>
          <w:p>
            <w:r>
              <w:rPr>
                <w:rFonts w:ascii="Calibri" w:cs="Calibri" w:eastAsia="Calibri" w:hAnsi="Calibri"/>
                <w:sz w:val="19"/>
                <w:szCs w:val="19"/>
              </w:rPr>
              <w:t xml:space="preserve">Endpoint publik /verify/{code}.</w:t>
            </w:r>
          </w:p>
        </w:tc>
      </w:tr>
      <w:tr>
        <w:tc>
          <w:tcPr>
            <w:tcW w:type="dxa" w:w="4200"/>
            <w:shd w:fill="FFFFFF" w:color="auto" w:val="clear"/>
            <w:tcMar>
              <w:top w:type="dxa" w:w="80"/>
              <w:left w:type="dxa" w:w="120"/>
              <w:bottom w:type="dxa" w:w="80"/>
              <w:right w:type="dxa" w:w="120"/>
            </w:tcMar>
          </w:tcPr>
          <w:p>
            <w:r>
              <w:rPr>
                <w:rFonts w:ascii="Calibri" w:cs="Calibri" w:eastAsia="Calibri" w:hAnsi="Calibri"/>
                <w:sz w:val="19"/>
                <w:szCs w:val="19"/>
              </w:rPr>
              <w:t xml:space="preserve">resources/views/public/verify.blade.php</w:t>
            </w:r>
          </w:p>
        </w:tc>
        <w:tc>
          <w:tcPr>
            <w:tcW w:type="dxa" w:w="5150"/>
            <w:shd w:fill="FFFFFF" w:color="auto" w:val="clear"/>
            <w:tcMar>
              <w:top w:type="dxa" w:w="80"/>
              <w:left w:type="dxa" w:w="120"/>
              <w:bottom w:type="dxa" w:w="80"/>
              <w:right w:type="dxa" w:w="120"/>
            </w:tcMar>
          </w:tcPr>
          <w:p>
            <w:r>
              <w:rPr>
                <w:rFonts w:ascii="Calibri" w:cs="Calibri" w:eastAsia="Calibri" w:hAnsi="Calibri"/>
                <w:sz w:val="19"/>
                <w:szCs w:val="19"/>
              </w:rPr>
              <w:t xml:space="preserve">Halaman hasil verifikasi.</w:t>
            </w:r>
          </w:p>
        </w:tc>
      </w:tr>
      <w:tr>
        <w:tc>
          <w:tcPr>
            <w:tcW w:type="dxa" w:w="4200"/>
            <w:shd w:fill="F7F6F2" w:color="auto" w:val="clear"/>
            <w:tcMar>
              <w:top w:type="dxa" w:w="80"/>
              <w:left w:type="dxa" w:w="120"/>
              <w:bottom w:type="dxa" w:w="80"/>
              <w:right w:type="dxa" w:w="120"/>
            </w:tcMar>
          </w:tcPr>
          <w:p>
            <w:r>
              <w:rPr>
                <w:rFonts w:ascii="Calibri" w:cs="Calibri" w:eastAsia="Calibri" w:hAnsi="Calibri"/>
                <w:sz w:val="19"/>
                <w:szCs w:val="19"/>
              </w:rPr>
              <w:t xml:space="preserve">resources/views/public/verify-not-found.blade.php</w:t>
            </w:r>
          </w:p>
        </w:tc>
        <w:tc>
          <w:tcPr>
            <w:tcW w:type="dxa" w:w="5150"/>
            <w:shd w:fill="F7F6F2" w:color="auto" w:val="clear"/>
            <w:tcMar>
              <w:top w:type="dxa" w:w="80"/>
              <w:left w:type="dxa" w:w="120"/>
              <w:bottom w:type="dxa" w:w="80"/>
              <w:right w:type="dxa" w:w="120"/>
            </w:tcMar>
          </w:tcPr>
          <w:p>
            <w:r>
              <w:rPr>
                <w:rFonts w:ascii="Calibri" w:cs="Calibri" w:eastAsia="Calibri" w:hAnsi="Calibri"/>
                <w:sz w:val="19"/>
                <w:szCs w:val="19"/>
              </w:rPr>
              <w:t xml:space="preserve">Halaman kode tidak ditemukan.</w:t>
            </w:r>
          </w:p>
        </w:tc>
      </w:tr>
      <w:tr>
        <w:tc>
          <w:tcPr>
            <w:tcW w:type="dxa" w:w="4200"/>
            <w:shd w:fill="FFFFFF" w:color="auto" w:val="clear"/>
            <w:tcMar>
              <w:top w:type="dxa" w:w="80"/>
              <w:left w:type="dxa" w:w="120"/>
              <w:bottom w:type="dxa" w:w="80"/>
              <w:right w:type="dxa" w:w="120"/>
            </w:tcMar>
          </w:tcPr>
          <w:p>
            <w:r>
              <w:rPr>
                <w:rFonts w:ascii="Calibri" w:cs="Calibri" w:eastAsia="Calibri" w:hAnsi="Calibri"/>
                <w:sz w:val="19"/>
                <w:szCs w:val="19"/>
              </w:rPr>
              <w:t xml:space="preserve">app/Models/Sp/EmployeeSp.php</w:t>
            </w:r>
          </w:p>
        </w:tc>
        <w:tc>
          <w:tcPr>
            <w:tcW w:type="dxa" w:w="5150"/>
            <w:shd w:fill="FFFFFF" w:color="auto" w:val="clear"/>
            <w:tcMar>
              <w:top w:type="dxa" w:w="80"/>
              <w:left w:type="dxa" w:w="120"/>
              <w:bottom w:type="dxa" w:w="80"/>
              <w:right w:type="dxa" w:w="120"/>
            </w:tcMar>
          </w:tcPr>
          <w:p>
            <w:r>
              <w:rPr>
                <w:rFonts w:ascii="Calibri" w:cs="Calibri" w:eastAsia="Calibri" w:hAnsi="Calibri"/>
                <w:sz w:val="19"/>
                <w:szCs w:val="19"/>
              </w:rPr>
              <w:t xml:space="preserve">Contoh implementasi Signable — SP.</w:t>
            </w:r>
          </w:p>
        </w:tc>
      </w:tr>
      <w:tr>
        <w:tc>
          <w:tcPr>
            <w:tcW w:type="dxa" w:w="4200"/>
            <w:shd w:fill="F7F6F2" w:color="auto" w:val="clear"/>
            <w:tcMar>
              <w:top w:type="dxa" w:w="80"/>
              <w:left w:type="dxa" w:w="120"/>
              <w:bottom w:type="dxa" w:w="80"/>
              <w:right w:type="dxa" w:w="120"/>
            </w:tcMar>
          </w:tcPr>
          <w:p>
            <w:r>
              <w:rPr>
                <w:rFonts w:ascii="Calibri" w:cs="Calibri" w:eastAsia="Calibri" w:hAnsi="Calibri"/>
                <w:sz w:val="19"/>
                <w:szCs w:val="19"/>
              </w:rPr>
              <w:t xml:space="preserve">app/Models/Sp/SpReport.php</w:t>
            </w:r>
          </w:p>
        </w:tc>
        <w:tc>
          <w:tcPr>
            <w:tcW w:type="dxa" w:w="5150"/>
            <w:shd w:fill="F7F6F2" w:color="auto" w:val="clear"/>
            <w:tcMar>
              <w:top w:type="dxa" w:w="80"/>
              <w:left w:type="dxa" w:w="120"/>
              <w:bottom w:type="dxa" w:w="80"/>
              <w:right w:type="dxa" w:w="120"/>
            </w:tcMar>
          </w:tcPr>
          <w:p>
            <w:r>
              <w:rPr>
                <w:rFonts w:ascii="Calibri" w:cs="Calibri" w:eastAsia="Calibri" w:hAnsi="Calibri"/>
                <w:sz w:val="19"/>
                <w:szCs w:val="19"/>
              </w:rPr>
              <w:t xml:space="preserve">Contoh implementasi Signable — Berita Acara.</w:t>
            </w:r>
          </w:p>
        </w:tc>
      </w:tr>
      <w:tr>
        <w:tc>
          <w:tcPr>
            <w:tcW w:type="dxa" w:w="4200"/>
            <w:shd w:fill="FFFFFF" w:color="auto" w:val="clear"/>
            <w:tcMar>
              <w:top w:type="dxa" w:w="80"/>
              <w:left w:type="dxa" w:w="120"/>
              <w:bottom w:type="dxa" w:w="80"/>
              <w:right w:type="dxa" w:w="120"/>
            </w:tcMar>
          </w:tcPr>
          <w:p>
            <w:r>
              <w:rPr>
                <w:rFonts w:ascii="Calibri" w:cs="Calibri" w:eastAsia="Calibri" w:hAnsi="Calibri"/>
                <w:sz w:val="19"/>
                <w:szCs w:val="19"/>
              </w:rPr>
              <w:t xml:space="preserve">app/Services/Sp/SpService.php</w:t>
            </w:r>
          </w:p>
        </w:tc>
        <w:tc>
          <w:tcPr>
            <w:tcW w:type="dxa" w:w="5150"/>
            <w:shd w:fill="FFFFFF" w:color="auto" w:val="clear"/>
            <w:tcMar>
              <w:top w:type="dxa" w:w="80"/>
              <w:left w:type="dxa" w:w="120"/>
              <w:bottom w:type="dxa" w:w="80"/>
              <w:right w:type="dxa" w:w="120"/>
            </w:tcMar>
          </w:tcPr>
          <w:p>
            <w:r>
              <w:rPr>
                <w:rFonts w:ascii="Calibri" w:cs="Calibri" w:eastAsia="Calibri" w:hAnsi="Calibri"/>
                <w:sz w:val="19"/>
                <w:szCs w:val="19"/>
              </w:rPr>
              <w:t xml:space="preserve">Pemicu tanda tangan (signDocuments()).</w:t>
            </w:r>
          </w:p>
        </w:tc>
      </w:tr>
      <w:tr>
        <w:tc>
          <w:tcPr>
            <w:tcW w:type="dxa" w:w="4200"/>
            <w:shd w:fill="F7F6F2" w:color="auto" w:val="clear"/>
            <w:tcMar>
              <w:top w:type="dxa" w:w="80"/>
              <w:left w:type="dxa" w:w="120"/>
              <w:bottom w:type="dxa" w:w="80"/>
              <w:right w:type="dxa" w:w="120"/>
            </w:tcMar>
          </w:tcPr>
          <w:p>
            <w:r>
              <w:rPr>
                <w:rFonts w:ascii="Calibri" w:cs="Calibri" w:eastAsia="Calibri" w:hAnsi="Calibri"/>
                <w:sz w:val="19"/>
                <w:szCs w:val="19"/>
              </w:rPr>
              <w:t xml:space="preserve">app/Services/Sp/SpPdfService.php</w:t>
            </w:r>
          </w:p>
        </w:tc>
        <w:tc>
          <w:tcPr>
            <w:tcW w:type="dxa" w:w="5150"/>
            <w:shd w:fill="F7F6F2" w:color="auto" w:val="clear"/>
            <w:tcMar>
              <w:top w:type="dxa" w:w="80"/>
              <w:left w:type="dxa" w:w="120"/>
              <w:bottom w:type="dxa" w:w="80"/>
              <w:right w:type="dxa" w:w="120"/>
            </w:tcMar>
          </w:tcPr>
          <w:p>
            <w:r>
              <w:rPr>
                <w:rFonts w:ascii="Calibri" w:cs="Calibri" w:eastAsia="Calibri" w:hAnsi="Calibri"/>
                <w:sz w:val="19"/>
                <w:szCs w:val="19"/>
              </w:rPr>
              <w:t xml:space="preserve">Embed QR + kode verifikasi ke PDF.</w:t>
            </w:r>
          </w:p>
        </w:tc>
      </w:tr>
      <w:tr>
        <w:tc>
          <w:tcPr>
            <w:tcW w:type="dxa" w:w="4200"/>
            <w:shd w:fill="FFFFFF" w:color="auto" w:val="clear"/>
            <w:tcMar>
              <w:top w:type="dxa" w:w="80"/>
              <w:left w:type="dxa" w:w="120"/>
              <w:bottom w:type="dxa" w:w="80"/>
              <w:right w:type="dxa" w:w="120"/>
            </w:tcMar>
          </w:tcPr>
          <w:p>
            <w:r>
              <w:rPr>
                <w:rFonts w:ascii="Calibri" w:cs="Calibri" w:eastAsia="Calibri" w:hAnsi="Calibri"/>
                <w:sz w:val="19"/>
                <w:szCs w:val="19"/>
              </w:rPr>
              <w:t xml:space="preserve">tests/Feature/Document/*</w:t>
            </w:r>
          </w:p>
        </w:tc>
        <w:tc>
          <w:tcPr>
            <w:tcW w:type="dxa" w:w="5150"/>
            <w:shd w:fill="FFFFFF" w:color="auto" w:val="clear"/>
            <w:tcMar>
              <w:top w:type="dxa" w:w="80"/>
              <w:left w:type="dxa" w:w="120"/>
              <w:bottom w:type="dxa" w:w="80"/>
              <w:right w:type="dxa" w:w="120"/>
            </w:tcMar>
          </w:tcPr>
          <w:p>
            <w:r>
              <w:rPr>
                <w:rFonts w:ascii="Calibri" w:cs="Calibri" w:eastAsia="Calibri" w:hAnsi="Calibri"/>
                <w:sz w:val="19"/>
                <w:szCs w:val="19"/>
              </w:rPr>
              <w:t xml:space="preserve">8 tes: signing, verifikasi, render PDF.</w:t>
            </w:r>
          </w:p>
        </w:tc>
      </w:tr>
    </w:tbl>
    <w:p>
      <w:pPr>
        <w:spacing w:after="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API Sistem TTE &amp; QR Verification</dc:title>
  <dc:creator>Syifa HRIS</dc:creator>
  <cp:lastModifiedBy>Un-named</cp:lastModifiedBy>
  <cp:revision>1</cp:revision>
  <dcterms:created xsi:type="dcterms:W3CDTF">2026-09-28T04:01:55.934Z</dcterms:created>
  <dcterms:modified xsi:type="dcterms:W3CDTF">2026-09-28T04:01:55.935Z</dcterms:modified>
</cp:coreProperties>
</file>

<file path=docProps/custom.xml><?xml version="1.0" encoding="utf-8"?>
<Properties xmlns="http://schemas.openxmlformats.org/officeDocument/2006/custom-properties" xmlns:vt="http://schemas.openxmlformats.org/officeDocument/2006/docPropsVTypes"/>
</file>