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8E" w:rsidRPr="00245F8E" w:rsidRDefault="00245F8E" w:rsidP="00245F8E">
      <w:pPr>
        <w:ind w:firstLineChars="200" w:firstLine="560"/>
        <w:jc w:val="center"/>
        <w:rPr>
          <w:rFonts w:hint="eastAsia"/>
          <w:sz w:val="28"/>
          <w:szCs w:val="28"/>
        </w:rPr>
      </w:pPr>
      <w:r w:rsidRPr="00245F8E">
        <w:rPr>
          <w:rFonts w:hint="eastAsia"/>
          <w:sz w:val="28"/>
          <w:szCs w:val="28"/>
        </w:rPr>
        <w:t>空</w:t>
      </w:r>
      <w:r w:rsidRPr="00245F8E">
        <w:rPr>
          <w:rFonts w:hint="eastAsia"/>
          <w:sz w:val="28"/>
          <w:szCs w:val="28"/>
        </w:rPr>
        <w:t>901/1.2</w:t>
      </w:r>
      <w:r w:rsidRPr="00245F8E">
        <w:rPr>
          <w:rFonts w:hint="eastAsia"/>
          <w:sz w:val="28"/>
          <w:szCs w:val="28"/>
        </w:rPr>
        <w:t>操作规程</w:t>
      </w:r>
    </w:p>
    <w:p w:rsidR="00245F8E" w:rsidRPr="00245F8E" w:rsidRDefault="00245F8E" w:rsidP="00245F8E">
      <w:pPr>
        <w:ind w:firstLineChars="200" w:firstLine="420"/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空</w:t>
      </w:r>
      <w:r w:rsidRPr="00245F8E">
        <w:rPr>
          <w:rFonts w:hint="eastAsia"/>
          <w:sz w:val="21"/>
          <w:szCs w:val="21"/>
        </w:rPr>
        <w:t>901/1.2</w:t>
      </w:r>
      <w:r w:rsidRPr="00245F8E">
        <w:rPr>
          <w:rFonts w:hint="eastAsia"/>
          <w:sz w:val="21"/>
          <w:szCs w:val="21"/>
        </w:rPr>
        <w:t>的空气由空气滤清器滤去尘埃后，由进气阀进入压缩机压缩并与润滑油混合后，经主机排气口排出进入油气桶，再经油气分离器压力维持阀送入使用系统中。空</w:t>
      </w:r>
      <w:r w:rsidRPr="00245F8E">
        <w:rPr>
          <w:rFonts w:hint="eastAsia"/>
          <w:sz w:val="21"/>
          <w:szCs w:val="21"/>
        </w:rPr>
        <w:t>901/1</w:t>
      </w:r>
      <w:r w:rsidRPr="00245F8E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       </w:t>
      </w:r>
      <w:r w:rsidRPr="00245F8E">
        <w:rPr>
          <w:rFonts w:hint="eastAsia"/>
          <w:sz w:val="21"/>
          <w:szCs w:val="21"/>
        </w:rPr>
        <w:t>启动前应作以下准备工作：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（</w:t>
      </w:r>
      <w:r w:rsidRPr="00245F8E">
        <w:rPr>
          <w:rFonts w:hint="eastAsia"/>
          <w:sz w:val="21"/>
          <w:szCs w:val="21"/>
        </w:rPr>
        <w:t>1</w:t>
      </w:r>
      <w:r w:rsidRPr="00245F8E">
        <w:rPr>
          <w:rFonts w:hint="eastAsia"/>
          <w:sz w:val="21"/>
          <w:szCs w:val="21"/>
        </w:rPr>
        <w:t>）、检查空压机各零部件是否完好，保护装置、仪表、阀门、管路及接头是否有损或松动。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（</w:t>
      </w:r>
      <w:r w:rsidRPr="00245F8E">
        <w:rPr>
          <w:rFonts w:hint="eastAsia"/>
          <w:sz w:val="21"/>
          <w:szCs w:val="21"/>
        </w:rPr>
        <w:t>2</w:t>
      </w:r>
      <w:r w:rsidRPr="00245F8E">
        <w:rPr>
          <w:rFonts w:hint="eastAsia"/>
          <w:sz w:val="21"/>
          <w:szCs w:val="21"/>
        </w:rPr>
        <w:t>）、略为打开油气桶底部的排水阀，排出润滑油下部积存的冷凝水和污物，见到有油流出时即关上，以防润滑油过早乳化变质。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（</w:t>
      </w:r>
      <w:r w:rsidRPr="00245F8E">
        <w:rPr>
          <w:rFonts w:hint="eastAsia"/>
          <w:sz w:val="21"/>
          <w:szCs w:val="21"/>
        </w:rPr>
        <w:t>3</w:t>
      </w:r>
      <w:r w:rsidRPr="00245F8E">
        <w:rPr>
          <w:rFonts w:hint="eastAsia"/>
          <w:sz w:val="21"/>
          <w:szCs w:val="21"/>
        </w:rPr>
        <w:t>）、检查油气桶内油位是否在油位计两条刻度线之间，不足时应补充指定的</w:t>
      </w:r>
      <w:r w:rsidRPr="00245F8E">
        <w:rPr>
          <w:rFonts w:hint="eastAsia"/>
          <w:sz w:val="21"/>
          <w:szCs w:val="21"/>
        </w:rPr>
        <w:t>RS32</w:t>
      </w:r>
      <w:r w:rsidRPr="00245F8E">
        <w:rPr>
          <w:rFonts w:hint="eastAsia"/>
          <w:sz w:val="21"/>
          <w:szCs w:val="21"/>
        </w:rPr>
        <w:t>型润滑油。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（</w:t>
      </w:r>
      <w:r w:rsidRPr="00245F8E">
        <w:rPr>
          <w:rFonts w:hint="eastAsia"/>
          <w:sz w:val="21"/>
          <w:szCs w:val="21"/>
        </w:rPr>
        <w:t>4</w:t>
      </w:r>
      <w:r w:rsidRPr="00245F8E">
        <w:rPr>
          <w:rFonts w:hint="eastAsia"/>
          <w:sz w:val="21"/>
          <w:szCs w:val="21"/>
        </w:rPr>
        <w:t>）、打开排气阀</w:t>
      </w:r>
      <w:r w:rsidRPr="00245F8E">
        <w:rPr>
          <w:rFonts w:hint="eastAsia"/>
          <w:sz w:val="21"/>
          <w:szCs w:val="21"/>
        </w:rPr>
        <w:t>,</w:t>
      </w:r>
      <w:r w:rsidRPr="00245F8E">
        <w:rPr>
          <w:rFonts w:hint="eastAsia"/>
          <w:sz w:val="21"/>
          <w:szCs w:val="21"/>
        </w:rPr>
        <w:t>检查后部流程通畅。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启动步骤：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（</w:t>
      </w:r>
      <w:r w:rsidRPr="00245F8E">
        <w:rPr>
          <w:rFonts w:hint="eastAsia"/>
          <w:sz w:val="21"/>
          <w:szCs w:val="21"/>
        </w:rPr>
        <w:t>1</w:t>
      </w:r>
      <w:r w:rsidRPr="00245F8E">
        <w:rPr>
          <w:rFonts w:hint="eastAsia"/>
          <w:sz w:val="21"/>
          <w:szCs w:val="21"/>
        </w:rPr>
        <w:t>）、确认电源有电，将切换纽切至卸荷位，按下启动按钮。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（</w:t>
      </w:r>
      <w:r w:rsidRPr="00245F8E">
        <w:rPr>
          <w:rFonts w:hint="eastAsia"/>
          <w:sz w:val="21"/>
          <w:szCs w:val="21"/>
        </w:rPr>
        <w:t>2</w:t>
      </w:r>
      <w:r w:rsidRPr="00245F8E">
        <w:rPr>
          <w:rFonts w:hint="eastAsia"/>
          <w:sz w:val="21"/>
          <w:szCs w:val="21"/>
        </w:rPr>
        <w:t>）、检查运转是否平稳，声音是否正常，检查有无渗漏现象，特别是加油口处。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（</w:t>
      </w:r>
      <w:r w:rsidRPr="00245F8E">
        <w:rPr>
          <w:rFonts w:hint="eastAsia"/>
          <w:sz w:val="21"/>
          <w:szCs w:val="21"/>
        </w:rPr>
        <w:t>3</w:t>
      </w:r>
      <w:r w:rsidRPr="00245F8E">
        <w:rPr>
          <w:rFonts w:hint="eastAsia"/>
          <w:sz w:val="21"/>
          <w:szCs w:val="21"/>
        </w:rPr>
        <w:t>）、启动一分钟后再将切换纽切至载荷位。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（</w:t>
      </w:r>
      <w:r w:rsidRPr="00245F8E">
        <w:rPr>
          <w:rFonts w:hint="eastAsia"/>
          <w:sz w:val="21"/>
          <w:szCs w:val="21"/>
        </w:rPr>
        <w:t>4</w:t>
      </w:r>
      <w:r w:rsidRPr="00245F8E">
        <w:rPr>
          <w:rFonts w:hint="eastAsia"/>
          <w:sz w:val="21"/>
          <w:szCs w:val="21"/>
        </w:rPr>
        <w:t>）、各仪表读数是否正常，一般排气温度在</w:t>
      </w:r>
      <w:r w:rsidRPr="00245F8E">
        <w:rPr>
          <w:rFonts w:hint="eastAsia"/>
          <w:sz w:val="21"/>
          <w:szCs w:val="21"/>
        </w:rPr>
        <w:t>75</w:t>
      </w:r>
      <w:r w:rsidRPr="00245F8E">
        <w:rPr>
          <w:rFonts w:hint="eastAsia"/>
          <w:sz w:val="21"/>
          <w:szCs w:val="21"/>
        </w:rPr>
        <w:t>℃－</w:t>
      </w:r>
      <w:r w:rsidRPr="00245F8E">
        <w:rPr>
          <w:rFonts w:hint="eastAsia"/>
          <w:sz w:val="21"/>
          <w:szCs w:val="21"/>
        </w:rPr>
        <w:t>85</w:t>
      </w:r>
      <w:r w:rsidRPr="00245F8E">
        <w:rPr>
          <w:rFonts w:hint="eastAsia"/>
          <w:sz w:val="21"/>
          <w:szCs w:val="21"/>
        </w:rPr>
        <w:t>℃，排气压力在</w:t>
      </w:r>
      <w:r w:rsidRPr="00245F8E">
        <w:rPr>
          <w:rFonts w:hint="eastAsia"/>
          <w:sz w:val="21"/>
          <w:szCs w:val="21"/>
        </w:rPr>
        <w:t>0.4Mpa</w:t>
      </w:r>
      <w:r w:rsidRPr="00245F8E">
        <w:rPr>
          <w:rFonts w:hint="eastAsia"/>
          <w:sz w:val="21"/>
          <w:szCs w:val="21"/>
        </w:rPr>
        <w:t>－</w:t>
      </w:r>
      <w:r w:rsidRPr="00245F8E">
        <w:rPr>
          <w:rFonts w:hint="eastAsia"/>
          <w:sz w:val="21"/>
          <w:szCs w:val="21"/>
        </w:rPr>
        <w:t>0.8Mpa</w:t>
      </w:r>
      <w:r w:rsidRPr="00245F8E">
        <w:rPr>
          <w:rFonts w:hint="eastAsia"/>
          <w:sz w:val="21"/>
          <w:szCs w:val="21"/>
        </w:rPr>
        <w:t>。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停机步骤：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（</w:t>
      </w:r>
      <w:r w:rsidRPr="00245F8E">
        <w:rPr>
          <w:rFonts w:hint="eastAsia"/>
          <w:sz w:val="21"/>
          <w:szCs w:val="21"/>
        </w:rPr>
        <w:t>1</w:t>
      </w:r>
      <w:r w:rsidRPr="00245F8E">
        <w:rPr>
          <w:rFonts w:hint="eastAsia"/>
          <w:sz w:val="21"/>
          <w:szCs w:val="21"/>
        </w:rPr>
        <w:t>）、略微开启空压机出口自非净化风管网手阀，关闭汽油注风点处手阀。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（</w:t>
      </w:r>
      <w:r w:rsidRPr="00245F8E">
        <w:rPr>
          <w:rFonts w:hint="eastAsia"/>
          <w:sz w:val="21"/>
          <w:szCs w:val="21"/>
        </w:rPr>
        <w:t>2</w:t>
      </w:r>
      <w:r w:rsidRPr="00245F8E">
        <w:rPr>
          <w:rFonts w:hint="eastAsia"/>
          <w:sz w:val="21"/>
          <w:szCs w:val="21"/>
        </w:rPr>
        <w:t>）、将切换纽切换至卸荷位，按下停机按钮。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（</w:t>
      </w:r>
      <w:r w:rsidRPr="00245F8E">
        <w:rPr>
          <w:rFonts w:hint="eastAsia"/>
          <w:sz w:val="21"/>
          <w:szCs w:val="21"/>
        </w:rPr>
        <w:t>3</w:t>
      </w:r>
      <w:r w:rsidRPr="00245F8E">
        <w:rPr>
          <w:rFonts w:hint="eastAsia"/>
          <w:sz w:val="21"/>
          <w:szCs w:val="21"/>
        </w:rPr>
        <w:t>）、确认停机，排气压力回零后，关闭排气阀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在给空压机换油或加油时必须：</w:t>
      </w:r>
    </w:p>
    <w:p w:rsidR="00245F8E" w:rsidRPr="00245F8E" w:rsidRDefault="00245F8E" w:rsidP="00245F8E">
      <w:pPr>
        <w:rPr>
          <w:rFonts w:hint="eastAsia"/>
          <w:sz w:val="21"/>
          <w:szCs w:val="21"/>
        </w:rPr>
      </w:pPr>
      <w:r w:rsidRPr="00245F8E">
        <w:rPr>
          <w:rFonts w:hint="eastAsia"/>
          <w:sz w:val="21"/>
          <w:szCs w:val="21"/>
        </w:rPr>
        <w:t>（</w:t>
      </w:r>
      <w:r w:rsidRPr="00245F8E">
        <w:rPr>
          <w:rFonts w:hint="eastAsia"/>
          <w:sz w:val="21"/>
          <w:szCs w:val="21"/>
        </w:rPr>
        <w:t>1</w:t>
      </w:r>
      <w:r w:rsidRPr="00245F8E">
        <w:rPr>
          <w:rFonts w:hint="eastAsia"/>
          <w:sz w:val="21"/>
          <w:szCs w:val="21"/>
        </w:rPr>
        <w:t>）、启用备用空压机。</w:t>
      </w:r>
    </w:p>
    <w:p w:rsidR="00612CA8" w:rsidRPr="00245F8E" w:rsidRDefault="00245F8E" w:rsidP="00245F8E">
      <w:pPr>
        <w:rPr>
          <w:sz w:val="21"/>
          <w:szCs w:val="21"/>
        </w:rPr>
      </w:pPr>
      <w:r w:rsidRPr="00245F8E">
        <w:rPr>
          <w:rFonts w:hint="eastAsia"/>
          <w:sz w:val="21"/>
          <w:szCs w:val="21"/>
        </w:rPr>
        <w:t>（</w:t>
      </w:r>
      <w:r w:rsidRPr="00245F8E">
        <w:rPr>
          <w:rFonts w:hint="eastAsia"/>
          <w:sz w:val="21"/>
          <w:szCs w:val="21"/>
        </w:rPr>
        <w:t>2</w:t>
      </w:r>
      <w:r w:rsidRPr="00245F8E">
        <w:rPr>
          <w:rFonts w:hint="eastAsia"/>
          <w:sz w:val="21"/>
          <w:szCs w:val="21"/>
        </w:rPr>
        <w:t>）、按下运行空压机停止按钮再将排气阀关上，观察空压机排气压力，等压力表指示回零后方可给其加指定的</w:t>
      </w:r>
      <w:r w:rsidRPr="00245F8E">
        <w:rPr>
          <w:rFonts w:hint="eastAsia"/>
          <w:sz w:val="21"/>
          <w:szCs w:val="21"/>
        </w:rPr>
        <w:t>RS32</w:t>
      </w:r>
      <w:r w:rsidRPr="00245F8E">
        <w:rPr>
          <w:rFonts w:hint="eastAsia"/>
          <w:sz w:val="21"/>
          <w:szCs w:val="21"/>
        </w:rPr>
        <w:t>型号润滑油至油位计两条刻度线之间，因为开机后有一部分润滑油会留在管路中，所以应尽量加的靠上面一条刻度线。</w:t>
      </w:r>
    </w:p>
    <w:sectPr w:rsidR="00612CA8" w:rsidRPr="00245F8E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CD1" w:rsidRDefault="00E15CD1" w:rsidP="00245F8E">
      <w:r>
        <w:separator/>
      </w:r>
    </w:p>
  </w:endnote>
  <w:endnote w:type="continuationSeparator" w:id="1">
    <w:p w:rsidR="00E15CD1" w:rsidRDefault="00E15CD1" w:rsidP="00245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CD1" w:rsidRDefault="00E15CD1" w:rsidP="00245F8E">
      <w:r>
        <w:separator/>
      </w:r>
    </w:p>
  </w:footnote>
  <w:footnote w:type="continuationSeparator" w:id="1">
    <w:p w:rsidR="00E15CD1" w:rsidRDefault="00E15CD1" w:rsidP="00245F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F8E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5F8E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0DB"/>
    <w:rsid w:val="003162D1"/>
    <w:rsid w:val="00317509"/>
    <w:rsid w:val="00317836"/>
    <w:rsid w:val="00317923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45AA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45744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565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48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4901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4D58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1A48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30DE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4BEA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1B14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029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33E7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053D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8A6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32E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0D87"/>
    <w:rsid w:val="00E12EB6"/>
    <w:rsid w:val="00E138D9"/>
    <w:rsid w:val="00E14432"/>
    <w:rsid w:val="00E15513"/>
    <w:rsid w:val="00E15CD1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4F24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4A76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D82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5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5F8E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5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5F8E"/>
    <w:rPr>
      <w:rFonts w:eastAsia="仿宋_GB2312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2016-09-09T07:41:00Z</dcterms:created>
  <dcterms:modified xsi:type="dcterms:W3CDTF">2016-09-09T07:44:00Z</dcterms:modified>
</cp:coreProperties>
</file>