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084" w:rsidRPr="00D51084" w:rsidRDefault="00D51084" w:rsidP="00D51084">
      <w:pPr>
        <w:pStyle w:val="a2"/>
        <w:numPr>
          <w:ilvl w:val="0"/>
          <w:numId w:val="0"/>
        </w:numPr>
        <w:spacing w:beforeLines="0" w:afterLines="0" w:line="360" w:lineRule="auto"/>
        <w:ind w:left="426"/>
        <w:jc w:val="center"/>
        <w:rPr>
          <w:rFonts w:ascii="Times New Roman" w:hint="eastAsia"/>
          <w:sz w:val="28"/>
          <w:szCs w:val="28"/>
        </w:rPr>
      </w:pPr>
      <w:r w:rsidRPr="00D51084">
        <w:rPr>
          <w:rFonts w:ascii="Times New Roman" w:hint="eastAsia"/>
          <w:sz w:val="28"/>
          <w:szCs w:val="28"/>
        </w:rPr>
        <w:t>K7101</w:t>
      </w:r>
      <w:r w:rsidRPr="00D51084">
        <w:rPr>
          <w:rFonts w:ascii="Times New Roman" w:hint="eastAsia"/>
          <w:sz w:val="28"/>
          <w:szCs w:val="28"/>
        </w:rPr>
        <w:t>操作规程</w:t>
      </w:r>
    </w:p>
    <w:p w:rsidR="00D51084" w:rsidRDefault="00D51084" w:rsidP="00D51084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一、</w:t>
      </w:r>
      <w:r w:rsidRPr="005D55A0">
        <w:rPr>
          <w:rFonts w:ascii="Times New Roman" w:hint="eastAsia"/>
        </w:rPr>
        <w:t>开机操作</w:t>
      </w:r>
    </w:p>
    <w:p w:rsidR="00D51084" w:rsidRPr="005D55A0" w:rsidRDefault="00D51084" w:rsidP="00D51084">
      <w:pPr>
        <w:pStyle w:val="a2"/>
        <w:numPr>
          <w:ilvl w:val="0"/>
          <w:numId w:val="2"/>
        </w:numPr>
        <w:spacing w:beforeLines="0" w:afterLines="0"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准备确认工作</w:t>
      </w:r>
    </w:p>
    <w:p w:rsidR="00D51084" w:rsidRPr="005D55A0" w:rsidRDefault="00D51084" w:rsidP="00D51084">
      <w:pPr>
        <w:tabs>
          <w:tab w:val="left" w:pos="7935"/>
        </w:tabs>
        <w:spacing w:line="360" w:lineRule="auto"/>
        <w:rPr>
          <w:rFonts w:eastAsia="黑体" w:hint="eastAsia"/>
          <w:bCs/>
          <w:szCs w:val="21"/>
        </w:rPr>
      </w:pPr>
      <w:r w:rsidRPr="005D55A0">
        <w:rPr>
          <w:rFonts w:eastAsia="黑体" w:hint="eastAsia"/>
          <w:bCs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0.45pt;margin-top:3.3pt;width:307.7pt;height:54.6pt;z-index:251661312">
            <v:textbox style="mso-next-textbox:#_x0000_s2051">
              <w:txbxContent>
                <w:p w:rsidR="00D51084" w:rsidRDefault="00D51084" w:rsidP="00D51084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初始状态</w:t>
                  </w:r>
                  <w:r>
                    <w:rPr>
                      <w:rFonts w:hint="eastAsia"/>
                    </w:rPr>
                    <w:t>So</w:t>
                  </w:r>
                </w:p>
                <w:p w:rsidR="00D51084" w:rsidRDefault="00D51084" w:rsidP="00D51084"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往复式压缩机空气状态－隔离—机、电、仪及辅助系统准备就绪</w:t>
                  </w:r>
                </w:p>
              </w:txbxContent>
            </v:textbox>
          </v:shape>
        </w:pict>
      </w:r>
    </w:p>
    <w:p w:rsidR="00D51084" w:rsidRPr="005D55A0" w:rsidRDefault="00D51084" w:rsidP="00D51084">
      <w:pPr>
        <w:tabs>
          <w:tab w:val="left" w:pos="7935"/>
        </w:tabs>
        <w:spacing w:line="360" w:lineRule="auto"/>
        <w:rPr>
          <w:rFonts w:eastAsia="黑体" w:hint="eastAsia"/>
          <w:bCs/>
          <w:szCs w:val="21"/>
        </w:rPr>
      </w:pPr>
    </w:p>
    <w:p w:rsidR="00D51084" w:rsidRDefault="00D51084" w:rsidP="00D51084">
      <w:pPr>
        <w:tabs>
          <w:tab w:val="left" w:pos="7935"/>
        </w:tabs>
        <w:spacing w:line="360" w:lineRule="auto"/>
        <w:rPr>
          <w:rFonts w:eastAsia="黑体" w:hint="eastAsia"/>
          <w:bCs/>
          <w:szCs w:val="21"/>
        </w:rPr>
      </w:pPr>
    </w:p>
    <w:p w:rsidR="00D51084" w:rsidRPr="005D55A0" w:rsidRDefault="00D51084" w:rsidP="00D51084">
      <w:pPr>
        <w:tabs>
          <w:tab w:val="left" w:pos="7935"/>
        </w:tabs>
        <w:spacing w:line="360" w:lineRule="auto"/>
        <w:rPr>
          <w:rFonts w:eastAsia="黑体" w:hint="eastAsia"/>
          <w:bCs/>
          <w:szCs w:val="21"/>
        </w:rPr>
      </w:pP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/>
        </w:rPr>
        <w:t>初始状态确认：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（</w:t>
      </w:r>
      <w:r w:rsidRPr="005D55A0">
        <w:rPr>
          <w:rFonts w:ascii="Times New Roman" w:hint="eastAsia"/>
        </w:rPr>
        <w:t>1</w:t>
      </w:r>
      <w:r w:rsidRPr="005D55A0">
        <w:rPr>
          <w:rFonts w:ascii="Times New Roman" w:hint="eastAsia"/>
        </w:rPr>
        <w:t>）</w:t>
      </w:r>
      <w:r w:rsidRPr="005D55A0">
        <w:rPr>
          <w:rFonts w:ascii="Times New Roman"/>
        </w:rPr>
        <w:t>压缩机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机组周围环境整洁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梯子平台安全可靠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技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消防设施完备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联轴器安装完毕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联轴器防护罩安装好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曲轴箱油位，油温正常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压缩机入口、出口阀关闭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氮气管线阀关闭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放火炬阀关闭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安全阀投用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/>
        </w:rPr>
        <w:t>{</w:t>
      </w:r>
      <w:r w:rsidRPr="005D55A0">
        <w:rPr>
          <w:rFonts w:ascii="Times New Roman"/>
        </w:rPr>
        <w:t>确认人</w:t>
      </w:r>
      <w:r w:rsidRPr="005D55A0">
        <w:rPr>
          <w:rFonts w:ascii="Times New Roman"/>
        </w:rPr>
        <w:t xml:space="preserve">       }</w:t>
      </w:r>
    </w:p>
    <w:p w:rsidR="00D51084" w:rsidRPr="005D55A0" w:rsidRDefault="00D51084" w:rsidP="00D51084">
      <w:pPr>
        <w:pStyle w:val="a3"/>
        <w:numPr>
          <w:ilvl w:val="0"/>
          <w:numId w:val="0"/>
        </w:numPr>
        <w:spacing w:before="156" w:after="156" w:line="360" w:lineRule="auto"/>
        <w:rPr>
          <w:rFonts w:ascii="Times New Roman" w:hint="eastAsia"/>
          <w:b/>
        </w:rPr>
      </w:pPr>
      <w:r>
        <w:rPr>
          <w:rFonts w:ascii="Times New Roman" w:hint="eastAsia"/>
        </w:rPr>
        <w:t>2</w:t>
      </w:r>
      <w:r>
        <w:rPr>
          <w:rFonts w:ascii="Times New Roman" w:hint="eastAsia"/>
        </w:rPr>
        <w:t>、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氮气气密、置换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关闭压缩机管线上的排气阀、排凝阀，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确认压缩机</w:t>
      </w:r>
      <w:r w:rsidRPr="005D55A0">
        <w:rPr>
          <w:rFonts w:ascii="Times New Roman" w:hint="eastAsia"/>
        </w:rPr>
        <w:t>负荷手柄</w:t>
      </w:r>
      <w:r w:rsidRPr="005D55A0">
        <w:rPr>
          <w:rFonts w:ascii="Times New Roman"/>
        </w:rPr>
        <w:t>处于零负荷状态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 w:hint="eastAsia"/>
        </w:rPr>
        <w:t>稍</w:t>
      </w:r>
      <w:r w:rsidRPr="005D55A0">
        <w:rPr>
          <w:rFonts w:ascii="Times New Roman"/>
        </w:rPr>
        <w:t>开</w:t>
      </w:r>
      <w:r w:rsidRPr="005D55A0">
        <w:rPr>
          <w:rFonts w:ascii="Times New Roman" w:hint="eastAsia"/>
        </w:rPr>
        <w:t>压缩机入口</w:t>
      </w:r>
      <w:r w:rsidRPr="005D55A0">
        <w:rPr>
          <w:rFonts w:ascii="Times New Roman"/>
        </w:rPr>
        <w:t>氮气阀，</w:t>
      </w:r>
      <w:r w:rsidRPr="005D55A0">
        <w:rPr>
          <w:rFonts w:ascii="Times New Roman" w:hint="eastAsia"/>
        </w:rPr>
        <w:t>缓慢</w:t>
      </w:r>
      <w:r w:rsidRPr="005D55A0">
        <w:rPr>
          <w:rFonts w:ascii="Times New Roman"/>
        </w:rPr>
        <w:t>向机体内充压</w:t>
      </w:r>
      <w:r w:rsidRPr="005D55A0">
        <w:rPr>
          <w:rFonts w:ascii="Times New Roman" w:hint="eastAsia"/>
        </w:rPr>
        <w:t>，当压缩机机体内压力达到</w:t>
      </w:r>
      <w:r w:rsidRPr="005D55A0">
        <w:rPr>
          <w:rFonts w:ascii="Times New Roman" w:hint="eastAsia"/>
        </w:rPr>
        <w:t>0.6MPa</w:t>
      </w:r>
      <w:r w:rsidRPr="005D55A0">
        <w:rPr>
          <w:rFonts w:ascii="Times New Roman" w:hint="eastAsia"/>
        </w:rPr>
        <w:t>，用肥皂水，对压缩机机体、管线进行低压气密，气密合格后将机体内压力撤掉。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重复</w:t>
      </w:r>
      <w:r w:rsidRPr="005D55A0">
        <w:rPr>
          <w:rFonts w:ascii="Times New Roman"/>
        </w:rPr>
        <w:t>N2</w:t>
      </w:r>
      <w:r w:rsidRPr="005D55A0">
        <w:rPr>
          <w:rFonts w:ascii="Times New Roman"/>
        </w:rPr>
        <w:t>充压，泄压操作直至</w:t>
      </w:r>
      <w:r w:rsidRPr="005D55A0">
        <w:rPr>
          <w:rFonts w:ascii="Times New Roman"/>
        </w:rPr>
        <w:t>N2</w:t>
      </w:r>
      <w:r w:rsidRPr="005D55A0">
        <w:rPr>
          <w:rFonts w:ascii="Times New Roman"/>
        </w:rPr>
        <w:t>置换合格（</w:t>
      </w:r>
      <w:r w:rsidRPr="005D55A0">
        <w:rPr>
          <w:rFonts w:ascii="Times New Roman"/>
        </w:rPr>
        <w:t>O2</w:t>
      </w:r>
      <w:r w:rsidRPr="005D55A0">
        <w:rPr>
          <w:rFonts w:ascii="Times New Roman"/>
        </w:rPr>
        <w:t>含量小于</w:t>
      </w:r>
      <w:r w:rsidRPr="005D55A0">
        <w:rPr>
          <w:rFonts w:ascii="Times New Roman"/>
        </w:rPr>
        <w:t>0.5</w:t>
      </w:r>
      <w:r w:rsidRPr="005D55A0">
        <w:rPr>
          <w:rFonts w:ascii="Times New Roman"/>
        </w:rPr>
        <w:t>％）</w:t>
      </w:r>
      <w:r w:rsidRPr="005D55A0">
        <w:rPr>
          <w:rFonts w:ascii="Times New Roman" w:hint="eastAsia"/>
        </w:rPr>
        <w:t>，后撤至微正压。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/>
        </w:rPr>
        <w:t>{</w:t>
      </w:r>
      <w:r w:rsidRPr="005D55A0">
        <w:rPr>
          <w:rFonts w:ascii="Times New Roman"/>
        </w:rPr>
        <w:t>确认人</w:t>
      </w:r>
      <w:r w:rsidRPr="005D55A0">
        <w:rPr>
          <w:rFonts w:ascii="Times New Roman"/>
        </w:rPr>
        <w:t xml:space="preserve">       }</w:t>
      </w:r>
    </w:p>
    <w:p w:rsidR="00D51084" w:rsidRPr="005D55A0" w:rsidRDefault="00D51084" w:rsidP="00D51084">
      <w:pPr>
        <w:spacing w:line="360" w:lineRule="auto"/>
      </w:pPr>
      <w:r w:rsidRPr="005D55A0">
        <w:rPr>
          <w:noProof/>
          <w:sz w:val="20"/>
        </w:rPr>
        <w:pict>
          <v:shape id="_x0000_s2050" type="#_x0000_t202" style="position:absolute;left:0;text-align:left;margin-left:65.6pt;margin-top:4.8pt;width:308.5pt;height:41.9pt;z-index:251660288">
            <v:textbox style="mso-next-textbox:#_x0000_s2050">
              <w:txbxContent>
                <w:p w:rsidR="00D51084" w:rsidRDefault="00D51084" w:rsidP="00D51084">
                  <w:pPr>
                    <w:spacing w:line="360" w:lineRule="exact"/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rPr>
                      <w:rFonts w:hint="eastAsia"/>
                    </w:rPr>
                    <w:t>状态</w:t>
                  </w:r>
                  <w:r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  <w:p w:rsidR="00D51084" w:rsidRDefault="00D51084" w:rsidP="00D51084">
                  <w:pPr>
                    <w:spacing w:line="360" w:lineRule="exact"/>
                    <w:ind w:firstLineChars="1050" w:firstLine="2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压缩机氮气置换合格</w:t>
                  </w:r>
                </w:p>
              </w:txbxContent>
            </v:textbox>
          </v:shape>
        </w:pict>
      </w:r>
    </w:p>
    <w:p w:rsidR="00D51084" w:rsidRPr="005D55A0" w:rsidRDefault="00D51084" w:rsidP="00D51084">
      <w:pPr>
        <w:spacing w:line="360" w:lineRule="auto"/>
        <w:rPr>
          <w:rFonts w:hint="eastAsia"/>
        </w:rPr>
      </w:pPr>
    </w:p>
    <w:p w:rsidR="00D51084" w:rsidRPr="005D55A0" w:rsidRDefault="00D51084" w:rsidP="00D51084">
      <w:pPr>
        <w:spacing w:line="360" w:lineRule="auto"/>
        <w:rPr>
          <w:rFonts w:hint="eastAsia"/>
        </w:rPr>
      </w:pPr>
    </w:p>
    <w:p w:rsidR="00D51084" w:rsidRPr="005D55A0" w:rsidRDefault="00D51084" w:rsidP="00D51084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/>
        </w:rPr>
      </w:pPr>
      <w:r>
        <w:rPr>
          <w:rFonts w:ascii="Times New Roman" w:hint="eastAsia"/>
        </w:rPr>
        <w:t>3</w:t>
      </w:r>
      <w:r>
        <w:rPr>
          <w:rFonts w:ascii="Times New Roman" w:hint="eastAsia"/>
        </w:rPr>
        <w:t>、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开机</w:t>
      </w:r>
      <w:r w:rsidRPr="005D55A0">
        <w:rPr>
          <w:rFonts w:ascii="Times New Roman" w:hint="eastAsia"/>
        </w:rPr>
        <w:t>的检查与</w:t>
      </w:r>
      <w:r w:rsidRPr="005D55A0">
        <w:rPr>
          <w:rFonts w:ascii="Times New Roman"/>
        </w:rPr>
        <w:t>准备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（</w:t>
      </w:r>
      <w:r w:rsidRPr="005D55A0">
        <w:rPr>
          <w:rFonts w:ascii="Times New Roman" w:hint="eastAsia"/>
        </w:rPr>
        <w:t>1</w:t>
      </w:r>
      <w:r w:rsidRPr="005D55A0">
        <w:rPr>
          <w:rFonts w:ascii="Times New Roman" w:hint="eastAsia"/>
        </w:rPr>
        <w:t>）开机前的检查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内</w:t>
      </w:r>
      <w:r w:rsidRPr="005D55A0">
        <w:rPr>
          <w:rFonts w:ascii="Times New Roman" w:hint="eastAsia"/>
        </w:rPr>
        <w:t>/</w:t>
      </w:r>
      <w:r w:rsidRPr="005D55A0">
        <w:rPr>
          <w:rFonts w:ascii="Times New Roman" w:hint="eastAsia"/>
        </w:rPr>
        <w:t>技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联系电工检查机组电器设备</w:t>
      </w:r>
      <w:r w:rsidRPr="005D55A0">
        <w:rPr>
          <w:rFonts w:ascii="Times New Roman" w:hint="eastAsia"/>
        </w:rPr>
        <w:t>(6000</w:t>
      </w:r>
      <w:r w:rsidRPr="005D55A0">
        <w:rPr>
          <w:rFonts w:ascii="Times New Roman" w:hint="eastAsia"/>
        </w:rPr>
        <w:t>伏电机线圈绝缘电阻不小于</w:t>
      </w:r>
      <w:r w:rsidRPr="005D55A0">
        <w:rPr>
          <w:rFonts w:ascii="Times New Roman" w:hint="eastAsia"/>
        </w:rPr>
        <w:t>6</w:t>
      </w:r>
      <w:r w:rsidRPr="005D55A0">
        <w:rPr>
          <w:rFonts w:ascii="Times New Roman" w:hint="eastAsia"/>
        </w:rPr>
        <w:t>兆欧</w:t>
      </w:r>
      <w:r w:rsidRPr="005D55A0">
        <w:rPr>
          <w:rFonts w:ascii="Times New Roman" w:hint="eastAsia"/>
        </w:rPr>
        <w:t>,380</w:t>
      </w:r>
      <w:r w:rsidRPr="005D55A0">
        <w:rPr>
          <w:rFonts w:ascii="Times New Roman" w:hint="eastAsia"/>
        </w:rPr>
        <w:t>伏电机线圈绝缘电阻不小于</w:t>
      </w:r>
      <w:r w:rsidRPr="005D55A0">
        <w:rPr>
          <w:rFonts w:ascii="Times New Roman" w:hint="eastAsia"/>
        </w:rPr>
        <w:t>0.5</w:t>
      </w:r>
      <w:r w:rsidRPr="005D55A0">
        <w:rPr>
          <w:rFonts w:ascii="Times New Roman" w:hint="eastAsia"/>
        </w:rPr>
        <w:t>兆欧</w:t>
      </w:r>
      <w:r w:rsidRPr="005D55A0">
        <w:rPr>
          <w:rFonts w:ascii="Times New Roman" w:hint="eastAsia"/>
        </w:rPr>
        <w:t>)</w:t>
      </w:r>
      <w:r w:rsidRPr="005D55A0">
        <w:rPr>
          <w:rFonts w:ascii="Times New Roman" w:hint="eastAsia"/>
        </w:rPr>
        <w:t>并送电。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各分液罐、缓冲罐存液排净。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内</w:t>
      </w:r>
      <w:r w:rsidRPr="005D55A0">
        <w:rPr>
          <w:rFonts w:ascii="Times New Roman" w:hint="eastAsia"/>
        </w:rPr>
        <w:t>/</w:t>
      </w:r>
      <w:r w:rsidRPr="005D55A0">
        <w:rPr>
          <w:rFonts w:ascii="Times New Roman" w:hint="eastAsia"/>
        </w:rPr>
        <w:t>技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机所属电气、仪表、自保联锁投用，并证实好用。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内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检查确认压缩机出入口电动阀送电。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安全阀安装正确并已投用。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/>
        </w:rPr>
        <w:t>{</w:t>
      </w:r>
      <w:r w:rsidRPr="005D55A0">
        <w:rPr>
          <w:rFonts w:ascii="Times New Roman"/>
        </w:rPr>
        <w:t>确认人</w:t>
      </w:r>
      <w:r w:rsidRPr="005D55A0">
        <w:rPr>
          <w:rFonts w:ascii="Times New Roman"/>
        </w:rPr>
        <w:t xml:space="preserve">       }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（</w:t>
      </w:r>
      <w:r w:rsidRPr="005D55A0">
        <w:rPr>
          <w:rFonts w:ascii="Times New Roman" w:hint="eastAsia"/>
        </w:rPr>
        <w:t>2</w:t>
      </w:r>
      <w:r w:rsidRPr="005D55A0">
        <w:rPr>
          <w:rFonts w:ascii="Times New Roman" w:hint="eastAsia"/>
        </w:rPr>
        <w:t>）冷却水系统投用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检查循环水冷却水出、入口管线畅通。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循环水系统上的压力表、温度计、回水视镜是否完好。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打开级间冷却器、二回一冷却器、油冷器、主电机冷却器及水站冷却器的冷却水出入口阀门，各管路高点排气后关闭，检查管路泄漏情况，通过各回水视镜检查回水量是否适宜。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检查软化水站出入口管线是否畅通，管线上的压力表、温度计完好，水站水箱液位符合要求。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打开各级填料函的软化水出入口阀门。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打开各级气缸的软化水出入口阀门。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水站水泵盘车确认其灵活无卡涩，并启动。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检查水站软化水总管压力是否在合适的范围之内：</w:t>
      </w:r>
      <w:r w:rsidRPr="005D55A0">
        <w:rPr>
          <w:rFonts w:ascii="Times New Roman" w:hint="eastAsia"/>
        </w:rPr>
        <w:t xml:space="preserve"> 0.3</w:t>
      </w:r>
      <w:r w:rsidRPr="005D55A0">
        <w:rPr>
          <w:rFonts w:ascii="Times New Roman" w:hint="eastAsia"/>
        </w:rPr>
        <w:t>～</w:t>
      </w:r>
      <w:r w:rsidRPr="005D55A0">
        <w:rPr>
          <w:rFonts w:ascii="Times New Roman" w:hint="eastAsia"/>
        </w:rPr>
        <w:t>0.4Mpa</w:t>
      </w:r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检查填料软化水管路是否正常，管线上的压力表、温度计、回水视镜是否正常。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检查填料软化水过滤器压差值是否在</w:t>
      </w:r>
      <w:r w:rsidRPr="005D55A0">
        <w:rPr>
          <w:rFonts w:ascii="Times New Roman" w:hint="eastAsia"/>
        </w:rPr>
        <w:t>0.1MPa</w:t>
      </w:r>
      <w:r w:rsidRPr="005D55A0">
        <w:rPr>
          <w:rFonts w:ascii="Times New Roman" w:hint="eastAsia"/>
        </w:rPr>
        <w:t>以下，若大于</w:t>
      </w:r>
      <w:r w:rsidRPr="005D55A0">
        <w:rPr>
          <w:rFonts w:ascii="Times New Roman" w:hint="eastAsia"/>
        </w:rPr>
        <w:t>0.10MPa</w:t>
      </w:r>
      <w:r w:rsidRPr="005D55A0">
        <w:rPr>
          <w:rFonts w:ascii="Times New Roman" w:hint="eastAsia"/>
        </w:rPr>
        <w:t>时切换过滤器并清洗。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检查各级气缸软化水管路是否正常，管线上的压力表、温度计、回水视镜是否正常。检查气缸冷却水入口水温，必须保证温度比入口气体温度高至少</w:t>
      </w:r>
      <w:smartTag w:uri="urn:schemas-microsoft-com:office:smarttags" w:element="chmetcnv">
        <w:smartTagPr>
          <w:attr w:name="UnitName" w:val="℃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5D55A0">
          <w:rPr>
            <w:rFonts w:ascii="Times New Roman" w:hint="eastAsia"/>
          </w:rPr>
          <w:t>6</w:t>
        </w:r>
        <w:r w:rsidRPr="005D55A0">
          <w:rPr>
            <w:rFonts w:ascii="Times New Roman" w:hint="eastAsia"/>
          </w:rPr>
          <w:t>℃</w:t>
        </w:r>
      </w:smartTag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/>
        </w:rPr>
        <w:t>{</w:t>
      </w:r>
      <w:r w:rsidRPr="005D55A0">
        <w:rPr>
          <w:rFonts w:ascii="Times New Roman"/>
        </w:rPr>
        <w:t>确认人</w:t>
      </w:r>
      <w:r w:rsidRPr="005D55A0">
        <w:rPr>
          <w:rFonts w:ascii="Times New Roman"/>
        </w:rPr>
        <w:t xml:space="preserve">       }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lastRenderedPageBreak/>
        <w:t>（</w:t>
      </w:r>
      <w:r w:rsidRPr="005D55A0">
        <w:rPr>
          <w:rFonts w:ascii="Times New Roman" w:hint="eastAsia"/>
        </w:rPr>
        <w:t>3</w:t>
      </w:r>
      <w:r w:rsidRPr="005D55A0">
        <w:rPr>
          <w:rFonts w:ascii="Times New Roman" w:hint="eastAsia"/>
        </w:rPr>
        <w:t>）</w:t>
      </w:r>
      <w:r w:rsidRPr="005D55A0">
        <w:rPr>
          <w:rFonts w:ascii="Times New Roman"/>
        </w:rPr>
        <w:t>润滑油系统</w:t>
      </w:r>
      <w:r w:rsidRPr="005D55A0">
        <w:rPr>
          <w:rFonts w:ascii="Times New Roman" w:hint="eastAsia"/>
        </w:rPr>
        <w:t>启动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油箱液位油看窗的</w:t>
      </w:r>
      <w:r w:rsidRPr="005D55A0">
        <w:rPr>
          <w:rFonts w:ascii="Times New Roman"/>
        </w:rPr>
        <w:t>2/3</w:t>
      </w:r>
      <w:r w:rsidRPr="005D55A0">
        <w:rPr>
          <w:rFonts w:ascii="Times New Roman" w:hint="eastAsia"/>
        </w:rPr>
        <w:t>处、油温符合开机要求。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投用润滑油恒温电加热装置。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打开润滑油泵出入口阀，投用油泵出口安全阀。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检查润滑油流程，所有排空阀关闭。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打开油冷器冷却水阀，投用油冷器。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打开两组润滑油过滤器之间的充油联通阀和高点放空阀，关闭底部排凝阀，排净空气后关阀，切换手柄指向一组过滤器。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辅助油泵盘车确认其灵活无卡涩启动润滑油泵。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检查过滤器后润滑油总管压力在合适的范围之内：</w:t>
      </w:r>
      <w:r w:rsidRPr="005D55A0">
        <w:rPr>
          <w:rFonts w:ascii="Times New Roman" w:hint="eastAsia"/>
        </w:rPr>
        <w:t>0.25</w:t>
      </w:r>
      <w:r w:rsidRPr="005D55A0">
        <w:rPr>
          <w:rFonts w:ascii="Times New Roman" w:hint="eastAsia"/>
        </w:rPr>
        <w:t>～</w:t>
      </w:r>
      <w:r w:rsidRPr="005D55A0">
        <w:rPr>
          <w:rFonts w:ascii="Times New Roman" w:hint="eastAsia"/>
        </w:rPr>
        <w:t>0.4MPa</w:t>
      </w:r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检查油过滤器压差值是否在</w:t>
      </w:r>
      <w:r w:rsidRPr="005D55A0">
        <w:rPr>
          <w:rFonts w:ascii="Times New Roman" w:hint="eastAsia"/>
        </w:rPr>
        <w:t>0.1MPa</w:t>
      </w:r>
      <w:r w:rsidRPr="005D55A0">
        <w:rPr>
          <w:rFonts w:ascii="Times New Roman" w:hint="eastAsia"/>
        </w:rPr>
        <w:t>以下，若大于</w:t>
      </w:r>
      <w:r w:rsidRPr="005D55A0">
        <w:rPr>
          <w:rFonts w:ascii="Times New Roman" w:hint="eastAsia"/>
        </w:rPr>
        <w:t>0.10MPa</w:t>
      </w:r>
      <w:r w:rsidRPr="005D55A0">
        <w:rPr>
          <w:rFonts w:ascii="Times New Roman" w:hint="eastAsia"/>
        </w:rPr>
        <w:t>时切换过滤器并清洗。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/>
        </w:rPr>
        <w:t>{</w:t>
      </w:r>
      <w:r w:rsidRPr="005D55A0">
        <w:rPr>
          <w:rFonts w:ascii="Times New Roman"/>
        </w:rPr>
        <w:t>确认人</w:t>
      </w:r>
      <w:r w:rsidRPr="005D55A0">
        <w:rPr>
          <w:rFonts w:ascii="Times New Roman"/>
        </w:rPr>
        <w:t xml:space="preserve">       </w:t>
      </w:r>
      <w:r w:rsidRPr="005D55A0">
        <w:rPr>
          <w:rFonts w:ascii="Times New Roman" w:hint="eastAsia"/>
        </w:rPr>
        <w:t>}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（</w:t>
      </w:r>
      <w:r w:rsidRPr="005D55A0">
        <w:rPr>
          <w:rFonts w:ascii="Times New Roman" w:hint="eastAsia"/>
        </w:rPr>
        <w:t>4</w:t>
      </w:r>
      <w:r w:rsidRPr="005D55A0">
        <w:rPr>
          <w:rFonts w:ascii="Times New Roman" w:hint="eastAsia"/>
        </w:rPr>
        <w:t>）注油器系统的启动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注油器油箱内加注</w:t>
      </w:r>
      <w:r w:rsidRPr="005D55A0">
        <w:rPr>
          <w:rFonts w:ascii="Times New Roman" w:hint="eastAsia"/>
        </w:rPr>
        <w:t>2/3</w:t>
      </w:r>
      <w:r w:rsidRPr="005D55A0">
        <w:rPr>
          <w:rFonts w:ascii="Times New Roman" w:hint="eastAsia"/>
        </w:rPr>
        <w:t>左右的</w:t>
      </w:r>
      <w:r w:rsidRPr="005D55A0">
        <w:rPr>
          <w:rFonts w:ascii="Times New Roman"/>
        </w:rPr>
        <w:t>L-DAB150</w:t>
      </w:r>
      <w:r w:rsidRPr="005D55A0">
        <w:rPr>
          <w:rFonts w:ascii="Times New Roman" w:hint="eastAsia"/>
        </w:rPr>
        <w:t>压缩机油。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打开注油器去各注油点阀门，用手柄盘动注油器，注油器应动作正常，无卡滞现象，检查、调节注油器上各注油点的滴油量符合要求。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启动注油器电机，检查注油管路各管接头的严密性。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检查电机和减速器运转声音、振动、温升等应正常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/>
        </w:rPr>
        <w:t>{</w:t>
      </w:r>
      <w:r w:rsidRPr="005D55A0">
        <w:rPr>
          <w:rFonts w:ascii="Times New Roman"/>
        </w:rPr>
        <w:t>确认人</w:t>
      </w:r>
      <w:r w:rsidRPr="005D55A0">
        <w:rPr>
          <w:rFonts w:ascii="Times New Roman"/>
        </w:rPr>
        <w:t xml:space="preserve">       }</w:t>
      </w:r>
    </w:p>
    <w:p w:rsidR="00D51084" w:rsidRPr="005D55A0" w:rsidRDefault="00D51084" w:rsidP="00D51084">
      <w:pPr>
        <w:pStyle w:val="aa"/>
        <w:spacing w:line="360" w:lineRule="auto"/>
        <w:ind w:firstLineChars="0" w:firstLine="0"/>
        <w:jc w:val="left"/>
        <w:rPr>
          <w:rFonts w:ascii="Times New Roman"/>
        </w:rPr>
      </w:pPr>
      <w:r>
        <w:rPr>
          <w:rFonts w:ascii="Times New Roman" w:hint="eastAsia"/>
        </w:rPr>
        <w:t>4</w:t>
      </w:r>
      <w:r>
        <w:rPr>
          <w:rFonts w:ascii="Times New Roman" w:hint="eastAsia"/>
        </w:rPr>
        <w:t>、</w:t>
      </w:r>
      <w:r w:rsidRPr="005D55A0">
        <w:rPr>
          <w:rFonts w:ascii="Times New Roman"/>
        </w:rPr>
        <w:t>压缩机</w:t>
      </w:r>
      <w:r w:rsidRPr="005D55A0">
        <w:rPr>
          <w:rFonts w:ascii="Times New Roman" w:hint="eastAsia"/>
        </w:rPr>
        <w:t>的</w:t>
      </w:r>
      <w:r w:rsidRPr="005D55A0">
        <w:rPr>
          <w:rFonts w:ascii="Times New Roman"/>
        </w:rPr>
        <w:t>启动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用盘车器盘车</w:t>
      </w:r>
      <w:r w:rsidRPr="005D55A0">
        <w:rPr>
          <w:rFonts w:ascii="Times New Roman" w:hint="eastAsia"/>
        </w:rPr>
        <w:t>1-2</w:t>
      </w:r>
      <w:r w:rsidRPr="005D55A0">
        <w:rPr>
          <w:rFonts w:ascii="Times New Roman" w:hint="eastAsia"/>
        </w:rPr>
        <w:t>圈，盘车完毕后将盘车轮退回原位。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投用填料氮封，调整氮封压力至正常值。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打开机组各级回路压控阀前后手阀，关闭其付线阀。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内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各级回路压控阀手动控制，开度</w:t>
      </w:r>
      <w:r w:rsidRPr="005D55A0">
        <w:rPr>
          <w:rFonts w:ascii="Times New Roman" w:hint="eastAsia"/>
        </w:rPr>
        <w:t>100</w:t>
      </w:r>
      <w:r w:rsidRPr="005D55A0">
        <w:rPr>
          <w:rFonts w:ascii="Times New Roman" w:hint="eastAsia"/>
        </w:rPr>
        <w:t>％。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 w:hint="eastAsia"/>
        </w:rPr>
        <w:t>/</w:t>
      </w:r>
      <w:r w:rsidRPr="005D55A0">
        <w:rPr>
          <w:rFonts w:ascii="Times New Roman" w:hint="eastAsia"/>
        </w:rPr>
        <w:t>内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联系外操现场手动打开压缩机出入口电动阀，并确认其回讯正常。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将负荷手柄打到进气量为零的位置。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氮气气密与置换合格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氢气置换：氮气置换合格后，用氢气置换两次（严禁用氢气直接置换空气）。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稍开系统入口阀，慢慢充气，使入口压力系统平衡，然后全开入口阀。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lastRenderedPageBreak/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稍开出口阀，确认出口单向阀不倒窜后全开。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内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确认机组具备启动条件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内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向调度</w:t>
      </w:r>
      <w:r w:rsidRPr="005D55A0">
        <w:rPr>
          <w:rFonts w:ascii="Times New Roman" w:hint="eastAsia"/>
        </w:rPr>
        <w:t>、总变电站</w:t>
      </w:r>
      <w:r w:rsidRPr="005D55A0">
        <w:rPr>
          <w:rFonts w:ascii="Times New Roman"/>
        </w:rPr>
        <w:t>汇报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启动主电机使压缩机进入空负荷运转约</w:t>
      </w:r>
      <w:r w:rsidRPr="005D55A0">
        <w:rPr>
          <w:rFonts w:ascii="Times New Roman" w:hint="eastAsia"/>
        </w:rPr>
        <w:t>10</w:t>
      </w:r>
      <w:r w:rsidRPr="005D55A0">
        <w:rPr>
          <w:rFonts w:ascii="Times New Roman" w:hint="eastAsia"/>
        </w:rPr>
        <w:t>分钟。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检查机组各部件有无异常响声、杂音，注油器供油是否正常、冷却水是否畅通，电流值是否正常。如有不正常情况应立即停车排除故障。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当润滑油总管压力</w:t>
      </w:r>
      <w:r w:rsidRPr="005D55A0">
        <w:rPr>
          <w:rFonts w:ascii="Times New Roman"/>
        </w:rPr>
        <w:t>PISA4944</w:t>
      </w:r>
      <w:r w:rsidRPr="005D55A0">
        <w:rPr>
          <w:rFonts w:ascii="Times New Roman" w:hint="eastAsia"/>
        </w:rPr>
        <w:t>≥</w:t>
      </w:r>
      <w:r w:rsidRPr="005D55A0">
        <w:rPr>
          <w:rFonts w:ascii="Times New Roman"/>
        </w:rPr>
        <w:t>0.</w:t>
      </w:r>
      <w:r w:rsidRPr="005D55A0">
        <w:rPr>
          <w:rFonts w:ascii="Times New Roman" w:hint="eastAsia"/>
        </w:rPr>
        <w:t>4</w:t>
      </w:r>
      <w:r w:rsidRPr="005D55A0">
        <w:rPr>
          <w:rFonts w:ascii="Times New Roman"/>
        </w:rPr>
        <w:t>MPa</w:t>
      </w:r>
      <w:r w:rsidRPr="005D55A0">
        <w:rPr>
          <w:rFonts w:ascii="Times New Roman" w:hint="eastAsia"/>
        </w:rPr>
        <w:t>时，手动停辅助油泵并打在“自动”位置。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证实压缩机运行正常后，机组升至</w:t>
      </w:r>
      <w:r w:rsidRPr="005D55A0">
        <w:rPr>
          <w:rFonts w:ascii="Times New Roman" w:hint="eastAsia"/>
        </w:rPr>
        <w:t>50%</w:t>
      </w:r>
      <w:r w:rsidRPr="005D55A0">
        <w:rPr>
          <w:rFonts w:ascii="Times New Roman" w:hint="eastAsia"/>
        </w:rPr>
        <w:t>负荷运转，检查机组运行情况。如有问题可切回空负荷，问题排除后再提负荷。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 w:hint="eastAsia"/>
        </w:rPr>
        <w:t>/</w:t>
      </w:r>
      <w:r w:rsidRPr="005D55A0">
        <w:rPr>
          <w:rFonts w:ascii="Times New Roman" w:hint="eastAsia"/>
        </w:rPr>
        <w:t>内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机组</w:t>
      </w:r>
      <w:r w:rsidRPr="005D55A0">
        <w:rPr>
          <w:rFonts w:ascii="Times New Roman" w:hint="eastAsia"/>
        </w:rPr>
        <w:t>50%</w:t>
      </w:r>
      <w:r w:rsidRPr="005D55A0">
        <w:rPr>
          <w:rFonts w:ascii="Times New Roman" w:hint="eastAsia"/>
        </w:rPr>
        <w:t>负荷运行正常，可提负荷至</w:t>
      </w:r>
      <w:r w:rsidRPr="005D55A0">
        <w:rPr>
          <w:rFonts w:ascii="Times New Roman" w:hint="eastAsia"/>
        </w:rPr>
        <w:t>100%</w:t>
      </w:r>
      <w:r w:rsidRPr="005D55A0">
        <w:rPr>
          <w:rFonts w:ascii="Times New Roman" w:hint="eastAsia"/>
        </w:rPr>
        <w:t>。全面检查机组运行情况。如电流、振动、流量、各级温度及压力分布情况，防止压力不均使压缩机一、二级出口温度超过允许值，发现问题及时报告并联系有关人员进行处理。</w:t>
      </w:r>
      <w:r w:rsidRPr="005D55A0">
        <w:rPr>
          <w:rFonts w:ascii="Times New Roman" w:hint="eastAsia"/>
        </w:rPr>
        <w:t xml:space="preserve"> 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/>
        </w:rPr>
        <w:t>{</w:t>
      </w:r>
      <w:r w:rsidRPr="005D55A0">
        <w:rPr>
          <w:rFonts w:ascii="Times New Roman"/>
        </w:rPr>
        <w:t>确认人</w:t>
      </w:r>
      <w:r w:rsidRPr="005D55A0">
        <w:rPr>
          <w:rFonts w:ascii="Times New Roman"/>
        </w:rPr>
        <w:t xml:space="preserve">       }</w:t>
      </w: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5"/>
      </w:tblGrid>
      <w:tr w:rsidR="00D51084" w:rsidRPr="005D55A0" w:rsidTr="00113688">
        <w:trPr>
          <w:jc w:val="center"/>
        </w:trPr>
        <w:tc>
          <w:tcPr>
            <w:tcW w:w="5970" w:type="dxa"/>
            <w:shd w:val="clear" w:color="auto" w:fill="auto"/>
            <w:vAlign w:val="center"/>
          </w:tcPr>
          <w:p w:rsidR="00D51084" w:rsidRPr="005D55A0" w:rsidRDefault="00D51084" w:rsidP="00113688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kern w:val="0"/>
                <w:szCs w:val="20"/>
                <w:vertAlign w:val="subscript"/>
              </w:rPr>
            </w:pPr>
            <w:r w:rsidRPr="005D55A0">
              <w:rPr>
                <w:rFonts w:ascii="Times New Roman" w:hAnsi="Times New Roman"/>
                <w:kern w:val="0"/>
                <w:szCs w:val="20"/>
              </w:rPr>
              <w:t>最终状态</w:t>
            </w:r>
            <w:r w:rsidRPr="005D55A0">
              <w:rPr>
                <w:rFonts w:ascii="Times New Roman" w:hAnsi="Times New Roman"/>
                <w:kern w:val="0"/>
                <w:szCs w:val="20"/>
              </w:rPr>
              <w:t>S</w:t>
            </w:r>
          </w:p>
          <w:p w:rsidR="00D51084" w:rsidRPr="005D55A0" w:rsidRDefault="00D51084" w:rsidP="00113688">
            <w:pPr>
              <w:pStyle w:val="ab"/>
              <w:spacing w:line="360" w:lineRule="auto"/>
              <w:ind w:firstLineChars="850" w:firstLine="1785"/>
              <w:rPr>
                <w:rFonts w:ascii="Times New Roman" w:hAnsi="Times New Roman"/>
                <w:kern w:val="0"/>
                <w:szCs w:val="20"/>
              </w:rPr>
            </w:pPr>
            <w:r w:rsidRPr="005D55A0">
              <w:rPr>
                <w:rFonts w:ascii="Times New Roman" w:hAnsi="Times New Roman" w:hint="eastAsia"/>
                <w:kern w:val="0"/>
                <w:szCs w:val="21"/>
              </w:rPr>
              <w:t>往复式压缩机</w:t>
            </w:r>
            <w:r w:rsidRPr="005D55A0">
              <w:rPr>
                <w:rFonts w:ascii="Times New Roman" w:hAnsi="Times New Roman"/>
                <w:kern w:val="0"/>
                <w:szCs w:val="21"/>
              </w:rPr>
              <w:t>正常运行</w:t>
            </w:r>
          </w:p>
        </w:tc>
      </w:tr>
    </w:tbl>
    <w:p w:rsidR="00D51084" w:rsidRPr="005D55A0" w:rsidRDefault="00D51084" w:rsidP="00D51084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二、</w:t>
      </w:r>
      <w:r w:rsidRPr="005D55A0">
        <w:rPr>
          <w:rFonts w:ascii="Times New Roman" w:hint="eastAsia"/>
        </w:rPr>
        <w:t>K7101</w:t>
      </w:r>
      <w:r w:rsidRPr="005D55A0">
        <w:rPr>
          <w:rFonts w:ascii="Times New Roman" w:hint="eastAsia"/>
        </w:rPr>
        <w:t>的停机操作</w:t>
      </w:r>
    </w:p>
    <w:p w:rsidR="00D51084" w:rsidRPr="005D55A0" w:rsidRDefault="00D51084" w:rsidP="00D51084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1</w:t>
      </w:r>
      <w:r>
        <w:rPr>
          <w:rFonts w:ascii="Times New Roman" w:hint="eastAsia"/>
        </w:rPr>
        <w:t>、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 w:hint="eastAsia"/>
        </w:rPr>
        <w:t>正常停机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内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接到停机指令后，与生产调度处、总变等相关单位做好联系，准备停机。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将负荷调节器上的手柄依次从</w:t>
      </w:r>
      <w:r w:rsidRPr="005D55A0">
        <w:rPr>
          <w:rFonts w:ascii="Times New Roman" w:hint="eastAsia"/>
        </w:rPr>
        <w:t>100%</w:t>
      </w:r>
      <w:r w:rsidRPr="005D55A0">
        <w:rPr>
          <w:rFonts w:ascii="Times New Roman" w:hint="eastAsia"/>
        </w:rPr>
        <w:t>→</w:t>
      </w:r>
      <w:r w:rsidRPr="005D55A0">
        <w:rPr>
          <w:rFonts w:ascii="Times New Roman" w:hint="eastAsia"/>
        </w:rPr>
        <w:t>50%</w:t>
      </w:r>
      <w:r w:rsidRPr="005D55A0">
        <w:rPr>
          <w:rFonts w:ascii="Times New Roman" w:hint="eastAsia"/>
        </w:rPr>
        <w:t>→</w:t>
      </w:r>
      <w:r w:rsidRPr="005D55A0">
        <w:rPr>
          <w:rFonts w:ascii="Times New Roman" w:hint="eastAsia"/>
        </w:rPr>
        <w:t>0</w:t>
      </w:r>
      <w:r w:rsidRPr="005D55A0">
        <w:rPr>
          <w:rFonts w:ascii="Times New Roman" w:hint="eastAsia"/>
        </w:rPr>
        <w:t>位置，使机组进入空负荷运行。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切断主机电源。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待机组停止转动后关闭出入口阀，若辅助油辅泵自起动失灵必须手动起动。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打开放空阀泄压，用氮气充压至</w:t>
      </w:r>
      <w:r w:rsidRPr="005D55A0">
        <w:rPr>
          <w:rFonts w:ascii="Times New Roman" w:hint="eastAsia"/>
        </w:rPr>
        <w:t>0.5Mpa</w:t>
      </w:r>
      <w:r w:rsidRPr="005D55A0">
        <w:rPr>
          <w:rFonts w:ascii="Times New Roman" w:hint="eastAsia"/>
        </w:rPr>
        <w:t>保压。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机组停运后停注油器，辅助油泵应继续运行</w:t>
      </w:r>
      <w:r w:rsidRPr="005D55A0">
        <w:rPr>
          <w:rFonts w:ascii="Times New Roman" w:hint="eastAsia"/>
        </w:rPr>
        <w:t>15</w:t>
      </w:r>
      <w:r w:rsidRPr="005D55A0">
        <w:rPr>
          <w:rFonts w:ascii="Times New Roman" w:hint="eastAsia"/>
        </w:rPr>
        <w:t>～</w:t>
      </w:r>
      <w:r w:rsidRPr="005D55A0">
        <w:rPr>
          <w:rFonts w:ascii="Times New Roman" w:hint="eastAsia"/>
        </w:rPr>
        <w:t>20</w:t>
      </w:r>
      <w:r w:rsidRPr="005D55A0">
        <w:rPr>
          <w:rFonts w:ascii="Times New Roman" w:hint="eastAsia"/>
        </w:rPr>
        <w:t>分钟或证实轴承温度完全冷却后停油泵。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关闭冷却器、机组气缸和填料箱的冷却水。</w:t>
      </w:r>
    </w:p>
    <w:p w:rsidR="00D51084" w:rsidRPr="005D55A0" w:rsidRDefault="00D51084" w:rsidP="00D51084">
      <w:pPr>
        <w:spacing w:beforeLines="50" w:afterLines="50" w:line="360" w:lineRule="auto"/>
        <w:ind w:firstLine="403"/>
        <w:rPr>
          <w:rFonts w:hint="eastAsia"/>
          <w:szCs w:val="21"/>
        </w:rPr>
      </w:pPr>
      <w:r w:rsidRPr="005D55A0">
        <w:rPr>
          <w:rFonts w:hint="eastAsia"/>
          <w:szCs w:val="21"/>
        </w:rPr>
        <w:t>外</w:t>
      </w:r>
      <w:r w:rsidRPr="005D55A0">
        <w:rPr>
          <w:szCs w:val="21"/>
        </w:rPr>
        <w:t>［</w:t>
      </w:r>
      <w:r w:rsidRPr="005D55A0">
        <w:rPr>
          <w:rFonts w:hint="eastAsia"/>
          <w:szCs w:val="21"/>
        </w:rPr>
        <w:t xml:space="preserve">  </w:t>
      </w:r>
      <w:r w:rsidRPr="005D55A0">
        <w:rPr>
          <w:szCs w:val="21"/>
        </w:rPr>
        <w:t>］一</w:t>
      </w:r>
      <w:r w:rsidRPr="005D55A0">
        <w:rPr>
          <w:rFonts w:hint="eastAsia"/>
          <w:szCs w:val="21"/>
        </w:rPr>
        <w:t>停运机组每天盘车一次，在冬季将冷却水放干净或将冷却水始终保持流动状态</w:t>
      </w:r>
      <w:r w:rsidRPr="005D55A0">
        <w:rPr>
          <w:szCs w:val="21"/>
        </w:rPr>
        <w:t>,</w:t>
      </w:r>
      <w:r w:rsidRPr="005D55A0">
        <w:rPr>
          <w:rFonts w:hint="eastAsia"/>
          <w:szCs w:val="21"/>
        </w:rPr>
        <w:t>防止冻坏设备及管线。</w:t>
      </w:r>
    </w:p>
    <w:p w:rsidR="00D51084" w:rsidRPr="005D55A0" w:rsidRDefault="00D51084" w:rsidP="00D51084">
      <w:pPr>
        <w:spacing w:beforeLines="50" w:afterLines="50" w:line="360" w:lineRule="auto"/>
        <w:ind w:firstLine="403"/>
        <w:rPr>
          <w:rFonts w:hint="eastAsia"/>
          <w:szCs w:val="21"/>
        </w:rPr>
      </w:pPr>
      <w:r w:rsidRPr="005D55A0">
        <w:t>{</w:t>
      </w:r>
      <w:r w:rsidRPr="005D55A0">
        <w:t>确认人</w:t>
      </w:r>
      <w:r w:rsidRPr="005D55A0">
        <w:t xml:space="preserve">       }</w:t>
      </w:r>
    </w:p>
    <w:p w:rsidR="00D51084" w:rsidRPr="005D55A0" w:rsidRDefault="00D51084" w:rsidP="00D51084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lastRenderedPageBreak/>
        <w:t>2</w:t>
      </w:r>
      <w:r>
        <w:rPr>
          <w:rFonts w:ascii="Times New Roman" w:hint="eastAsia"/>
        </w:rPr>
        <w:t>、</w:t>
      </w:r>
      <w:r w:rsidRPr="005D55A0">
        <w:rPr>
          <w:rFonts w:ascii="Times New Roman" w:hint="eastAsia"/>
        </w:rPr>
        <w:t>紧急停机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（</w:t>
      </w:r>
      <w:r w:rsidRPr="005D55A0">
        <w:rPr>
          <w:rFonts w:ascii="Times New Roman" w:hint="eastAsia"/>
        </w:rPr>
        <w:t>1</w:t>
      </w:r>
      <w:r w:rsidRPr="005D55A0">
        <w:rPr>
          <w:rFonts w:ascii="Times New Roman" w:hint="eastAsia"/>
        </w:rPr>
        <w:t>）机组在运行过程中发生下列情况之一者，按紧急停机处理：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①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压缩机或电机发生严重的撞击声或磨刮声。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②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轴承冒烟或温度急剧上升处理无效时。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③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机体或临氢系统容器、管线破裂或严重泄漏。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④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装置发生重大事故需要紧急停机。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⑤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工艺要求紧急停机。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⑥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主电机发生绝缘烧焦气味、冒烟、冒火时。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⑦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主电机电流超过额定值处理无效时。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⑧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自保联锁系统动作而机组未停时。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（</w:t>
      </w:r>
      <w:r w:rsidRPr="005D55A0">
        <w:rPr>
          <w:rFonts w:ascii="Times New Roman" w:hint="eastAsia"/>
        </w:rPr>
        <w:t>2</w:t>
      </w:r>
      <w:r w:rsidRPr="005D55A0">
        <w:rPr>
          <w:rFonts w:ascii="Times New Roman" w:hint="eastAsia"/>
        </w:rPr>
        <w:t>）紧急停机步骤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①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当出现上述现象时，应立即切断主机电源，将负荷调至“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D55A0">
          <w:rPr>
            <w:rFonts w:ascii="Times New Roman" w:hint="eastAsia"/>
          </w:rPr>
          <w:t>0</w:t>
        </w:r>
        <w:r w:rsidRPr="005D55A0">
          <w:rPr>
            <w:rFonts w:ascii="Times New Roman" w:hint="eastAsia"/>
          </w:rPr>
          <w:t>”</w:t>
        </w:r>
      </w:smartTag>
      <w:r w:rsidRPr="005D55A0">
        <w:rPr>
          <w:rFonts w:ascii="Times New Roman" w:hint="eastAsia"/>
        </w:rPr>
        <w:t>位。及时关闭出、入口阀打开放空阀，将机内压力迅速卸掉。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②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如主机停不下，将负荷调至进气量为零的位置，立即通知电工处理。</w:t>
      </w:r>
    </w:p>
    <w:p w:rsidR="00D51084" w:rsidRPr="005D55A0" w:rsidRDefault="00D51084" w:rsidP="00D5108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hint="eastAsia"/>
        </w:rPr>
      </w:pP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 w:hint="eastAsia"/>
        </w:rPr>
        <w:t>其余按正常停机步骤操作</w:t>
      </w:r>
    </w:p>
    <w:p w:rsidR="00D51084" w:rsidRPr="005D55A0" w:rsidRDefault="00D51084" w:rsidP="00D51084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三、</w:t>
      </w:r>
      <w:r w:rsidRPr="005D55A0">
        <w:rPr>
          <w:rFonts w:ascii="Times New Roman" w:hint="eastAsia"/>
        </w:rPr>
        <w:t>K7101</w:t>
      </w:r>
      <w:r w:rsidRPr="005D55A0">
        <w:rPr>
          <w:rFonts w:ascii="Times New Roman" w:hint="eastAsia"/>
        </w:rPr>
        <w:t>的正常切换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按正常开机步骤（</w:t>
      </w:r>
      <w:r w:rsidRPr="005D55A0">
        <w:rPr>
          <w:rFonts w:ascii="Times New Roman" w:hint="eastAsia"/>
        </w:rPr>
        <w:t>4.4.2.1</w:t>
      </w:r>
      <w:r w:rsidRPr="005D55A0">
        <w:rPr>
          <w:rFonts w:ascii="Times New Roman"/>
        </w:rPr>
        <w:t>压缩机</w:t>
      </w:r>
      <w:r w:rsidRPr="005D55A0">
        <w:rPr>
          <w:rFonts w:ascii="Times New Roman" w:hint="eastAsia"/>
        </w:rPr>
        <w:t>的</w:t>
      </w:r>
      <w:r w:rsidRPr="005D55A0">
        <w:rPr>
          <w:rFonts w:ascii="Times New Roman"/>
        </w:rPr>
        <w:t>启动</w:t>
      </w:r>
      <w:r w:rsidRPr="005D55A0">
        <w:rPr>
          <w:rFonts w:ascii="Times New Roman" w:hint="eastAsia"/>
        </w:rPr>
        <w:t>）将备用机组起动到空负荷运行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［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］一</w:t>
      </w:r>
      <w:r w:rsidRPr="005D55A0">
        <w:rPr>
          <w:rFonts w:ascii="Times New Roman" w:hint="eastAsia"/>
        </w:rPr>
        <w:t>将备用机组用负荷调节器手柄从</w:t>
      </w:r>
      <w:r w:rsidRPr="005D55A0">
        <w:rPr>
          <w:rFonts w:ascii="Times New Roman" w:hint="eastAsia"/>
        </w:rPr>
        <w:t>0</w:t>
      </w:r>
      <w:r w:rsidRPr="005D55A0">
        <w:rPr>
          <w:rFonts w:ascii="Times New Roman" w:hint="eastAsia"/>
        </w:rPr>
        <w:t>依次调至</w:t>
      </w:r>
      <w:r w:rsidRPr="005D55A0">
        <w:rPr>
          <w:rFonts w:ascii="Times New Roman" w:hint="eastAsia"/>
        </w:rPr>
        <w:t>50%</w:t>
      </w:r>
      <w:r w:rsidRPr="005D55A0">
        <w:rPr>
          <w:rFonts w:ascii="Times New Roman" w:hint="eastAsia"/>
        </w:rPr>
        <w:t>、</w:t>
      </w:r>
      <w:r w:rsidRPr="005D55A0">
        <w:rPr>
          <w:rFonts w:ascii="Times New Roman" w:hint="eastAsia"/>
        </w:rPr>
        <w:t>100%</w:t>
      </w:r>
      <w:r w:rsidRPr="005D55A0">
        <w:rPr>
          <w:rFonts w:ascii="Times New Roman" w:hint="eastAsia"/>
        </w:rPr>
        <w:t>，将送气量增加到与原运转机组负荷相同，同时将原机组负荷相应从</w:t>
      </w:r>
      <w:r w:rsidRPr="005D55A0">
        <w:rPr>
          <w:rFonts w:ascii="Times New Roman" w:hint="eastAsia"/>
        </w:rPr>
        <w:t>100%</w:t>
      </w:r>
      <w:r w:rsidRPr="005D55A0">
        <w:rPr>
          <w:rFonts w:ascii="Times New Roman" w:hint="eastAsia"/>
        </w:rPr>
        <w:t>依次调至</w:t>
      </w:r>
      <w:r w:rsidRPr="005D55A0">
        <w:rPr>
          <w:rFonts w:ascii="Times New Roman" w:hint="eastAsia"/>
        </w:rPr>
        <w:t>50%</w:t>
      </w:r>
      <w:r w:rsidRPr="005D55A0">
        <w:rPr>
          <w:rFonts w:ascii="Times New Roman" w:hint="eastAsia"/>
        </w:rPr>
        <w:t>、</w:t>
      </w:r>
      <w:r w:rsidRPr="005D55A0">
        <w:rPr>
          <w:rFonts w:ascii="Times New Roman" w:hint="eastAsia"/>
        </w:rPr>
        <w:t>0</w:t>
      </w:r>
      <w:r w:rsidRPr="005D55A0">
        <w:rPr>
          <w:rFonts w:ascii="Times New Roman" w:hint="eastAsia"/>
        </w:rPr>
        <w:t>，两机组同时操作以减少波动，调节各回路控制阀，使出口压力、流量满足工艺要求。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外</w:t>
      </w:r>
      <w:r w:rsidRPr="005D55A0">
        <w:rPr>
          <w:rFonts w:ascii="Times New Roman"/>
        </w:rPr>
        <w:t>（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）一</w:t>
      </w:r>
      <w:r w:rsidRPr="005D55A0">
        <w:rPr>
          <w:rFonts w:ascii="Times New Roman" w:hint="eastAsia"/>
        </w:rPr>
        <w:t>查所启动的机组运行正常后，按正常停机步骤停下原运行机组。</w:t>
      </w:r>
    </w:p>
    <w:p w:rsidR="00D51084" w:rsidRPr="005D55A0" w:rsidRDefault="00D51084" w:rsidP="00D51084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四、</w:t>
      </w:r>
      <w:r w:rsidRPr="005D55A0">
        <w:rPr>
          <w:rFonts w:ascii="Times New Roman" w:hint="eastAsia"/>
        </w:rPr>
        <w:t>K7101</w:t>
      </w:r>
      <w:r w:rsidRPr="005D55A0">
        <w:rPr>
          <w:rFonts w:ascii="Times New Roman" w:hint="eastAsia"/>
        </w:rPr>
        <w:t>的日常维护</w:t>
      </w:r>
    </w:p>
    <w:p w:rsidR="00D51084" w:rsidRPr="005D55A0" w:rsidRDefault="00D51084" w:rsidP="00D51084">
      <w:pPr>
        <w:pStyle w:val="a3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1</w:t>
      </w:r>
      <w:r>
        <w:rPr>
          <w:rFonts w:ascii="Times New Roman" w:hint="eastAsia"/>
        </w:rPr>
        <w:t>、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 w:hint="eastAsia"/>
        </w:rPr>
        <w:t>日常检查与维护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 xml:space="preserve">(1) </w:t>
      </w:r>
      <w:r w:rsidRPr="005D55A0">
        <w:rPr>
          <w:rFonts w:ascii="Times New Roman"/>
        </w:rPr>
        <w:t>辅助系统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①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 w:hint="eastAsia"/>
        </w:rPr>
        <w:t>曲轴箱、注油器、电机轴承等油位是否合格，油位低时应及时添加同牌号的润滑油。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注：润滑油箱用油为：</w:t>
      </w:r>
      <w:r w:rsidRPr="005D55A0">
        <w:rPr>
          <w:rFonts w:ascii="Times New Roman" w:hint="eastAsia"/>
        </w:rPr>
        <w:t xml:space="preserve">  </w:t>
      </w:r>
      <w:r w:rsidRPr="005D55A0">
        <w:rPr>
          <w:rFonts w:ascii="Times New Roman"/>
        </w:rPr>
        <w:t>DAB1</w:t>
      </w:r>
      <w:r w:rsidRPr="005D55A0">
        <w:rPr>
          <w:rFonts w:ascii="Times New Roman" w:hint="eastAsia"/>
        </w:rPr>
        <w:t>0</w:t>
      </w:r>
      <w:r w:rsidRPr="005D55A0">
        <w:rPr>
          <w:rFonts w:ascii="Times New Roman"/>
        </w:rPr>
        <w:t>0</w:t>
      </w:r>
      <w:r w:rsidRPr="005D55A0">
        <w:rPr>
          <w:rFonts w:ascii="Times New Roman" w:hint="eastAsia"/>
        </w:rPr>
        <w:t>机械油；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注油器用油为：</w:t>
      </w:r>
      <w:r w:rsidRPr="005D55A0">
        <w:rPr>
          <w:rFonts w:ascii="Times New Roman" w:hint="eastAsia"/>
        </w:rPr>
        <w:t xml:space="preserve">    </w:t>
      </w:r>
      <w:r w:rsidRPr="005D55A0">
        <w:rPr>
          <w:rFonts w:ascii="Times New Roman"/>
        </w:rPr>
        <w:t>L-DAB150</w:t>
      </w:r>
      <w:r w:rsidRPr="005D55A0">
        <w:rPr>
          <w:rFonts w:ascii="Times New Roman" w:hint="eastAsia"/>
        </w:rPr>
        <w:t>压缩机油；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电机轴承用油为：</w:t>
      </w:r>
      <w:r w:rsidRPr="005D55A0">
        <w:rPr>
          <w:rFonts w:ascii="Times New Roman" w:hint="eastAsia"/>
        </w:rPr>
        <w:t xml:space="preserve">  46#</w:t>
      </w:r>
      <w:r w:rsidRPr="005D55A0">
        <w:rPr>
          <w:rFonts w:ascii="Times New Roman" w:hint="eastAsia"/>
        </w:rPr>
        <w:t>防锈汽轮机油。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②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 w:hint="eastAsia"/>
        </w:rPr>
        <w:t>注油器按要求调好注油量，如有不上量的，应及时联系处理。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③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检查氮封是否投用是否正常</w:t>
      </w:r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lastRenderedPageBreak/>
        <w:t>④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检查冷却水系统温度、压力正常（缸套、油冷器、汽封、活塞杆填料函），</w:t>
      </w:r>
      <w:r w:rsidRPr="005D55A0">
        <w:rPr>
          <w:rFonts w:ascii="Times New Roman" w:hint="eastAsia"/>
        </w:rPr>
        <w:t>各冷却点用水畅通。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⑤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 w:hint="eastAsia"/>
        </w:rPr>
        <w:t>每周检查曲轴箱底部是否有水，如有应脱净。每月定期对润滑油采样分析。</w:t>
      </w:r>
      <w:r w:rsidRPr="005D55A0">
        <w:rPr>
          <w:rFonts w:ascii="Times New Roman" w:hint="eastAsia"/>
        </w:rPr>
        <w:t xml:space="preserve"> 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 xml:space="preserve">(2) </w:t>
      </w:r>
      <w:r w:rsidRPr="005D55A0">
        <w:rPr>
          <w:rFonts w:ascii="Times New Roman"/>
        </w:rPr>
        <w:t>压缩机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①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</w:t>
      </w:r>
      <w:r w:rsidRPr="005D55A0">
        <w:rPr>
          <w:rFonts w:ascii="Times New Roman" w:hint="eastAsia"/>
        </w:rPr>
        <w:t>联接部件无松动，机体管线无振动。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②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检查密封泄漏符合标准</w:t>
      </w:r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③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检查各点温度、压力</w:t>
      </w:r>
      <w:r w:rsidRPr="005D55A0">
        <w:rPr>
          <w:rFonts w:ascii="Times New Roman" w:hint="eastAsia"/>
        </w:rPr>
        <w:t>、振动等仪表读书在正常范围。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④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 w:hint="eastAsia"/>
        </w:rPr>
        <w:t>各运动部件无杂音，进出口阀应无串气。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⑤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检查电动机运行正常</w:t>
      </w:r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(3)</w:t>
      </w:r>
      <w:r w:rsidRPr="005D55A0">
        <w:rPr>
          <w:rFonts w:ascii="Times New Roman"/>
        </w:rPr>
        <w:t>工艺系统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①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检查工艺介质的温度、压力、流量是否符合工艺指标</w:t>
      </w:r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>②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检查进出口管线、阀门、安全阀等是否泄漏。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③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检查有无异常振动</w:t>
      </w:r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④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检查入口分液罐</w:t>
      </w:r>
      <w:r w:rsidRPr="005D55A0">
        <w:rPr>
          <w:rFonts w:ascii="Times New Roman" w:hint="eastAsia"/>
        </w:rPr>
        <w:t>及压缩机级间</w:t>
      </w:r>
      <w:r w:rsidRPr="005D55A0">
        <w:rPr>
          <w:rFonts w:ascii="Times New Roman"/>
        </w:rPr>
        <w:t>液位在指标范围内，</w:t>
      </w:r>
      <w:r w:rsidRPr="005D55A0">
        <w:rPr>
          <w:rFonts w:ascii="Times New Roman" w:hint="eastAsia"/>
        </w:rPr>
        <w:t>如有液应</w:t>
      </w:r>
      <w:r w:rsidRPr="005D55A0">
        <w:rPr>
          <w:rFonts w:ascii="Times New Roman"/>
        </w:rPr>
        <w:t>及时</w:t>
      </w:r>
      <w:r w:rsidRPr="005D55A0">
        <w:rPr>
          <w:rFonts w:ascii="Times New Roman" w:hint="eastAsia"/>
        </w:rPr>
        <w:t>切液。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/>
        </w:rPr>
      </w:pPr>
      <w:r w:rsidRPr="005D55A0">
        <w:rPr>
          <w:rFonts w:ascii="Times New Roman" w:hint="eastAsia"/>
        </w:rPr>
        <w:t xml:space="preserve">(4) </w:t>
      </w:r>
      <w:r w:rsidRPr="005D55A0">
        <w:rPr>
          <w:rFonts w:ascii="Times New Roman"/>
        </w:rPr>
        <w:t>其它</w:t>
      </w:r>
    </w:p>
    <w:p w:rsidR="00D51084" w:rsidRPr="005D55A0" w:rsidRDefault="00D51084" w:rsidP="00D51084">
      <w:pPr>
        <w:pStyle w:val="aa"/>
        <w:spacing w:line="360" w:lineRule="auto"/>
        <w:rPr>
          <w:rFonts w:ascii="Times New Roman" w:hint="eastAsia"/>
        </w:rPr>
      </w:pPr>
      <w:r w:rsidRPr="005D55A0">
        <w:rPr>
          <w:rFonts w:ascii="Times New Roman" w:hint="eastAsia"/>
        </w:rPr>
        <w:t>①</w:t>
      </w: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备用机按规定进行盘车</w:t>
      </w:r>
      <w:r w:rsidRPr="005D55A0">
        <w:rPr>
          <w:rFonts w:ascii="Times New Roman" w:hint="eastAsia"/>
        </w:rPr>
        <w:t>。</w:t>
      </w:r>
    </w:p>
    <w:p w:rsidR="00D51084" w:rsidRPr="005D55A0" w:rsidRDefault="00D51084" w:rsidP="00D51084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hint="eastAsia"/>
          <w:szCs w:val="21"/>
        </w:rPr>
      </w:pPr>
      <w:r w:rsidRPr="005D55A0">
        <w:rPr>
          <w:rFonts w:ascii="Times New Roman" w:hint="eastAsia"/>
        </w:rPr>
        <w:t xml:space="preserve"> </w:t>
      </w:r>
      <w:r w:rsidRPr="005D55A0">
        <w:rPr>
          <w:rFonts w:ascii="Times New Roman"/>
        </w:rPr>
        <w:t>冬季注意防冻凝</w:t>
      </w:r>
      <w:r w:rsidRPr="005D55A0">
        <w:rPr>
          <w:rFonts w:ascii="Times New Roman" w:hint="eastAsia"/>
          <w:szCs w:val="21"/>
        </w:rPr>
        <w:t>。</w:t>
      </w:r>
    </w:p>
    <w:p w:rsidR="00D51084" w:rsidRPr="005D55A0" w:rsidRDefault="00D51084" w:rsidP="00D51084">
      <w:pPr>
        <w:pStyle w:val="a2"/>
        <w:numPr>
          <w:ilvl w:val="0"/>
          <w:numId w:val="0"/>
        </w:numPr>
        <w:spacing w:beforeLines="0" w:afterLines="0" w:line="360" w:lineRule="auto"/>
        <w:ind w:left="142"/>
        <w:rPr>
          <w:rFonts w:ascii="Times New Roman" w:hint="eastAsia"/>
        </w:rPr>
      </w:pPr>
      <w:r>
        <w:rPr>
          <w:rFonts w:ascii="Times New Roman" w:hint="eastAsia"/>
        </w:rPr>
        <w:t>五、</w:t>
      </w:r>
      <w:r w:rsidRPr="005D55A0">
        <w:rPr>
          <w:rFonts w:ascii="Times New Roman" w:hint="eastAsia"/>
        </w:rPr>
        <w:t>K7101</w:t>
      </w:r>
      <w:r w:rsidRPr="005D55A0">
        <w:rPr>
          <w:rFonts w:ascii="Times New Roman" w:hint="eastAsia"/>
        </w:rPr>
        <w:t>无级调量系统操作说明</w:t>
      </w:r>
    </w:p>
    <w:p w:rsidR="00D51084" w:rsidRPr="005D55A0" w:rsidRDefault="00D51084" w:rsidP="00D51084">
      <w:pPr>
        <w:spacing w:line="360" w:lineRule="auto"/>
        <w:ind w:firstLineChars="200" w:firstLine="420"/>
        <w:rPr>
          <w:rFonts w:hint="eastAsia"/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1</w:t>
      </w:r>
      <w:r w:rsidRPr="005D55A0">
        <w:rPr>
          <w:rFonts w:hint="eastAsia"/>
          <w:szCs w:val="21"/>
        </w:rPr>
        <w:t>）开机前三小时打开液压油泵，油压在</w:t>
      </w:r>
      <w:r w:rsidRPr="005D55A0">
        <w:rPr>
          <w:rFonts w:hint="eastAsia"/>
          <w:szCs w:val="21"/>
        </w:rPr>
        <w:t>9.0MPa</w:t>
      </w:r>
      <w:r w:rsidRPr="005D55A0">
        <w:rPr>
          <w:rFonts w:hint="eastAsia"/>
          <w:szCs w:val="21"/>
        </w:rPr>
        <w:t>左右，检查现场各执行机构处有无漏油现象。</w:t>
      </w:r>
    </w:p>
    <w:p w:rsidR="00D51084" w:rsidRPr="005D55A0" w:rsidRDefault="00D51084" w:rsidP="00D51084">
      <w:pPr>
        <w:spacing w:line="360" w:lineRule="auto"/>
        <w:ind w:firstLineChars="200" w:firstLine="420"/>
        <w:rPr>
          <w:rFonts w:hint="eastAsia"/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2</w:t>
      </w:r>
      <w:r w:rsidRPr="005D55A0">
        <w:rPr>
          <w:rFonts w:hint="eastAsia"/>
          <w:szCs w:val="21"/>
        </w:rPr>
        <w:t>）内操打开无级气量调节系统调节画面，检查系统有无报警灯亮。在无级气量调节系统联锁画面将液压油泵点击在运行状态。</w:t>
      </w:r>
    </w:p>
    <w:p w:rsidR="00D51084" w:rsidRPr="005D55A0" w:rsidRDefault="00D51084" w:rsidP="00D51084">
      <w:pPr>
        <w:spacing w:line="360" w:lineRule="auto"/>
        <w:ind w:firstLineChars="200" w:firstLine="420"/>
        <w:rPr>
          <w:rFonts w:hint="eastAsia"/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3</w:t>
      </w:r>
      <w:r w:rsidRPr="005D55A0">
        <w:rPr>
          <w:rFonts w:hint="eastAsia"/>
          <w:szCs w:val="21"/>
        </w:rPr>
        <w:t>）检查并分别将一、二、三级负荷降至</w:t>
      </w:r>
      <w:r w:rsidRPr="005D55A0">
        <w:rPr>
          <w:rFonts w:hint="eastAsia"/>
          <w:szCs w:val="21"/>
        </w:rPr>
        <w:t>0</w:t>
      </w:r>
      <w:r w:rsidRPr="005D55A0">
        <w:rPr>
          <w:rFonts w:hint="eastAsia"/>
          <w:szCs w:val="21"/>
        </w:rPr>
        <w:t>，将三返一调节阀打至自动状态。</w:t>
      </w:r>
    </w:p>
    <w:p w:rsidR="00D51084" w:rsidRPr="005D55A0" w:rsidRDefault="00D51084" w:rsidP="00D51084">
      <w:pPr>
        <w:spacing w:line="360" w:lineRule="auto"/>
        <w:ind w:firstLineChars="200" w:firstLine="420"/>
        <w:rPr>
          <w:rFonts w:hint="eastAsia"/>
          <w:szCs w:val="21"/>
        </w:rPr>
      </w:pPr>
      <w:r w:rsidRPr="005D55A0">
        <w:rPr>
          <w:rFonts w:hint="eastAsia"/>
          <w:szCs w:val="21"/>
        </w:rPr>
        <w:t>（</w:t>
      </w:r>
      <w:r w:rsidRPr="005D55A0">
        <w:rPr>
          <w:rFonts w:hint="eastAsia"/>
          <w:szCs w:val="21"/>
        </w:rPr>
        <w:t>4</w:t>
      </w:r>
      <w:r w:rsidRPr="005D55A0">
        <w:rPr>
          <w:rFonts w:hint="eastAsia"/>
          <w:szCs w:val="21"/>
        </w:rPr>
        <w:t>）待主电机启动后，内操打开无级气量调节系统联锁画面，将主电机状态打至运行，此时联锁画面除“</w:t>
      </w:r>
      <w:r w:rsidRPr="005D55A0">
        <w:rPr>
          <w:rFonts w:hint="eastAsia"/>
          <w:szCs w:val="21"/>
        </w:rPr>
        <w:t>CIU</w:t>
      </w:r>
      <w:r w:rsidRPr="005D55A0">
        <w:rPr>
          <w:rFonts w:hint="eastAsia"/>
          <w:szCs w:val="21"/>
        </w:rPr>
        <w:t>投用”为红灯外，其它状态为绿灯。提负荷时逐步提升一、二、三级负荷直至</w:t>
      </w:r>
      <w:r w:rsidRPr="005D55A0">
        <w:rPr>
          <w:rFonts w:hint="eastAsia"/>
          <w:szCs w:val="21"/>
        </w:rPr>
        <w:t>100%</w:t>
      </w:r>
      <w:r w:rsidRPr="005D55A0">
        <w:rPr>
          <w:rFonts w:hint="eastAsia"/>
          <w:szCs w:val="21"/>
        </w:rPr>
        <w:t>（在提升机组负荷后，联锁画面所有反馈灯为绿色），机组运行正常后，然后将二、三级打至自动，逐步降一级缸负荷，待一级缸负荷与“三返一”负荷相加等于</w:t>
      </w:r>
      <w:r w:rsidRPr="005D55A0">
        <w:rPr>
          <w:rFonts w:hint="eastAsia"/>
          <w:szCs w:val="21"/>
        </w:rPr>
        <w:t>100%</w:t>
      </w:r>
      <w:r w:rsidRPr="005D55A0">
        <w:rPr>
          <w:rFonts w:hint="eastAsia"/>
          <w:szCs w:val="21"/>
        </w:rPr>
        <w:t>时，将无级气量调节系统投至自动。（注意：在级气量调节系统投至自动时有</w:t>
      </w:r>
      <w:r w:rsidRPr="005D55A0">
        <w:rPr>
          <w:rFonts w:hint="eastAsia"/>
          <w:szCs w:val="21"/>
        </w:rPr>
        <w:t>70</w:t>
      </w:r>
      <w:r w:rsidRPr="005D55A0">
        <w:rPr>
          <w:rFonts w:hint="eastAsia"/>
          <w:szCs w:val="21"/>
        </w:rPr>
        <w:t>秒时间无法调整该系统）</w:t>
      </w:r>
    </w:p>
    <w:p w:rsidR="00D51084" w:rsidRPr="005D55A0" w:rsidRDefault="00D51084" w:rsidP="00D51084">
      <w:pPr>
        <w:pStyle w:val="ac"/>
        <w:spacing w:line="360" w:lineRule="auto"/>
        <w:ind w:firstLineChars="0" w:firstLine="0"/>
        <w:rPr>
          <w:rFonts w:ascii="Times New Roman" w:eastAsia="黑体" w:hAnsi="Times New Roman" w:cs="Arial" w:hint="eastAsia"/>
          <w:bCs/>
          <w:szCs w:val="21"/>
        </w:rPr>
      </w:pPr>
      <w:r>
        <w:rPr>
          <w:rFonts w:ascii="Times New Roman" w:eastAsia="黑体" w:hAnsi="Times New Roman" w:hint="eastAsia"/>
          <w:szCs w:val="21"/>
        </w:rPr>
        <w:t>六、</w:t>
      </w:r>
      <w:r w:rsidRPr="005D55A0">
        <w:rPr>
          <w:rFonts w:ascii="Times New Roman" w:eastAsia="黑体" w:hAnsi="Times New Roman" w:hint="eastAsia"/>
          <w:szCs w:val="21"/>
        </w:rPr>
        <w:t>新氢压缩机</w:t>
      </w:r>
      <w:r>
        <w:rPr>
          <w:rFonts w:ascii="Times New Roman" w:eastAsia="黑体" w:hAnsi="Times New Roman" w:hint="eastAsia"/>
          <w:szCs w:val="21"/>
        </w:rPr>
        <w:t>K-7101</w:t>
      </w:r>
      <w:r w:rsidRPr="005D55A0">
        <w:rPr>
          <w:rFonts w:ascii="Times New Roman" w:eastAsia="黑体" w:hAnsi="Times New Roman" w:hint="eastAsia"/>
          <w:szCs w:val="21"/>
        </w:rPr>
        <w:t>的</w:t>
      </w:r>
      <w:r w:rsidRPr="005D55A0">
        <w:rPr>
          <w:rFonts w:ascii="Times New Roman" w:eastAsia="黑体" w:hAnsi="Times New Roman" w:hint="eastAsia"/>
          <w:szCs w:val="21"/>
        </w:rPr>
        <w:t>HydroCOM</w:t>
      </w:r>
      <w:r w:rsidRPr="005D55A0">
        <w:rPr>
          <w:rFonts w:ascii="Times New Roman" w:eastAsia="黑体" w:hAnsi="Times New Roman" w:hint="eastAsia"/>
          <w:szCs w:val="21"/>
        </w:rPr>
        <w:t>系统的</w:t>
      </w:r>
      <w:r w:rsidRPr="005D55A0">
        <w:rPr>
          <w:rFonts w:ascii="Times New Roman" w:eastAsia="黑体" w:hAnsi="Times New Roman" w:cs="Arial" w:hint="eastAsia"/>
          <w:bCs/>
          <w:szCs w:val="21"/>
        </w:rPr>
        <w:t>日常巡检的要点</w:t>
      </w:r>
    </w:p>
    <w:p w:rsidR="00D51084" w:rsidRPr="005D55A0" w:rsidRDefault="00D51084" w:rsidP="00D51084">
      <w:pPr>
        <w:pStyle w:val="ac"/>
        <w:spacing w:line="360" w:lineRule="auto"/>
        <w:ind w:firstLine="420"/>
        <w:rPr>
          <w:rFonts w:ascii="Times New Roman" w:eastAsia="黑体" w:hAnsi="Times New Roman" w:cs="Arial" w:hint="eastAsia"/>
          <w:bCs/>
          <w:szCs w:val="21"/>
        </w:rPr>
      </w:pPr>
      <w:r w:rsidRPr="005D55A0">
        <w:rPr>
          <w:rFonts w:ascii="Times New Roman" w:hAnsi="Times New Roman" w:hint="eastAsia"/>
          <w:szCs w:val="21"/>
        </w:rPr>
        <w:lastRenderedPageBreak/>
        <w:t>（</w:t>
      </w:r>
      <w:r w:rsidRPr="005D55A0">
        <w:rPr>
          <w:rFonts w:ascii="Times New Roman" w:hAnsi="Times New Roman" w:hint="eastAsia"/>
          <w:szCs w:val="21"/>
        </w:rPr>
        <w:t>1</w:t>
      </w:r>
      <w:r w:rsidRPr="005D55A0">
        <w:rPr>
          <w:rFonts w:ascii="Times New Roman" w:hAnsi="Times New Roman" w:hint="eastAsia"/>
          <w:szCs w:val="21"/>
        </w:rPr>
        <w:t>）日常巡检：</w:t>
      </w:r>
    </w:p>
    <w:p w:rsidR="00D51084" w:rsidRPr="005D55A0" w:rsidRDefault="00D51084" w:rsidP="00D51084">
      <w:pPr>
        <w:spacing w:line="360" w:lineRule="auto"/>
        <w:ind w:firstLineChars="200" w:firstLine="420"/>
        <w:rPr>
          <w:rFonts w:hint="eastAsia"/>
          <w:szCs w:val="21"/>
        </w:rPr>
      </w:pPr>
      <w:r w:rsidRPr="005D55A0">
        <w:rPr>
          <w:rFonts w:hint="eastAsia"/>
          <w:szCs w:val="21"/>
        </w:rPr>
        <w:t>①阀室外盖的温度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检查阀室外盖室的温度，并对比压缩机的进气温度、其他阀室外盖的温度，如果发现某一个的温升很大，表明此进气阀的气体回流量多，可能有泄漏。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②压缩机各级的控制信号（负荷值）都具有对应关系，负荷变化时，各级的负荷都相应发生变化。检查时要注意各级的级间压力、负荷。出现重大偏移，则此级的工作不正常。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③检查液压油站温度、液位、压力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液压油站的温度、压力、液位都应该在设定值以内。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④检查</w:t>
      </w:r>
      <w:r w:rsidRPr="005D55A0">
        <w:rPr>
          <w:rFonts w:hint="eastAsia"/>
          <w:sz w:val="21"/>
          <w:szCs w:val="21"/>
        </w:rPr>
        <w:t>CIU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检查</w:t>
      </w:r>
      <w:r w:rsidRPr="005D55A0">
        <w:rPr>
          <w:rFonts w:hint="eastAsia"/>
          <w:sz w:val="21"/>
          <w:szCs w:val="21"/>
        </w:rPr>
        <w:t>CIU</w:t>
      </w:r>
      <w:r w:rsidRPr="005D55A0">
        <w:rPr>
          <w:rFonts w:hint="eastAsia"/>
          <w:sz w:val="21"/>
          <w:szCs w:val="21"/>
        </w:rPr>
        <w:t>中有无报警、报错信号发生。有报警信号需仔细检查错误代码，对照错误代码表找出原因。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（</w:t>
      </w:r>
      <w:r w:rsidRPr="005D55A0">
        <w:rPr>
          <w:rFonts w:hint="eastAsia"/>
          <w:sz w:val="21"/>
          <w:szCs w:val="21"/>
        </w:rPr>
        <w:t>2</w:t>
      </w:r>
      <w:r w:rsidRPr="005D55A0">
        <w:rPr>
          <w:rFonts w:hint="eastAsia"/>
          <w:sz w:val="21"/>
          <w:szCs w:val="21"/>
        </w:rPr>
        <w:t>）压缩机现场</w:t>
      </w:r>
    </w:p>
    <w:p w:rsidR="00D51084" w:rsidRPr="005D55A0" w:rsidRDefault="00D51084" w:rsidP="00D51084">
      <w:pPr>
        <w:pStyle w:val="a9"/>
        <w:tabs>
          <w:tab w:val="num" w:pos="1080"/>
        </w:tabs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①</w:t>
      </w:r>
      <w:r w:rsidRPr="005D55A0">
        <w:rPr>
          <w:rFonts w:hint="eastAsia"/>
          <w:sz w:val="21"/>
          <w:szCs w:val="21"/>
        </w:rPr>
        <w:t xml:space="preserve"> </w:t>
      </w:r>
      <w:r w:rsidRPr="005D55A0">
        <w:rPr>
          <w:rFonts w:hint="eastAsia"/>
          <w:sz w:val="21"/>
          <w:szCs w:val="21"/>
        </w:rPr>
        <w:t>听压缩机气阀、执行机构的动作声音，如发现声音异常，则需要拆卸检修。</w:t>
      </w:r>
    </w:p>
    <w:p w:rsidR="00D51084" w:rsidRPr="005D55A0" w:rsidRDefault="00D51084" w:rsidP="00D51084">
      <w:pPr>
        <w:pStyle w:val="a9"/>
        <w:tabs>
          <w:tab w:val="num" w:pos="1080"/>
        </w:tabs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②检查执行机构有无漏油现象。</w:t>
      </w:r>
    </w:p>
    <w:p w:rsidR="00D51084" w:rsidRPr="005D55A0" w:rsidRDefault="00D51084" w:rsidP="00D51084">
      <w:pPr>
        <w:pStyle w:val="a9"/>
        <w:tabs>
          <w:tab w:val="num" w:pos="1080"/>
        </w:tabs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③检查漏油收集灌的液位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如果漏油收集管的液位增加明显，停</w:t>
      </w:r>
      <w:r w:rsidRPr="005D55A0">
        <w:rPr>
          <w:rFonts w:hint="eastAsia"/>
          <w:sz w:val="21"/>
          <w:szCs w:val="21"/>
        </w:rPr>
        <w:t>HydroCOM</w:t>
      </w:r>
      <w:r w:rsidRPr="005D55A0">
        <w:rPr>
          <w:rFonts w:hint="eastAsia"/>
          <w:sz w:val="21"/>
          <w:szCs w:val="21"/>
        </w:rPr>
        <w:t>系统，通知贺尔碧格。找出有缺陷的执行机构。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（</w:t>
      </w:r>
      <w:r w:rsidRPr="005D55A0">
        <w:rPr>
          <w:rFonts w:hint="eastAsia"/>
          <w:sz w:val="21"/>
          <w:szCs w:val="21"/>
        </w:rPr>
        <w:t>3</w:t>
      </w:r>
      <w:r w:rsidRPr="005D55A0">
        <w:rPr>
          <w:rFonts w:hint="eastAsia"/>
          <w:sz w:val="21"/>
          <w:szCs w:val="21"/>
        </w:rPr>
        <w:t>）液压油站</w:t>
      </w:r>
    </w:p>
    <w:p w:rsidR="00D51084" w:rsidRPr="005D55A0" w:rsidRDefault="00D51084" w:rsidP="00D51084">
      <w:pPr>
        <w:pStyle w:val="a9"/>
        <w:tabs>
          <w:tab w:val="num" w:pos="1080"/>
        </w:tabs>
        <w:spacing w:line="360" w:lineRule="auto"/>
        <w:ind w:left="-285" w:firstLineChars="343" w:firstLine="7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①</w:t>
      </w:r>
      <w:r w:rsidRPr="005D55A0">
        <w:rPr>
          <w:rFonts w:hint="eastAsia"/>
          <w:sz w:val="21"/>
          <w:szCs w:val="21"/>
        </w:rPr>
        <w:t xml:space="preserve"> </w:t>
      </w:r>
      <w:r w:rsidRPr="005D55A0">
        <w:rPr>
          <w:rFonts w:hint="eastAsia"/>
          <w:sz w:val="21"/>
          <w:szCs w:val="21"/>
        </w:rPr>
        <w:t>检查液压油站的液位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检查液压油站油箱的液位，消耗的液压油要及时补充。如果发现某天的耗油量特别大，要检查液压油管、接头，看有无泄漏。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②</w:t>
      </w:r>
      <w:r w:rsidRPr="005D55A0">
        <w:rPr>
          <w:rFonts w:hint="eastAsia"/>
          <w:sz w:val="21"/>
          <w:szCs w:val="21"/>
        </w:rPr>
        <w:t xml:space="preserve"> </w:t>
      </w:r>
      <w:r w:rsidRPr="005D55A0">
        <w:rPr>
          <w:rFonts w:hint="eastAsia"/>
          <w:sz w:val="21"/>
          <w:szCs w:val="21"/>
        </w:rPr>
        <w:t>检查过滤器的指示器：</w:t>
      </w:r>
      <w:r w:rsidRPr="005D55A0">
        <w:rPr>
          <w:rFonts w:hint="eastAsia"/>
          <w:sz w:val="21"/>
          <w:szCs w:val="21"/>
        </w:rPr>
        <w:t xml:space="preserve">          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检查过滤器是否脏了，同时仓库里至少有一个过滤器备件。</w:t>
      </w:r>
    </w:p>
    <w:p w:rsidR="00D51084" w:rsidRPr="005D55A0" w:rsidRDefault="00D51084" w:rsidP="00D51084">
      <w:pPr>
        <w:pStyle w:val="a9"/>
        <w:spacing w:line="36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③</w:t>
      </w:r>
      <w:r w:rsidRPr="005D55A0">
        <w:rPr>
          <w:rFonts w:hint="eastAsia"/>
          <w:sz w:val="21"/>
          <w:szCs w:val="21"/>
        </w:rPr>
        <w:t xml:space="preserve"> </w:t>
      </w:r>
      <w:r w:rsidRPr="005D55A0">
        <w:rPr>
          <w:rFonts w:hint="eastAsia"/>
          <w:sz w:val="21"/>
          <w:szCs w:val="21"/>
        </w:rPr>
        <w:t>检查液压油管</w:t>
      </w:r>
    </w:p>
    <w:p w:rsidR="00D51084" w:rsidRPr="005D55A0" w:rsidRDefault="00D51084" w:rsidP="00D51084">
      <w:pPr>
        <w:pStyle w:val="a9"/>
        <w:spacing w:line="360" w:lineRule="auto"/>
        <w:ind w:firstLine="480"/>
        <w:jc w:val="both"/>
        <w:rPr>
          <w:rFonts w:hint="eastAsia"/>
          <w:sz w:val="21"/>
          <w:szCs w:val="21"/>
        </w:rPr>
      </w:pPr>
      <w:r w:rsidRPr="005D55A0">
        <w:rPr>
          <w:rFonts w:hint="eastAsia"/>
          <w:sz w:val="21"/>
          <w:szCs w:val="21"/>
        </w:rPr>
        <w:t>检查液压油管，看有没有液压油泄漏</w:t>
      </w:r>
      <w:r w:rsidRPr="005D55A0">
        <w:rPr>
          <w:rFonts w:hint="eastAsia"/>
          <w:sz w:val="21"/>
          <w:szCs w:val="21"/>
        </w:rPr>
        <w:t xml:space="preserve"> </w:t>
      </w:r>
      <w:r w:rsidRPr="005D55A0">
        <w:rPr>
          <w:rFonts w:hint="eastAsia"/>
          <w:sz w:val="21"/>
          <w:szCs w:val="21"/>
        </w:rPr>
        <w:t>。</w:t>
      </w:r>
    </w:p>
    <w:p w:rsidR="00612CA8" w:rsidRPr="00D51084" w:rsidRDefault="00612CA8"/>
    <w:sectPr w:rsidR="00612CA8" w:rsidRPr="00D51084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DE6" w:rsidRDefault="00FA1DE6" w:rsidP="00D51084">
      <w:r>
        <w:separator/>
      </w:r>
    </w:p>
  </w:endnote>
  <w:endnote w:type="continuationSeparator" w:id="1">
    <w:p w:rsidR="00FA1DE6" w:rsidRDefault="00FA1DE6" w:rsidP="00D51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DE6" w:rsidRDefault="00FA1DE6" w:rsidP="00D51084">
      <w:r>
        <w:separator/>
      </w:r>
    </w:p>
  </w:footnote>
  <w:footnote w:type="continuationSeparator" w:id="1">
    <w:p w:rsidR="00FA1DE6" w:rsidRDefault="00FA1DE6" w:rsidP="00D51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9F9CC8BA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.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142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>
    <w:nsid w:val="35955CF3"/>
    <w:multiLevelType w:val="hybridMultilevel"/>
    <w:tmpl w:val="4EFEFEF0"/>
    <w:lvl w:ilvl="0" w:tplc="A5E28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E4760E"/>
    <w:multiLevelType w:val="hybridMultilevel"/>
    <w:tmpl w:val="4008026A"/>
    <w:lvl w:ilvl="0" w:tplc="CCD00092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F707EC"/>
    <w:multiLevelType w:val="hybridMultilevel"/>
    <w:tmpl w:val="7AAA696C"/>
    <w:lvl w:ilvl="0" w:tplc="BC78E1A0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084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084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1DE6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1084"/>
    <w:pPr>
      <w:widowControl w:val="0"/>
      <w:jc w:val="both"/>
    </w:pPr>
    <w:rPr>
      <w:kern w:val="2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semiHidden/>
    <w:unhideWhenUsed/>
    <w:rsid w:val="00D5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semiHidden/>
    <w:rsid w:val="00D51084"/>
    <w:rPr>
      <w:rFonts w:eastAsia="仿宋_GB2312"/>
      <w:kern w:val="2"/>
      <w:sz w:val="18"/>
      <w:szCs w:val="18"/>
    </w:rPr>
  </w:style>
  <w:style w:type="paragraph" w:styleId="a9">
    <w:name w:val="footer"/>
    <w:basedOn w:val="a4"/>
    <w:link w:val="Char0"/>
    <w:uiPriority w:val="99"/>
    <w:unhideWhenUsed/>
    <w:rsid w:val="00D51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rsid w:val="00D51084"/>
    <w:rPr>
      <w:rFonts w:eastAsia="仿宋_GB2312"/>
      <w:kern w:val="2"/>
      <w:sz w:val="18"/>
      <w:szCs w:val="18"/>
    </w:rPr>
  </w:style>
  <w:style w:type="paragraph" w:customStyle="1" w:styleId="aa">
    <w:name w:val="段"/>
    <w:link w:val="Char1"/>
    <w:rsid w:val="00D5108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1">
    <w:name w:val="段 Char"/>
    <w:link w:val="aa"/>
    <w:rsid w:val="00D51084"/>
    <w:rPr>
      <w:rFonts w:ascii="宋体"/>
      <w:noProof/>
      <w:sz w:val="21"/>
    </w:rPr>
  </w:style>
  <w:style w:type="paragraph" w:customStyle="1" w:styleId="a0">
    <w:name w:val="一级条标题"/>
    <w:next w:val="aa"/>
    <w:rsid w:val="00D51084"/>
    <w:pPr>
      <w:numPr>
        <w:ilvl w:val="1"/>
        <w:numId w:val="1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">
    <w:name w:val="章标题"/>
    <w:next w:val="aa"/>
    <w:rsid w:val="00D51084"/>
    <w:pPr>
      <w:numPr>
        <w:numId w:val="1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1">
    <w:name w:val="二级条标题"/>
    <w:basedOn w:val="a0"/>
    <w:next w:val="aa"/>
    <w:rsid w:val="00D51084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a"/>
    <w:rsid w:val="00D51084"/>
    <w:pPr>
      <w:numPr>
        <w:ilvl w:val="3"/>
      </w:numPr>
      <w:ind w:left="609"/>
      <w:outlineLvl w:val="4"/>
    </w:pPr>
  </w:style>
  <w:style w:type="paragraph" w:customStyle="1" w:styleId="a3">
    <w:name w:val="四级条标题"/>
    <w:basedOn w:val="a2"/>
    <w:next w:val="aa"/>
    <w:rsid w:val="00D51084"/>
    <w:pPr>
      <w:numPr>
        <w:ilvl w:val="5"/>
      </w:numPr>
      <w:outlineLvl w:val="5"/>
    </w:pPr>
  </w:style>
  <w:style w:type="paragraph" w:customStyle="1" w:styleId="ab">
    <w:name w:val="文章格式"/>
    <w:basedOn w:val="a4"/>
    <w:link w:val="Char2"/>
    <w:qFormat/>
    <w:rsid w:val="00D51084"/>
    <w:pPr>
      <w:ind w:firstLineChars="200" w:firstLine="200"/>
    </w:pPr>
    <w:rPr>
      <w:rFonts w:ascii="Arial" w:hAnsi="Arial"/>
      <w:szCs w:val="24"/>
    </w:rPr>
  </w:style>
  <w:style w:type="character" w:customStyle="1" w:styleId="Char2">
    <w:name w:val="文章格式 Char"/>
    <w:link w:val="ab"/>
    <w:rsid w:val="00D51084"/>
    <w:rPr>
      <w:rFonts w:ascii="Arial" w:hAnsi="Arial"/>
      <w:kern w:val="2"/>
      <w:sz w:val="21"/>
      <w:szCs w:val="24"/>
    </w:rPr>
  </w:style>
  <w:style w:type="paragraph" w:styleId="ac">
    <w:name w:val="Normal Indent"/>
    <w:aliases w:val="标题2"/>
    <w:basedOn w:val="a4"/>
    <w:rsid w:val="00D51084"/>
    <w:pPr>
      <w:spacing w:line="360" w:lineRule="exact"/>
      <w:ind w:firstLineChars="200" w:firstLine="200"/>
    </w:pPr>
    <w:rPr>
      <w:rFonts w:ascii="宋体" w:hAnsi="宋体"/>
      <w:kern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2016-09-09T00:40:00Z</dcterms:created>
  <dcterms:modified xsi:type="dcterms:W3CDTF">2016-09-09T00:45:00Z</dcterms:modified>
</cp:coreProperties>
</file>