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43382A" w:rsidP="0043382A">
      <w:pPr>
        <w:ind w:firstLineChars="1550" w:firstLine="3720"/>
      </w:pPr>
      <w:r w:rsidRPr="005D24C1">
        <w:rPr>
          <w:rFonts w:ascii="宋体" w:hAnsi="宋体" w:cs="宋体"/>
          <w:kern w:val="0"/>
          <w:sz w:val="24"/>
        </w:rPr>
        <w:t>滑阀操作法</w:t>
      </w:r>
      <w:r w:rsidRPr="005D24C1">
        <w:rPr>
          <w:rFonts w:ascii="宋体" w:hAnsi="宋体" w:cs="宋体"/>
          <w:kern w:val="0"/>
          <w:sz w:val="24"/>
        </w:rPr>
        <w:br/>
        <w:t>     (</w:t>
      </w:r>
      <w:proofErr w:type="gramStart"/>
      <w:r w:rsidRPr="005D24C1">
        <w:rPr>
          <w:rFonts w:ascii="宋体" w:hAnsi="宋体" w:cs="宋体"/>
          <w:kern w:val="0"/>
          <w:sz w:val="24"/>
        </w:rPr>
        <w:t>一</w:t>
      </w:r>
      <w:proofErr w:type="gramEnd"/>
      <w:r w:rsidRPr="005D24C1">
        <w:rPr>
          <w:rFonts w:ascii="宋体" w:hAnsi="宋体" w:cs="宋体"/>
          <w:kern w:val="0"/>
          <w:sz w:val="24"/>
        </w:rPr>
        <w:t>)</w:t>
      </w:r>
      <w:proofErr w:type="gramStart"/>
      <w:r w:rsidRPr="005D24C1">
        <w:rPr>
          <w:rFonts w:ascii="宋体" w:hAnsi="宋体" w:cs="宋体"/>
          <w:kern w:val="0"/>
          <w:sz w:val="24"/>
        </w:rPr>
        <w:t>电液滑阀</w:t>
      </w:r>
      <w:proofErr w:type="gramEnd"/>
      <w:r w:rsidRPr="005D24C1">
        <w:rPr>
          <w:rFonts w:ascii="宋体" w:hAnsi="宋体" w:cs="宋体"/>
          <w:kern w:val="0"/>
          <w:sz w:val="24"/>
        </w:rPr>
        <w:t>正常操作法</w:t>
      </w:r>
      <w:r w:rsidRPr="005D24C1">
        <w:rPr>
          <w:rFonts w:ascii="宋体" w:hAnsi="宋体" w:cs="宋体"/>
          <w:kern w:val="0"/>
          <w:sz w:val="24"/>
        </w:rPr>
        <w:br/>
        <w:t>     BDY9执行机构常用操作机能如下：(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D24C1">
          <w:rPr>
            <w:rFonts w:ascii="宋体" w:hAnsi="宋体" w:cs="宋体"/>
            <w:kern w:val="0"/>
            <w:sz w:val="24"/>
          </w:rPr>
          <w:t>1.2.3</w:t>
        </w:r>
      </w:smartTag>
      <w:r w:rsidRPr="005D24C1">
        <w:rPr>
          <w:rFonts w:ascii="宋体" w:hAnsi="宋体" w:cs="宋体"/>
          <w:kern w:val="0"/>
          <w:sz w:val="24"/>
        </w:rPr>
        <w:t>种操作时控制柜内仪表电源开关置于“接通”位)</w:t>
      </w:r>
      <w:r w:rsidRPr="005D24C1">
        <w:rPr>
          <w:rFonts w:ascii="宋体" w:hAnsi="宋体" w:cs="宋体"/>
          <w:kern w:val="0"/>
          <w:sz w:val="24"/>
        </w:rPr>
        <w:br/>
        <w:t>     1、操作室遥控</w:t>
      </w:r>
      <w:r w:rsidRPr="005D24C1">
        <w:rPr>
          <w:rFonts w:ascii="宋体" w:hAnsi="宋体" w:cs="宋体"/>
          <w:kern w:val="0"/>
          <w:sz w:val="24"/>
        </w:rPr>
        <w:br/>
        <w:t>     (1)打开油箱出口截止阀J1。</w:t>
      </w:r>
      <w:r w:rsidRPr="005D24C1">
        <w:rPr>
          <w:rFonts w:ascii="宋体" w:hAnsi="宋体" w:cs="宋体"/>
          <w:kern w:val="0"/>
          <w:sz w:val="24"/>
        </w:rPr>
        <w:br/>
        <w:t>     (2)打开精滤器L2及截止阀J2、J3，关闭精滤器L3及截止阀J4、J5。</w:t>
      </w:r>
      <w:r w:rsidRPr="005D24C1">
        <w:rPr>
          <w:rFonts w:ascii="宋体" w:hAnsi="宋体" w:cs="宋体"/>
          <w:kern w:val="0"/>
          <w:sz w:val="24"/>
        </w:rPr>
        <w:br/>
        <w:t>     (3)</w:t>
      </w:r>
      <w:proofErr w:type="gramStart"/>
      <w:r w:rsidRPr="005D24C1">
        <w:rPr>
          <w:rFonts w:ascii="宋体" w:hAnsi="宋体" w:cs="宋体"/>
          <w:kern w:val="0"/>
          <w:sz w:val="24"/>
        </w:rPr>
        <w:t>关闭蓄压器</w:t>
      </w:r>
      <w:proofErr w:type="gramEnd"/>
      <w:r w:rsidRPr="005D24C1">
        <w:rPr>
          <w:rFonts w:ascii="宋体" w:hAnsi="宋体" w:cs="宋体"/>
          <w:kern w:val="0"/>
          <w:sz w:val="24"/>
        </w:rPr>
        <w:t>X1的截止阀J6(向“正常”方向旋紧)。</w:t>
      </w:r>
      <w:r w:rsidRPr="005D24C1">
        <w:rPr>
          <w:rFonts w:ascii="宋体" w:hAnsi="宋体" w:cs="宋体"/>
          <w:kern w:val="0"/>
          <w:sz w:val="24"/>
        </w:rPr>
        <w:br/>
        <w:t>     (4)</w:t>
      </w:r>
      <w:proofErr w:type="gramStart"/>
      <w:r w:rsidRPr="005D24C1">
        <w:rPr>
          <w:rFonts w:ascii="宋体" w:hAnsi="宋体" w:cs="宋体"/>
          <w:kern w:val="0"/>
          <w:sz w:val="24"/>
        </w:rPr>
        <w:t>关闭蓄压器</w:t>
      </w:r>
      <w:proofErr w:type="gramEnd"/>
      <w:r w:rsidRPr="005D24C1">
        <w:rPr>
          <w:rFonts w:ascii="宋体" w:hAnsi="宋体" w:cs="宋体"/>
          <w:kern w:val="0"/>
          <w:sz w:val="24"/>
        </w:rPr>
        <w:t>X2的截止阀J8(向“正常”方向旋紧)。</w:t>
      </w:r>
      <w:r w:rsidRPr="005D24C1">
        <w:rPr>
          <w:rFonts w:ascii="宋体" w:hAnsi="宋体" w:cs="宋体"/>
          <w:kern w:val="0"/>
          <w:sz w:val="24"/>
        </w:rPr>
        <w:br/>
        <w:t>     (5)打开手摇泵供油截止阀J7(向“液动”方向旋松)。</w:t>
      </w:r>
      <w:r w:rsidRPr="005D24C1">
        <w:rPr>
          <w:rFonts w:ascii="宋体" w:hAnsi="宋体" w:cs="宋体"/>
          <w:kern w:val="0"/>
          <w:sz w:val="24"/>
        </w:rPr>
        <w:br/>
        <w:t>     (6)置手动换向阀SF1于“自动”位置。</w:t>
      </w:r>
      <w:r w:rsidRPr="005D24C1">
        <w:rPr>
          <w:rFonts w:ascii="宋体" w:hAnsi="宋体" w:cs="宋体"/>
          <w:kern w:val="0"/>
          <w:sz w:val="24"/>
        </w:rPr>
        <w:br/>
        <w:t>     (7)置手动换向阀SF2于“停”位置。</w:t>
      </w:r>
      <w:r w:rsidRPr="005D24C1">
        <w:rPr>
          <w:rFonts w:ascii="宋体" w:hAnsi="宋体" w:cs="宋体"/>
          <w:kern w:val="0"/>
          <w:sz w:val="24"/>
        </w:rPr>
        <w:br/>
        <w:t>     (8)执行机构手轮离合器放在“液动”位置。</w:t>
      </w:r>
      <w:r w:rsidRPr="005D24C1">
        <w:rPr>
          <w:rFonts w:ascii="宋体" w:hAnsi="宋体" w:cs="宋体"/>
          <w:kern w:val="0"/>
          <w:sz w:val="24"/>
        </w:rPr>
        <w:br/>
        <w:t>     (9)</w:t>
      </w:r>
      <w:proofErr w:type="gramStart"/>
      <w:r w:rsidRPr="005D24C1">
        <w:rPr>
          <w:rFonts w:ascii="宋体" w:hAnsi="宋体" w:cs="宋体"/>
          <w:kern w:val="0"/>
          <w:sz w:val="24"/>
        </w:rPr>
        <w:t>开压力</w:t>
      </w:r>
      <w:proofErr w:type="gramEnd"/>
      <w:r w:rsidRPr="005D24C1">
        <w:rPr>
          <w:rFonts w:ascii="宋体" w:hAnsi="宋体" w:cs="宋体"/>
          <w:kern w:val="0"/>
          <w:sz w:val="24"/>
        </w:rPr>
        <w:t>补偿变量泵，出口油压升至9MPa。</w:t>
      </w:r>
      <w:r w:rsidRPr="005D24C1">
        <w:rPr>
          <w:rFonts w:ascii="宋体" w:hAnsi="宋体" w:cs="宋体"/>
          <w:kern w:val="0"/>
          <w:sz w:val="24"/>
        </w:rPr>
        <w:br/>
        <w:t>     (10)操作部位选择开关置“仪表”位置。</w:t>
      </w:r>
      <w:r w:rsidRPr="005D24C1">
        <w:rPr>
          <w:rFonts w:ascii="宋体" w:hAnsi="宋体" w:cs="宋体"/>
          <w:kern w:val="0"/>
          <w:sz w:val="24"/>
        </w:rPr>
        <w:br/>
        <w:t>     (11)在操作室CRT或键盘上根据需要调整阀位。</w:t>
      </w:r>
      <w:r w:rsidRPr="005D24C1">
        <w:rPr>
          <w:rFonts w:ascii="宋体" w:hAnsi="宋体" w:cs="宋体"/>
          <w:kern w:val="0"/>
          <w:sz w:val="24"/>
        </w:rPr>
        <w:br/>
        <w:t>     2、就地自控。</w:t>
      </w:r>
      <w:r w:rsidRPr="005D24C1">
        <w:rPr>
          <w:rFonts w:ascii="宋体" w:hAnsi="宋体" w:cs="宋体"/>
          <w:kern w:val="0"/>
          <w:sz w:val="24"/>
        </w:rPr>
        <w:br/>
        <w:t>     (1)同操作室遥控方式的步骤1～9。</w:t>
      </w:r>
      <w:r w:rsidRPr="005D24C1">
        <w:rPr>
          <w:rFonts w:ascii="宋体" w:hAnsi="宋体" w:cs="宋体"/>
          <w:kern w:val="0"/>
          <w:sz w:val="24"/>
        </w:rPr>
        <w:br/>
        <w:t>     (2)将操作部位选择开关按顺时针方向从“仪表”切到“就地校正”。</w:t>
      </w:r>
      <w:r w:rsidRPr="005D24C1">
        <w:rPr>
          <w:rFonts w:ascii="宋体" w:hAnsi="宋体" w:cs="宋体"/>
          <w:kern w:val="0"/>
          <w:sz w:val="24"/>
        </w:rPr>
        <w:br/>
        <w:t>     (3)调整位置控制器旋钮，直到偏差显示器读数为零。</w:t>
      </w:r>
      <w:r w:rsidRPr="005D24C1">
        <w:rPr>
          <w:rFonts w:ascii="宋体" w:hAnsi="宋体" w:cs="宋体"/>
          <w:kern w:val="0"/>
          <w:sz w:val="24"/>
        </w:rPr>
        <w:br/>
        <w:t>     (4)将操作部位选择开关按顺时针方向从“就地校正”切到“就地”。</w:t>
      </w:r>
      <w:r w:rsidRPr="005D24C1">
        <w:rPr>
          <w:rFonts w:ascii="宋体" w:hAnsi="宋体" w:cs="宋体"/>
          <w:kern w:val="0"/>
          <w:sz w:val="24"/>
        </w:rPr>
        <w:br/>
        <w:t>     (5)调整位置控制器旋钮确定合适的阀位。</w:t>
      </w:r>
      <w:r w:rsidRPr="005D24C1">
        <w:rPr>
          <w:rFonts w:ascii="宋体" w:hAnsi="宋体" w:cs="宋体"/>
          <w:kern w:val="0"/>
          <w:sz w:val="24"/>
        </w:rPr>
        <w:br/>
        <w:t>     若需要由此</w:t>
      </w:r>
      <w:proofErr w:type="gramStart"/>
      <w:r w:rsidRPr="005D24C1">
        <w:rPr>
          <w:rFonts w:ascii="宋体" w:hAnsi="宋体" w:cs="宋体"/>
          <w:kern w:val="0"/>
          <w:sz w:val="24"/>
        </w:rPr>
        <w:t>种操作</w:t>
      </w:r>
      <w:proofErr w:type="gramEnd"/>
      <w:r w:rsidRPr="005D24C1">
        <w:rPr>
          <w:rFonts w:ascii="宋体" w:hAnsi="宋体" w:cs="宋体"/>
          <w:kern w:val="0"/>
          <w:sz w:val="24"/>
        </w:rPr>
        <w:t>方式再恢复到操作室遥控方式，则须严格按照下述步骤进行：</w:t>
      </w:r>
      <w:r w:rsidRPr="005D24C1">
        <w:rPr>
          <w:rFonts w:ascii="宋体" w:hAnsi="宋体" w:cs="宋体"/>
          <w:kern w:val="0"/>
          <w:sz w:val="24"/>
        </w:rPr>
        <w:br/>
        <w:t>     (1)将操作部位选择开关按顺时针方向从“就地”转至“仪表校正”。</w:t>
      </w:r>
      <w:r w:rsidRPr="005D24C1">
        <w:rPr>
          <w:rFonts w:ascii="宋体" w:hAnsi="宋体" w:cs="宋体"/>
          <w:kern w:val="0"/>
          <w:sz w:val="24"/>
        </w:rPr>
        <w:br/>
        <w:t>     (2)由操作室遥控使偏差显示器读数为零。</w:t>
      </w:r>
      <w:r w:rsidRPr="005D24C1">
        <w:rPr>
          <w:rFonts w:ascii="宋体" w:hAnsi="宋体" w:cs="宋体"/>
          <w:kern w:val="0"/>
          <w:sz w:val="24"/>
        </w:rPr>
        <w:br/>
        <w:t>     (3)将操作部位选择开关按顺时针方向从“仪表校正”切至“仪表”。</w:t>
      </w:r>
      <w:r w:rsidRPr="005D24C1">
        <w:rPr>
          <w:rFonts w:ascii="宋体" w:hAnsi="宋体" w:cs="宋体"/>
          <w:kern w:val="0"/>
          <w:sz w:val="24"/>
        </w:rPr>
        <w:br/>
        <w:t>     (4)操作室遥控确定合适的阀位。</w:t>
      </w:r>
      <w:r w:rsidRPr="005D24C1">
        <w:rPr>
          <w:rFonts w:ascii="宋体" w:hAnsi="宋体" w:cs="宋体"/>
          <w:kern w:val="0"/>
          <w:sz w:val="24"/>
        </w:rPr>
        <w:br/>
        <w:t>     注意：在上述切换过程中，绝对禁止将操作部位选择开关连续或逆向切换。</w:t>
      </w:r>
      <w:r w:rsidRPr="005D24C1">
        <w:rPr>
          <w:rFonts w:ascii="宋体" w:hAnsi="宋体" w:cs="宋体"/>
          <w:kern w:val="0"/>
          <w:sz w:val="24"/>
        </w:rPr>
        <w:br/>
        <w:t>     3、备用</w:t>
      </w:r>
      <w:proofErr w:type="gramStart"/>
      <w:r w:rsidRPr="005D24C1">
        <w:rPr>
          <w:rFonts w:ascii="宋体" w:hAnsi="宋体" w:cs="宋体"/>
          <w:kern w:val="0"/>
          <w:sz w:val="24"/>
        </w:rPr>
        <w:t>蓄压器操作</w:t>
      </w:r>
      <w:proofErr w:type="gramEnd"/>
      <w:r w:rsidRPr="005D24C1">
        <w:rPr>
          <w:rFonts w:ascii="宋体" w:hAnsi="宋体" w:cs="宋体"/>
          <w:kern w:val="0"/>
          <w:sz w:val="24"/>
        </w:rPr>
        <w:br/>
        <w:t>     (1)按照操作室遥控方式</w:t>
      </w:r>
      <w:proofErr w:type="gramStart"/>
      <w:r w:rsidRPr="005D24C1">
        <w:rPr>
          <w:rFonts w:ascii="宋体" w:hAnsi="宋体" w:cs="宋体"/>
          <w:kern w:val="0"/>
          <w:sz w:val="24"/>
        </w:rPr>
        <w:t>中过程</w:t>
      </w:r>
      <w:proofErr w:type="gramEnd"/>
      <w:r w:rsidRPr="005D24C1">
        <w:rPr>
          <w:rFonts w:ascii="宋体" w:hAnsi="宋体" w:cs="宋体"/>
          <w:kern w:val="0"/>
          <w:sz w:val="24"/>
        </w:rPr>
        <w:t>3～8进行。</w:t>
      </w:r>
      <w:r w:rsidRPr="005D24C1">
        <w:rPr>
          <w:rFonts w:ascii="宋体" w:hAnsi="宋体" w:cs="宋体"/>
          <w:kern w:val="0"/>
          <w:sz w:val="24"/>
        </w:rPr>
        <w:br/>
        <w:t>     (2)将调节信号调到所需的位置。</w:t>
      </w:r>
      <w:r w:rsidRPr="005D24C1">
        <w:rPr>
          <w:rFonts w:ascii="宋体" w:hAnsi="宋体" w:cs="宋体"/>
          <w:kern w:val="0"/>
          <w:sz w:val="24"/>
        </w:rPr>
        <w:br/>
        <w:t>     (3)点动操作台上“备用蓄压器操作”按钮，</w:t>
      </w:r>
      <w:proofErr w:type="gramStart"/>
      <w:r w:rsidRPr="005D24C1">
        <w:rPr>
          <w:rFonts w:ascii="宋体" w:hAnsi="宋体" w:cs="宋体"/>
          <w:kern w:val="0"/>
          <w:sz w:val="24"/>
        </w:rPr>
        <w:t>使阀动作至</w:t>
      </w:r>
      <w:proofErr w:type="gramEnd"/>
      <w:r w:rsidRPr="005D24C1">
        <w:rPr>
          <w:rFonts w:ascii="宋体" w:hAnsi="宋体" w:cs="宋体"/>
          <w:kern w:val="0"/>
          <w:sz w:val="24"/>
        </w:rPr>
        <w:t>所需位置。</w:t>
      </w:r>
      <w:r w:rsidRPr="005D24C1">
        <w:rPr>
          <w:rFonts w:ascii="宋体" w:hAnsi="宋体" w:cs="宋体"/>
          <w:kern w:val="0"/>
          <w:sz w:val="24"/>
        </w:rPr>
        <w:br/>
        <w:t>     注意：备用</w:t>
      </w:r>
      <w:proofErr w:type="gramStart"/>
      <w:r w:rsidRPr="005D24C1">
        <w:rPr>
          <w:rFonts w:ascii="宋体" w:hAnsi="宋体" w:cs="宋体"/>
          <w:kern w:val="0"/>
          <w:sz w:val="24"/>
        </w:rPr>
        <w:t>蓄压器操作</w:t>
      </w:r>
      <w:proofErr w:type="gramEnd"/>
      <w:r w:rsidRPr="005D24C1">
        <w:rPr>
          <w:rFonts w:ascii="宋体" w:hAnsi="宋体" w:cs="宋体"/>
          <w:kern w:val="0"/>
          <w:sz w:val="24"/>
        </w:rPr>
        <w:t>一般在操作室遥控，出现故障时使用，并且失去了多种自锁保护功能。在恢复操作室遥控后，应切换过来。</w:t>
      </w:r>
      <w:r w:rsidRPr="005D24C1">
        <w:rPr>
          <w:rFonts w:ascii="宋体" w:hAnsi="宋体" w:cs="宋体"/>
          <w:kern w:val="0"/>
          <w:sz w:val="24"/>
        </w:rPr>
        <w:br/>
        <w:t>     4、液压手动操作</w:t>
      </w:r>
      <w:r w:rsidRPr="005D24C1">
        <w:rPr>
          <w:rFonts w:ascii="宋体" w:hAnsi="宋体" w:cs="宋体"/>
          <w:kern w:val="0"/>
          <w:sz w:val="24"/>
        </w:rPr>
        <w:br/>
        <w:t>     (1)按照操作室遥控方式中的步骤3～8进行。</w:t>
      </w:r>
      <w:r w:rsidRPr="005D24C1">
        <w:rPr>
          <w:rFonts w:ascii="宋体" w:hAnsi="宋体" w:cs="宋体"/>
          <w:kern w:val="0"/>
          <w:sz w:val="24"/>
        </w:rPr>
        <w:br/>
        <w:t>     (2)手动换向阀SF1置“锁定”位置。</w:t>
      </w:r>
      <w:r w:rsidRPr="005D24C1">
        <w:rPr>
          <w:rFonts w:ascii="宋体" w:hAnsi="宋体" w:cs="宋体"/>
          <w:kern w:val="0"/>
          <w:sz w:val="24"/>
        </w:rPr>
        <w:br/>
        <w:t>     (3)手动换向阀SF2置“阀开”或“阀关”，确定阀位。</w:t>
      </w:r>
      <w:r w:rsidRPr="005D24C1">
        <w:rPr>
          <w:rFonts w:ascii="宋体" w:hAnsi="宋体" w:cs="宋体"/>
          <w:kern w:val="0"/>
          <w:sz w:val="24"/>
        </w:rPr>
        <w:br/>
        <w:t>     (4)手动换向阀SF2置“停”位置时，操作停止。</w:t>
      </w:r>
      <w:r w:rsidRPr="005D24C1">
        <w:rPr>
          <w:rFonts w:ascii="宋体" w:hAnsi="宋体" w:cs="宋体"/>
          <w:kern w:val="0"/>
          <w:sz w:val="24"/>
        </w:rPr>
        <w:br/>
        <w:t>     5、机械手轮操作</w:t>
      </w:r>
      <w:r w:rsidRPr="005D24C1">
        <w:rPr>
          <w:rFonts w:ascii="宋体" w:hAnsi="宋体" w:cs="宋体"/>
          <w:kern w:val="0"/>
          <w:sz w:val="24"/>
        </w:rPr>
        <w:br/>
        <w:t>     (1)手动换向阀SF1置“锁定”位置。</w:t>
      </w:r>
      <w:r w:rsidRPr="005D24C1">
        <w:rPr>
          <w:rFonts w:ascii="宋体" w:hAnsi="宋体" w:cs="宋体"/>
          <w:kern w:val="0"/>
          <w:sz w:val="24"/>
        </w:rPr>
        <w:br/>
        <w:t>     (2)关闭截止阀J7(向“手摇泵供油”方向旋紧)。</w:t>
      </w:r>
      <w:r w:rsidRPr="005D24C1">
        <w:rPr>
          <w:rFonts w:ascii="宋体" w:hAnsi="宋体" w:cs="宋体"/>
          <w:kern w:val="0"/>
          <w:sz w:val="24"/>
        </w:rPr>
        <w:br/>
        <w:t>     (3)打开截止阀J8(向“卸荷”方向旋松)</w:t>
      </w:r>
      <w:r w:rsidRPr="005D24C1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lastRenderedPageBreak/>
        <w:t>     (4)手动换向阀SF2置“阀开”或“阀关”任</w:t>
      </w:r>
      <w:proofErr w:type="gramStart"/>
      <w:r w:rsidRPr="005D24C1">
        <w:rPr>
          <w:rFonts w:ascii="宋体" w:hAnsi="宋体" w:cs="宋体"/>
          <w:kern w:val="0"/>
          <w:sz w:val="24"/>
        </w:rPr>
        <w:t>一</w:t>
      </w:r>
      <w:proofErr w:type="gramEnd"/>
      <w:r w:rsidRPr="005D24C1">
        <w:rPr>
          <w:rFonts w:ascii="宋体" w:hAnsi="宋体" w:cs="宋体"/>
          <w:kern w:val="0"/>
          <w:sz w:val="24"/>
        </w:rPr>
        <w:t>位置。</w:t>
      </w:r>
      <w:r w:rsidRPr="005D24C1">
        <w:rPr>
          <w:rFonts w:ascii="宋体" w:hAnsi="宋体" w:cs="宋体"/>
          <w:kern w:val="0"/>
          <w:sz w:val="24"/>
        </w:rPr>
        <w:br/>
        <w:t>     (5)执行机构上的离合器置“手动”位置。</w:t>
      </w:r>
      <w:r w:rsidRPr="005D24C1">
        <w:rPr>
          <w:rFonts w:ascii="宋体" w:hAnsi="宋体" w:cs="宋体"/>
          <w:kern w:val="0"/>
          <w:sz w:val="24"/>
        </w:rPr>
        <w:br/>
        <w:t>     (6)转动手轮，确定阀位。</w:t>
      </w:r>
      <w:r w:rsidRPr="005D24C1">
        <w:rPr>
          <w:rFonts w:ascii="宋体" w:hAnsi="宋体" w:cs="宋体"/>
          <w:kern w:val="0"/>
          <w:sz w:val="24"/>
        </w:rPr>
        <w:br/>
        <w:t>     (二)风动滑阀的切换操作(同</w:t>
      </w:r>
      <w:proofErr w:type="gramStart"/>
      <w:r w:rsidRPr="005D24C1">
        <w:rPr>
          <w:rFonts w:ascii="宋体" w:hAnsi="宋体" w:cs="宋体"/>
          <w:kern w:val="0"/>
          <w:sz w:val="24"/>
        </w:rPr>
        <w:t>气压机</w:t>
      </w:r>
      <w:proofErr w:type="gramEnd"/>
      <w:r w:rsidRPr="005D24C1">
        <w:rPr>
          <w:rFonts w:ascii="宋体" w:hAnsi="宋体" w:cs="宋体"/>
          <w:kern w:val="0"/>
          <w:sz w:val="24"/>
        </w:rPr>
        <w:t>进出口风动闸阀的操作)</w:t>
      </w:r>
      <w:r w:rsidRPr="005D24C1">
        <w:rPr>
          <w:rFonts w:ascii="宋体" w:hAnsi="宋体" w:cs="宋体"/>
          <w:kern w:val="0"/>
          <w:sz w:val="24"/>
        </w:rPr>
        <w:br/>
        <w:t>     1、风动—→手动</w:t>
      </w:r>
      <w:r w:rsidRPr="005D24C1">
        <w:rPr>
          <w:rFonts w:ascii="宋体" w:hAnsi="宋体" w:cs="宋体"/>
          <w:kern w:val="0"/>
          <w:sz w:val="24"/>
        </w:rPr>
        <w:br/>
        <w:t>     (1)关动力风总阀。</w:t>
      </w:r>
      <w:r w:rsidRPr="005D24C1">
        <w:rPr>
          <w:rFonts w:ascii="宋体" w:hAnsi="宋体" w:cs="宋体"/>
          <w:kern w:val="0"/>
          <w:sz w:val="24"/>
        </w:rPr>
        <w:br/>
        <w:t>     (2)将切换手柄的插销由“风动”切到“手动”位。</w:t>
      </w:r>
      <w:r w:rsidRPr="005D24C1">
        <w:rPr>
          <w:rFonts w:ascii="宋体" w:hAnsi="宋体" w:cs="宋体"/>
          <w:kern w:val="0"/>
          <w:sz w:val="24"/>
        </w:rPr>
        <w:br/>
        <w:t>     (3)转动手轮，确定阀位。</w:t>
      </w:r>
      <w:r w:rsidRPr="005D24C1">
        <w:rPr>
          <w:rFonts w:ascii="宋体" w:hAnsi="宋体" w:cs="宋体"/>
          <w:kern w:val="0"/>
          <w:sz w:val="24"/>
        </w:rPr>
        <w:br/>
        <w:t>     2、手动—→风动</w:t>
      </w:r>
      <w:r w:rsidRPr="005D24C1">
        <w:rPr>
          <w:rFonts w:ascii="宋体" w:hAnsi="宋体" w:cs="宋体"/>
          <w:kern w:val="0"/>
          <w:sz w:val="24"/>
        </w:rPr>
        <w:br/>
        <w:t>     (1)将切换手柄的插销由</w:t>
      </w:r>
      <w:proofErr w:type="gramStart"/>
      <w:r w:rsidRPr="005D24C1">
        <w:rPr>
          <w:rFonts w:ascii="宋体" w:hAnsi="宋体" w:cs="宋体"/>
          <w:kern w:val="0"/>
          <w:sz w:val="24"/>
        </w:rPr>
        <w:t>“手动”位切至</w:t>
      </w:r>
      <w:proofErr w:type="gramEnd"/>
      <w:r w:rsidRPr="005D24C1">
        <w:rPr>
          <w:rFonts w:ascii="宋体" w:hAnsi="宋体" w:cs="宋体"/>
          <w:kern w:val="0"/>
          <w:sz w:val="24"/>
        </w:rPr>
        <w:t>“风动”位。</w:t>
      </w:r>
      <w:r w:rsidRPr="005D24C1">
        <w:rPr>
          <w:rFonts w:ascii="宋体" w:hAnsi="宋体" w:cs="宋体"/>
          <w:kern w:val="0"/>
          <w:sz w:val="24"/>
        </w:rPr>
        <w:br/>
        <w:t>     (2)</w:t>
      </w:r>
      <w:proofErr w:type="gramStart"/>
      <w:r w:rsidRPr="005D24C1">
        <w:rPr>
          <w:rFonts w:ascii="宋体" w:hAnsi="宋体" w:cs="宋体"/>
          <w:kern w:val="0"/>
          <w:sz w:val="24"/>
        </w:rPr>
        <w:t>开动力风总阀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 w:rsidRPr="005D24C1">
        <w:rPr>
          <w:rFonts w:ascii="宋体" w:hAnsi="宋体" w:cs="宋体"/>
          <w:kern w:val="0"/>
          <w:sz w:val="24"/>
        </w:rPr>
        <w:br/>
        <w:t>     (三)2.5马力</w:t>
      </w:r>
      <w:proofErr w:type="gramStart"/>
      <w:r w:rsidRPr="005D24C1">
        <w:rPr>
          <w:rFonts w:ascii="宋体" w:hAnsi="宋体" w:cs="宋体"/>
          <w:kern w:val="0"/>
          <w:sz w:val="24"/>
        </w:rPr>
        <w:t>外取热器烟气</w:t>
      </w:r>
      <w:proofErr w:type="gramEnd"/>
      <w:r w:rsidRPr="005D24C1">
        <w:rPr>
          <w:rFonts w:ascii="宋体" w:hAnsi="宋体" w:cs="宋体"/>
          <w:kern w:val="0"/>
          <w:sz w:val="24"/>
        </w:rPr>
        <w:t>返回阀的切换操作(操作室DCS置“手动”位)</w:t>
      </w:r>
      <w:r w:rsidRPr="005D24C1">
        <w:rPr>
          <w:rFonts w:ascii="宋体" w:hAnsi="宋体" w:cs="宋体"/>
          <w:kern w:val="0"/>
          <w:sz w:val="24"/>
        </w:rPr>
        <w:br/>
        <w:t>     风动向手动切换时，直接旋转手轮挂档，如难以挂上，(从南向北看)可将传动箱上小手柄逆时针旋转，同时旋转手轮，直至挂档为止。</w:t>
      </w:r>
      <w:r w:rsidRPr="005D24C1">
        <w:rPr>
          <w:rFonts w:ascii="宋体" w:hAnsi="宋体" w:cs="宋体"/>
          <w:kern w:val="0"/>
          <w:sz w:val="24"/>
        </w:rPr>
        <w:br/>
        <w:t>     (四)滑阀日常巡检与维护</w:t>
      </w:r>
      <w:r w:rsidRPr="005D24C1">
        <w:rPr>
          <w:rFonts w:ascii="宋体" w:hAnsi="宋体" w:cs="宋体"/>
          <w:kern w:val="0"/>
          <w:sz w:val="24"/>
        </w:rPr>
        <w:br/>
        <w:t>     1、检查BDY9</w:t>
      </w:r>
      <w:proofErr w:type="gramStart"/>
      <w:r w:rsidRPr="005D24C1">
        <w:rPr>
          <w:rFonts w:ascii="宋体" w:hAnsi="宋体" w:cs="宋体"/>
          <w:kern w:val="0"/>
          <w:sz w:val="24"/>
        </w:rPr>
        <w:t>电液滑阀</w:t>
      </w:r>
      <w:proofErr w:type="gramEnd"/>
      <w:r w:rsidRPr="005D24C1">
        <w:rPr>
          <w:rFonts w:ascii="宋体" w:hAnsi="宋体" w:cs="宋体"/>
          <w:kern w:val="0"/>
          <w:sz w:val="24"/>
        </w:rPr>
        <w:t>控制柜液压油油位是否低于最低刻度线。不足时，联系维修加油。</w:t>
      </w:r>
      <w:r w:rsidRPr="005D24C1">
        <w:rPr>
          <w:rFonts w:ascii="宋体" w:hAnsi="宋体" w:cs="宋体"/>
          <w:kern w:val="0"/>
          <w:sz w:val="24"/>
        </w:rPr>
        <w:br/>
        <w:t>     2、通过调节循环水和采暖水的水量，控制液压油油温在20～40℃范围内。</w:t>
      </w:r>
      <w:r w:rsidRPr="005D24C1">
        <w:rPr>
          <w:rFonts w:ascii="宋体" w:hAnsi="宋体" w:cs="宋体"/>
          <w:kern w:val="0"/>
          <w:sz w:val="24"/>
        </w:rPr>
        <w:br/>
        <w:t>     3、检查报警系统，是否有报警灯亮。</w:t>
      </w:r>
      <w:r w:rsidRPr="005D24C1">
        <w:rPr>
          <w:rFonts w:ascii="宋体" w:hAnsi="宋体" w:cs="宋体"/>
          <w:kern w:val="0"/>
          <w:sz w:val="24"/>
        </w:rPr>
        <w:br/>
        <w:t>     4、</w:t>
      </w:r>
      <w:proofErr w:type="gramStart"/>
      <w:r w:rsidRPr="005D24C1">
        <w:rPr>
          <w:rFonts w:ascii="宋体" w:hAnsi="宋体" w:cs="宋体"/>
          <w:kern w:val="0"/>
          <w:sz w:val="24"/>
        </w:rPr>
        <w:t>检查阀道吹扫</w:t>
      </w:r>
      <w:proofErr w:type="gramEnd"/>
      <w:r w:rsidRPr="005D24C1">
        <w:rPr>
          <w:rFonts w:ascii="宋体" w:hAnsi="宋体" w:cs="宋体"/>
          <w:kern w:val="0"/>
          <w:sz w:val="24"/>
        </w:rPr>
        <w:t>蒸汽(风)及填料冷却蒸汽(风)是否畅通，压力表指示是否异常。</w:t>
      </w:r>
      <w:r w:rsidRPr="005D24C1">
        <w:rPr>
          <w:rFonts w:ascii="宋体" w:hAnsi="宋体" w:cs="宋体"/>
          <w:kern w:val="0"/>
          <w:sz w:val="24"/>
        </w:rPr>
        <w:br/>
        <w:t>     5、滑阀控制柜及阀体有无漏点。</w:t>
      </w:r>
      <w:r w:rsidRPr="005D24C1">
        <w:rPr>
          <w:rFonts w:ascii="宋体" w:hAnsi="宋体" w:cs="宋体"/>
          <w:kern w:val="0"/>
          <w:sz w:val="24"/>
        </w:rPr>
        <w:br/>
        <w:t>     6、各班活动一次双动滑阀，周四白班活动一次烟气返回阀。各白班活动一次</w:t>
      </w:r>
      <w:proofErr w:type="gramStart"/>
      <w:r w:rsidRPr="005D24C1">
        <w:rPr>
          <w:rFonts w:ascii="宋体" w:hAnsi="宋体" w:cs="宋体"/>
          <w:kern w:val="0"/>
          <w:sz w:val="24"/>
        </w:rPr>
        <w:t>外取热器上</w:t>
      </w:r>
      <w:proofErr w:type="gramEnd"/>
      <w:r w:rsidRPr="005D24C1">
        <w:rPr>
          <w:rFonts w:ascii="宋体" w:hAnsi="宋体" w:cs="宋体"/>
          <w:kern w:val="0"/>
          <w:sz w:val="24"/>
        </w:rPr>
        <w:t>滑阀。</w:t>
      </w:r>
      <w:r w:rsidRPr="005D24C1">
        <w:rPr>
          <w:rFonts w:ascii="宋体" w:hAnsi="宋体" w:cs="宋体"/>
          <w:kern w:val="0"/>
          <w:sz w:val="24"/>
        </w:rPr>
        <w:br/>
        <w:t>     (五)</w:t>
      </w:r>
      <w:proofErr w:type="gramStart"/>
      <w:r w:rsidRPr="005D24C1">
        <w:rPr>
          <w:rFonts w:ascii="宋体" w:hAnsi="宋体" w:cs="宋体"/>
          <w:kern w:val="0"/>
          <w:sz w:val="24"/>
        </w:rPr>
        <w:t>电液滑阀</w:t>
      </w:r>
      <w:proofErr w:type="gramEnd"/>
      <w:r w:rsidRPr="005D24C1">
        <w:rPr>
          <w:rFonts w:ascii="宋体" w:hAnsi="宋体" w:cs="宋体"/>
          <w:kern w:val="0"/>
          <w:sz w:val="24"/>
        </w:rPr>
        <w:t>的故障处理：</w:t>
      </w:r>
      <w:r w:rsidRPr="005D24C1">
        <w:rPr>
          <w:rFonts w:ascii="宋体" w:hAnsi="宋体" w:cs="宋体"/>
          <w:kern w:val="0"/>
          <w:sz w:val="24"/>
        </w:rPr>
        <w:br/>
        <w:t>     1、油泵失压，漏油厉害，按下红色按钮，停电机后，拉出按钮复位。采用备用</w:t>
      </w:r>
      <w:proofErr w:type="gramStart"/>
      <w:r w:rsidRPr="005D24C1">
        <w:rPr>
          <w:rFonts w:ascii="宋体" w:hAnsi="宋体" w:cs="宋体"/>
          <w:kern w:val="0"/>
          <w:sz w:val="24"/>
        </w:rPr>
        <w:t>蓄压器操作</w:t>
      </w:r>
      <w:proofErr w:type="gramEnd"/>
      <w:r w:rsidRPr="005D24C1">
        <w:rPr>
          <w:rFonts w:ascii="宋体" w:hAnsi="宋体" w:cs="宋体"/>
          <w:kern w:val="0"/>
          <w:sz w:val="24"/>
        </w:rPr>
        <w:t>后，就地锁定，再进行更换油泵。更换电机亦如此。</w:t>
      </w:r>
      <w:r w:rsidRPr="005D24C1">
        <w:rPr>
          <w:rFonts w:ascii="宋体" w:hAnsi="宋体" w:cs="宋体"/>
          <w:kern w:val="0"/>
          <w:sz w:val="24"/>
        </w:rPr>
        <w:br/>
        <w:t>     2、精滤器压差过高报警，应先打开另一组精滤器开关，然后再关闭压差高的精滤器一组(两个)截止阀，更换精滤芯。</w:t>
      </w:r>
      <w:r w:rsidRPr="005D24C1">
        <w:rPr>
          <w:rFonts w:ascii="宋体" w:hAnsi="宋体" w:cs="宋体"/>
          <w:kern w:val="0"/>
          <w:sz w:val="24"/>
        </w:rPr>
        <w:br/>
        <w:t>     3、系统控制精度超差过大、操作迟缓一般为伺服阀</w:t>
      </w:r>
      <w:proofErr w:type="gramStart"/>
      <w:r w:rsidRPr="005D24C1">
        <w:rPr>
          <w:rFonts w:ascii="宋体" w:hAnsi="宋体" w:cs="宋体"/>
          <w:kern w:val="0"/>
          <w:sz w:val="24"/>
        </w:rPr>
        <w:t>喷咀</w:t>
      </w:r>
      <w:proofErr w:type="gramEnd"/>
      <w:r w:rsidRPr="005D24C1">
        <w:rPr>
          <w:rFonts w:ascii="宋体" w:hAnsi="宋体" w:cs="宋体"/>
          <w:kern w:val="0"/>
          <w:sz w:val="24"/>
        </w:rPr>
        <w:t>受堵，应采用液压手动操作，及时更换电液伺服阀。</w:t>
      </w:r>
      <w:r w:rsidRPr="005D24C1">
        <w:rPr>
          <w:rFonts w:ascii="宋体" w:hAnsi="宋体" w:cs="宋体"/>
          <w:kern w:val="0"/>
          <w:sz w:val="24"/>
        </w:rPr>
        <w:br/>
        <w:t>     4、更换各种放大器时应断电开盖，采用液压手动后，及时更换。</w:t>
      </w:r>
      <w:r w:rsidRPr="005D24C1">
        <w:rPr>
          <w:rFonts w:ascii="宋体" w:hAnsi="宋体" w:cs="宋体"/>
          <w:kern w:val="0"/>
          <w:sz w:val="24"/>
        </w:rPr>
        <w:br/>
        <w:t>     5、反馈信号消失、报警指示灯亮、跟踪失灵，同时系统已就地锁定。应从显示器上检查传感器有无输出信号，有则正常，再检查滑阀是否卡住，及时排除。采用方法同(4)，检查各种控制信号是否正常都可以从显示器上观察。</w:t>
      </w:r>
      <w:r w:rsidRPr="005D24C1">
        <w:rPr>
          <w:rFonts w:ascii="宋体" w:hAnsi="宋体" w:cs="宋体"/>
          <w:kern w:val="0"/>
          <w:sz w:val="24"/>
        </w:rPr>
        <w:br/>
        <w:t>     6、系统突然就地锁定，首先应检查各控制信号是否正常，若正常可断定电磁换向阀DF2线圈烧掉，应采用机械手轮操作，然后，及时更换。</w:t>
      </w:r>
      <w:r w:rsidRPr="005D24C1">
        <w:rPr>
          <w:rFonts w:ascii="宋体" w:hAnsi="宋体" w:cs="宋体"/>
          <w:kern w:val="0"/>
          <w:sz w:val="24"/>
        </w:rPr>
        <w:br/>
        <w:t>     7、更换电磁阀DF3同6。且被安装液压阀件各油路必须事先用汽油清洗干净。</w:t>
      </w:r>
      <w:r w:rsidRPr="005D24C1">
        <w:rPr>
          <w:rFonts w:ascii="宋体" w:hAnsi="宋体" w:cs="宋体"/>
          <w:kern w:val="0"/>
          <w:sz w:val="24"/>
        </w:rPr>
        <w:br/>
        <w:t>     8、更换油泵或电动机后启动，必须要遵循下列原则：</w:t>
      </w:r>
      <w:r w:rsidRPr="005D24C1">
        <w:rPr>
          <w:rFonts w:ascii="宋体" w:hAnsi="宋体" w:cs="宋体"/>
          <w:kern w:val="0"/>
          <w:sz w:val="24"/>
        </w:rPr>
        <w:br/>
        <w:t>     (1)必须打开截止阀J1。</w:t>
      </w:r>
      <w:r w:rsidRPr="005D24C1">
        <w:rPr>
          <w:rFonts w:ascii="宋体" w:hAnsi="宋体" w:cs="宋体"/>
          <w:kern w:val="0"/>
          <w:sz w:val="24"/>
        </w:rPr>
        <w:br/>
        <w:t>     (2)检查各开关、手柄应符合“液压手动操作”各步骤要求方可启动。</w:t>
      </w:r>
      <w:r w:rsidRPr="005D24C1">
        <w:rPr>
          <w:rFonts w:ascii="宋体" w:hAnsi="宋体" w:cs="宋体"/>
          <w:kern w:val="0"/>
          <w:sz w:val="24"/>
        </w:rPr>
        <w:br/>
        <w:t>     (3)给电机脉冲通电，以检查电机转向与油泵转向是否一致。</w:t>
      </w:r>
      <w:r w:rsidRPr="005D24C1">
        <w:rPr>
          <w:rFonts w:ascii="宋体" w:hAnsi="宋体" w:cs="宋体"/>
          <w:kern w:val="0"/>
          <w:sz w:val="24"/>
        </w:rPr>
        <w:br/>
        <w:t>     (4)按下绿色按钮，启动电机后，拉出按钮复位。</w:t>
      </w:r>
      <w:r w:rsidRPr="005D24C1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lastRenderedPageBreak/>
        <w:t>     (5)2分钟后，观察油泵压力表应为≮7MPa方为正常。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2F7" w:rsidRDefault="005C52F7" w:rsidP="0043382A">
      <w:r>
        <w:separator/>
      </w:r>
    </w:p>
  </w:endnote>
  <w:endnote w:type="continuationSeparator" w:id="0">
    <w:p w:rsidR="005C52F7" w:rsidRDefault="005C52F7" w:rsidP="0043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2F7" w:rsidRDefault="005C52F7" w:rsidP="0043382A">
      <w:r>
        <w:separator/>
      </w:r>
    </w:p>
  </w:footnote>
  <w:footnote w:type="continuationSeparator" w:id="0">
    <w:p w:rsidR="005C52F7" w:rsidRDefault="005C52F7" w:rsidP="004338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82A"/>
    <w:rsid w:val="0043382A"/>
    <w:rsid w:val="005C52F7"/>
    <w:rsid w:val="00B6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8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>whsh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2016-09-09T08:46:00Z</dcterms:created>
  <dcterms:modified xsi:type="dcterms:W3CDTF">2016-09-09T08:47:00Z</dcterms:modified>
</cp:coreProperties>
</file>