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4900" w:type="pct"/>
        <w:tblCellSpacing w:w="15" w:type="dxa"/>
        <w:tblCellMar>
          <w:left w:w="0" w:type="dxa"/>
          <w:right w:w="0" w:type="dxa"/>
        </w:tblCellMar>
        <w:tblLook w:val="04A0"/>
      </w:tblPr>
      <w:tblGrid>
        <w:gridCol w:w="9332"/>
      </w:tblGrid>
      <w:tr w:rsidR="00091935" w:rsidRPr="00091935" w:rsidTr="00091935">
        <w:trPr>
          <w:tblCellSpacing w:w="15" w:type="dxa"/>
        </w:trPr>
        <w:tc>
          <w:tcPr>
            <w:tcW w:w="0" w:type="auto"/>
            <w:tcMar>
              <w:top w:w="10" w:type="dxa"/>
              <w:left w:w="51" w:type="dxa"/>
              <w:bottom w:w="10" w:type="dxa"/>
              <w:right w:w="51" w:type="dxa"/>
            </w:tcMar>
            <w:vAlign w:val="center"/>
            <w:hideMark/>
          </w:tcPr>
          <w:p w:rsidR="00091935" w:rsidRPr="00091935" w:rsidRDefault="00091935" w:rsidP="00091935">
            <w:pPr>
              <w:bidi/>
              <w:spacing w:after="0" w:line="162" w:lineRule="atLeast"/>
              <w:rPr>
                <w:rFonts w:ascii="Arial" w:eastAsia="Times New Roman" w:hAnsi="Arial" w:cs="Arial"/>
                <w:sz w:val="15"/>
                <w:szCs w:val="15"/>
              </w:rPr>
            </w:pPr>
          </w:p>
        </w:tc>
      </w:tr>
      <w:tr w:rsidR="00091935" w:rsidRPr="00091935" w:rsidTr="00091935">
        <w:trPr>
          <w:tblCellSpacing w:w="15" w:type="dxa"/>
        </w:trPr>
        <w:tc>
          <w:tcPr>
            <w:tcW w:w="0" w:type="auto"/>
            <w:tcMar>
              <w:top w:w="10" w:type="dxa"/>
              <w:left w:w="51" w:type="dxa"/>
              <w:bottom w:w="10" w:type="dxa"/>
              <w:right w:w="51" w:type="dxa"/>
            </w:tcMar>
            <w:vAlign w:val="center"/>
            <w:hideMark/>
          </w:tcPr>
          <w:p w:rsidR="00091935" w:rsidRPr="00091935" w:rsidRDefault="00091935" w:rsidP="00091935">
            <w:pPr>
              <w:bidi/>
              <w:spacing w:after="0" w:line="162" w:lineRule="atLeast"/>
              <w:rPr>
                <w:rFonts w:ascii="Tahoma" w:eastAsia="Times New Roman" w:hAnsi="Tahoma" w:cs="Tahoma"/>
                <w:sz w:val="12"/>
                <w:szCs w:val="12"/>
              </w:rPr>
            </w:pPr>
            <w:hyperlink r:id="rId4" w:anchor="au1" w:history="1">
              <w:r w:rsidRPr="00091935">
                <w:rPr>
                  <w:rFonts w:ascii="Tahoma" w:eastAsia="Times New Roman" w:hAnsi="Tahoma" w:cs="Tahoma"/>
                  <w:color w:val="0000FF"/>
                  <w:szCs w:val="12"/>
                  <w:vertAlign w:val="superscript"/>
                  <w:rtl/>
                </w:rPr>
                <w:t>1</w:t>
              </w:r>
            </w:hyperlink>
            <w:hyperlink r:id="rId5" w:history="1">
              <w:r w:rsidRPr="00091935">
                <w:rPr>
                  <w:rFonts w:ascii="Tahoma" w:eastAsia="Times New Roman" w:hAnsi="Tahoma" w:cs="Tahoma"/>
                  <w:color w:val="0000FF"/>
                  <w:szCs w:val="12"/>
                  <w:rtl/>
                </w:rPr>
                <w:t xml:space="preserve">همایون حمیدی </w:t>
              </w:r>
            </w:hyperlink>
            <w:r>
              <w:rPr>
                <w:rFonts w:ascii="Tahoma" w:eastAsia="Times New Roman" w:hAnsi="Tahoma" w:cs="Tahoma"/>
                <w:noProof/>
                <w:color w:val="0000FF"/>
                <w:sz w:val="12"/>
                <w:szCs w:val="12"/>
                <w:vertAlign w:val="superscript"/>
              </w:rPr>
              <w:drawing>
                <wp:inline distT="0" distB="0" distL="0" distR="0">
                  <wp:extent cx="154305" cy="154305"/>
                  <wp:effectExtent l="19050" t="0" r="0" b="0"/>
                  <wp:docPr id="1" name="Picture 1" descr="http://ssgj.iranjournals.ir/images/icon/mail.gif">
                    <a:hlinkClick xmlns:a="http://schemas.openxmlformats.org/drawingml/2006/main" r:id="rId6" tooltip="&quot;ارسال ایمیل به نویسنده اصلی&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gj.iranjournals.ir/images/icon/mail.gif">
                            <a:hlinkClick r:id="rId6" tooltip="&quot;ارسال ایمیل به نویسنده اصلی&quot;"/>
                          </pic:cNvPr>
                          <pic:cNvPicPr>
                            <a:picLocks noChangeAspect="1" noChangeArrowheads="1"/>
                          </pic:cNvPicPr>
                        </pic:nvPicPr>
                        <pic:blipFill>
                          <a:blip r:embed="rId7"/>
                          <a:srcRect/>
                          <a:stretch>
                            <a:fillRect/>
                          </a:stretch>
                        </pic:blipFill>
                        <pic:spPr bwMode="auto">
                          <a:xfrm>
                            <a:off x="0" y="0"/>
                            <a:ext cx="154305" cy="154305"/>
                          </a:xfrm>
                          <a:prstGeom prst="rect">
                            <a:avLst/>
                          </a:prstGeom>
                          <a:noFill/>
                          <a:ln w="9525">
                            <a:noFill/>
                            <a:miter lim="800000"/>
                            <a:headEnd/>
                            <a:tailEnd/>
                          </a:ln>
                        </pic:spPr>
                      </pic:pic>
                    </a:graphicData>
                  </a:graphic>
                </wp:inline>
              </w:drawing>
            </w:r>
            <w:r w:rsidRPr="00091935">
              <w:rPr>
                <w:rFonts w:ascii="Tahoma" w:eastAsia="Times New Roman" w:hAnsi="Tahoma" w:cs="Tahoma"/>
                <w:sz w:val="12"/>
                <w:szCs w:val="12"/>
                <w:rtl/>
              </w:rPr>
              <w:t xml:space="preserve">؛ </w:t>
            </w:r>
            <w:hyperlink r:id="rId8" w:anchor="au2" w:history="1">
              <w:r w:rsidRPr="00091935">
                <w:rPr>
                  <w:rFonts w:ascii="Tahoma" w:eastAsia="Times New Roman" w:hAnsi="Tahoma" w:cs="Tahoma"/>
                  <w:color w:val="0000FF"/>
                  <w:szCs w:val="12"/>
                  <w:vertAlign w:val="superscript"/>
                  <w:rtl/>
                </w:rPr>
                <w:t>2</w:t>
              </w:r>
            </w:hyperlink>
            <w:hyperlink r:id="rId9" w:history="1">
              <w:r w:rsidRPr="00091935">
                <w:rPr>
                  <w:rFonts w:ascii="Tahoma" w:eastAsia="Times New Roman" w:hAnsi="Tahoma" w:cs="Tahoma"/>
                  <w:color w:val="0000FF"/>
                  <w:szCs w:val="12"/>
                  <w:rtl/>
                </w:rPr>
                <w:t>مهرزاد سرفرازی</w:t>
              </w:r>
            </w:hyperlink>
            <w:r w:rsidRPr="00091935">
              <w:rPr>
                <w:rFonts w:ascii="Tahoma" w:eastAsia="Times New Roman" w:hAnsi="Tahoma" w:cs="Tahoma"/>
                <w:sz w:val="12"/>
                <w:szCs w:val="12"/>
                <w:rtl/>
              </w:rPr>
              <w:t xml:space="preserve"> </w:t>
            </w:r>
          </w:p>
        </w:tc>
      </w:tr>
      <w:tr w:rsidR="00091935" w:rsidRPr="00091935" w:rsidTr="00091935">
        <w:trPr>
          <w:tblCellSpacing w:w="15" w:type="dxa"/>
        </w:trPr>
        <w:tc>
          <w:tcPr>
            <w:tcW w:w="0" w:type="auto"/>
            <w:tcMar>
              <w:top w:w="10" w:type="dxa"/>
              <w:left w:w="51" w:type="dxa"/>
              <w:bottom w:w="10" w:type="dxa"/>
              <w:right w:w="51" w:type="dxa"/>
            </w:tcMar>
            <w:vAlign w:val="center"/>
            <w:hideMark/>
          </w:tcPr>
          <w:p w:rsidR="00091935" w:rsidRPr="00091935" w:rsidRDefault="00091935" w:rsidP="00091935">
            <w:pPr>
              <w:bidi/>
              <w:spacing w:after="0" w:line="162" w:lineRule="atLeast"/>
              <w:rPr>
                <w:rFonts w:ascii="Tahoma" w:eastAsia="Times New Roman" w:hAnsi="Tahoma" w:cs="Tahoma"/>
                <w:sz w:val="12"/>
                <w:szCs w:val="12"/>
              </w:rPr>
            </w:pPr>
            <w:r w:rsidRPr="00091935">
              <w:rPr>
                <w:rFonts w:ascii="Tahoma" w:eastAsia="Times New Roman" w:hAnsi="Tahoma" w:cs="Tahoma"/>
                <w:sz w:val="12"/>
                <w:szCs w:val="12"/>
                <w:vertAlign w:val="superscript"/>
                <w:rtl/>
              </w:rPr>
              <w:t>1</w:t>
            </w:r>
            <w:r w:rsidRPr="00091935">
              <w:rPr>
                <w:rFonts w:ascii="Tahoma" w:eastAsia="Times New Roman" w:hAnsi="Tahoma" w:cs="Tahoma"/>
                <w:sz w:val="12"/>
                <w:szCs w:val="12"/>
                <w:rtl/>
              </w:rPr>
              <w:t>مرکز ملی مطالعات جهانی شدن</w:t>
            </w:r>
          </w:p>
        </w:tc>
      </w:tr>
      <w:tr w:rsidR="00091935" w:rsidRPr="00091935" w:rsidTr="00091935">
        <w:trPr>
          <w:tblCellSpacing w:w="15" w:type="dxa"/>
        </w:trPr>
        <w:tc>
          <w:tcPr>
            <w:tcW w:w="0" w:type="auto"/>
            <w:tcMar>
              <w:top w:w="10" w:type="dxa"/>
              <w:left w:w="51" w:type="dxa"/>
              <w:bottom w:w="10" w:type="dxa"/>
              <w:right w:w="51" w:type="dxa"/>
            </w:tcMar>
            <w:vAlign w:val="center"/>
            <w:hideMark/>
          </w:tcPr>
          <w:p w:rsidR="00091935" w:rsidRPr="00091935" w:rsidRDefault="00091935" w:rsidP="00091935">
            <w:pPr>
              <w:bidi/>
              <w:spacing w:after="0" w:line="162" w:lineRule="atLeast"/>
              <w:rPr>
                <w:rFonts w:ascii="Tahoma" w:eastAsia="Times New Roman" w:hAnsi="Tahoma" w:cs="Tahoma"/>
                <w:sz w:val="12"/>
                <w:szCs w:val="12"/>
              </w:rPr>
            </w:pPr>
            <w:r w:rsidRPr="00091935">
              <w:rPr>
                <w:rFonts w:ascii="Tahoma" w:eastAsia="Times New Roman" w:hAnsi="Tahoma" w:cs="Tahoma"/>
                <w:sz w:val="12"/>
                <w:szCs w:val="12"/>
                <w:vertAlign w:val="superscript"/>
                <w:rtl/>
              </w:rPr>
              <w:t>2</w:t>
            </w:r>
            <w:r w:rsidRPr="00091935">
              <w:rPr>
                <w:rFonts w:ascii="Tahoma" w:eastAsia="Times New Roman" w:hAnsi="Tahoma" w:cs="Tahoma"/>
                <w:sz w:val="12"/>
                <w:szCs w:val="12"/>
                <w:rtl/>
              </w:rPr>
              <w:t>دانشگاه آزاد اسلامی، واحد لار</w:t>
            </w:r>
          </w:p>
        </w:tc>
      </w:tr>
      <w:tr w:rsidR="00091935" w:rsidRPr="00091935" w:rsidTr="00091935">
        <w:trPr>
          <w:tblCellSpacing w:w="15" w:type="dxa"/>
        </w:trPr>
        <w:tc>
          <w:tcPr>
            <w:tcW w:w="0" w:type="auto"/>
            <w:tcMar>
              <w:top w:w="51" w:type="dxa"/>
              <w:left w:w="51" w:type="dxa"/>
              <w:bottom w:w="0" w:type="dxa"/>
              <w:right w:w="51" w:type="dxa"/>
            </w:tcMar>
            <w:vAlign w:val="center"/>
            <w:hideMark/>
          </w:tcPr>
          <w:p w:rsidR="00091935" w:rsidRPr="00091935" w:rsidRDefault="00091935" w:rsidP="00091935">
            <w:pPr>
              <w:bidi/>
              <w:spacing w:after="0" w:line="162" w:lineRule="atLeast"/>
              <w:rPr>
                <w:rFonts w:ascii="Arial" w:eastAsia="Times New Roman" w:hAnsi="Arial" w:cs="Arial"/>
                <w:sz w:val="15"/>
                <w:szCs w:val="15"/>
              </w:rPr>
            </w:pPr>
            <w:r w:rsidRPr="00091935">
              <w:rPr>
                <w:rFonts w:ascii="Arial" w:eastAsia="Times New Roman" w:hAnsi="Arial" w:cs="Arial"/>
                <w:b/>
                <w:bCs/>
                <w:sz w:val="15"/>
                <w:szCs w:val="15"/>
                <w:rtl/>
              </w:rPr>
              <w:t>چکیده</w:t>
            </w:r>
          </w:p>
        </w:tc>
      </w:tr>
      <w:tr w:rsidR="00091935" w:rsidRPr="00091935" w:rsidTr="00091935">
        <w:trPr>
          <w:tblCellSpacing w:w="15" w:type="dxa"/>
        </w:trPr>
        <w:tc>
          <w:tcPr>
            <w:tcW w:w="0" w:type="auto"/>
            <w:tcMar>
              <w:top w:w="10" w:type="dxa"/>
              <w:left w:w="51" w:type="dxa"/>
              <w:bottom w:w="10" w:type="dxa"/>
              <w:right w:w="51" w:type="dxa"/>
            </w:tcMar>
            <w:vAlign w:val="center"/>
            <w:hideMark/>
          </w:tcPr>
          <w:p w:rsidR="00091935" w:rsidRPr="00091935" w:rsidRDefault="00091935" w:rsidP="00091935">
            <w:pPr>
              <w:bidi/>
              <w:spacing w:after="0" w:line="162" w:lineRule="atLeast"/>
              <w:jc w:val="both"/>
              <w:rPr>
                <w:rFonts w:ascii="Tahoma" w:eastAsia="Times New Roman" w:hAnsi="Tahoma" w:cs="Tahoma"/>
                <w:sz w:val="12"/>
                <w:szCs w:val="12"/>
              </w:rPr>
            </w:pPr>
            <w:r w:rsidRPr="00091935">
              <w:rPr>
                <w:rFonts w:ascii="Tahoma" w:eastAsia="Times New Roman" w:hAnsi="Tahoma" w:cs="Tahoma"/>
                <w:sz w:val="12"/>
                <w:szCs w:val="12"/>
                <w:rtl/>
              </w:rPr>
              <w:t>جهانی شدن به</w:t>
            </w:r>
            <w:r w:rsidRPr="00091935">
              <w:rPr>
                <w:rFonts w:ascii="Tahoma" w:eastAsia="Times New Roman" w:hAnsi="Tahoma" w:cs="Tahoma"/>
                <w:sz w:val="12"/>
                <w:szCs w:val="12"/>
                <w:rtl/>
              </w:rPr>
              <w:softHyphen/>
              <w:t>صورت یک موج توفنده، روابط و مناسبات کشورها و دولت</w:t>
            </w:r>
            <w:r w:rsidRPr="00091935">
              <w:rPr>
                <w:rFonts w:ascii="Tahoma" w:eastAsia="Times New Roman" w:hAnsi="Tahoma" w:cs="Tahoma"/>
                <w:sz w:val="12"/>
                <w:szCs w:val="12"/>
                <w:rtl/>
              </w:rPr>
              <w:softHyphen/>
              <w:t>ها را دگرگون ساخته و با سرعت، پیوندهای پیچیده</w:t>
            </w:r>
            <w:r w:rsidRPr="00091935">
              <w:rPr>
                <w:rFonts w:ascii="Tahoma" w:eastAsia="Times New Roman" w:hAnsi="Tahoma" w:cs="Tahoma"/>
                <w:sz w:val="12"/>
                <w:szCs w:val="12"/>
                <w:rtl/>
              </w:rPr>
              <w:softHyphen/>
              <w:t>ای بین فرهنگ ها و جوامع بشری ایجاد کرده است. آنچه در این شرایط به</w:t>
            </w:r>
            <w:r w:rsidRPr="00091935">
              <w:rPr>
                <w:rFonts w:ascii="Tahoma" w:eastAsia="Times New Roman" w:hAnsi="Tahoma" w:cs="Tahoma"/>
                <w:sz w:val="12"/>
                <w:szCs w:val="12"/>
                <w:rtl/>
              </w:rPr>
              <w:softHyphen/>
              <w:t>عنوان عنصر محوری تاثیرگذار و تاثیرپذیر مطرح می‌شود، توجه به عناصر و مؤلفه</w:t>
            </w:r>
            <w:r w:rsidRPr="00091935">
              <w:rPr>
                <w:rFonts w:ascii="Tahoma" w:eastAsia="Times New Roman" w:hAnsi="Tahoma" w:cs="Tahoma"/>
                <w:sz w:val="12"/>
                <w:szCs w:val="12"/>
                <w:rtl/>
              </w:rPr>
              <w:softHyphen/>
              <w:t xml:space="preserve">های انسانی است. </w:t>
            </w:r>
            <w:r w:rsidRPr="00091935">
              <w:rPr>
                <w:rFonts w:ascii="Tahoma" w:eastAsia="Times New Roman" w:hAnsi="Tahoma" w:cs="Tahoma"/>
                <w:sz w:val="12"/>
                <w:szCs w:val="12"/>
                <w:rtl/>
              </w:rPr>
              <w:br/>
              <w:t>در ایران کلید طراحی و اجرای برنامه</w:t>
            </w:r>
            <w:r w:rsidRPr="00091935">
              <w:rPr>
                <w:rFonts w:ascii="Tahoma" w:eastAsia="Times New Roman" w:hAnsi="Tahoma" w:cs="Tahoma"/>
                <w:sz w:val="12"/>
                <w:szCs w:val="12"/>
                <w:rtl/>
              </w:rPr>
              <w:softHyphen/>
              <w:t>های توسعه و مدیریت مطلوب، توسعه و مدیریت منابع انسانی استراتژیک است. در این مقاله ضمن شناسایی ابعاد مختلف جهانی شدن و تعریف مدیریت منابع انسانی، چالش</w:t>
            </w:r>
            <w:r w:rsidRPr="00091935">
              <w:rPr>
                <w:rFonts w:ascii="Tahoma" w:eastAsia="Times New Roman" w:hAnsi="Tahoma" w:cs="Tahoma"/>
                <w:sz w:val="12"/>
                <w:szCs w:val="12"/>
                <w:rtl/>
              </w:rPr>
              <w:softHyphen/>
              <w:t>های ناشی از این پدیده در زمینه مدیریت منابع انسانی، مورد بررسی و مداقّه واقع و در ادامه تا حد امکان سعی شده تا ظرفیت</w:t>
            </w:r>
            <w:r w:rsidRPr="00091935">
              <w:rPr>
                <w:rFonts w:ascii="Tahoma" w:eastAsia="Times New Roman" w:hAnsi="Tahoma" w:cs="Tahoma"/>
                <w:sz w:val="12"/>
                <w:szCs w:val="12"/>
                <w:rtl/>
              </w:rPr>
              <w:softHyphen/>
              <w:t>سازی در عصر جهانی شدن تبیین و ارائه گردد.</w:t>
            </w:r>
          </w:p>
        </w:tc>
      </w:tr>
      <w:tr w:rsidR="00091935" w:rsidRPr="00091935" w:rsidTr="00091935">
        <w:trPr>
          <w:tblCellSpacing w:w="15" w:type="dxa"/>
        </w:trPr>
        <w:tc>
          <w:tcPr>
            <w:tcW w:w="0" w:type="auto"/>
            <w:tcMar>
              <w:top w:w="152" w:type="dxa"/>
              <w:left w:w="51" w:type="dxa"/>
              <w:bottom w:w="0" w:type="dxa"/>
              <w:right w:w="51" w:type="dxa"/>
            </w:tcMar>
            <w:vAlign w:val="center"/>
            <w:hideMark/>
          </w:tcPr>
          <w:p w:rsidR="00091935" w:rsidRPr="00091935" w:rsidRDefault="00091935" w:rsidP="00091935">
            <w:pPr>
              <w:bidi/>
              <w:spacing w:after="0" w:line="162" w:lineRule="atLeast"/>
              <w:rPr>
                <w:rFonts w:ascii="Arial" w:eastAsia="Times New Roman" w:hAnsi="Arial" w:cs="Arial"/>
                <w:sz w:val="15"/>
                <w:szCs w:val="15"/>
              </w:rPr>
            </w:pPr>
            <w:r w:rsidRPr="00091935">
              <w:rPr>
                <w:rFonts w:ascii="Arial" w:eastAsia="Times New Roman" w:hAnsi="Arial" w:cs="Arial"/>
                <w:b/>
                <w:bCs/>
                <w:sz w:val="15"/>
                <w:szCs w:val="15"/>
                <w:rtl/>
              </w:rPr>
              <w:t>کلیدواژگان</w:t>
            </w:r>
          </w:p>
        </w:tc>
      </w:tr>
      <w:tr w:rsidR="00091935" w:rsidRPr="00091935" w:rsidTr="00091935">
        <w:trPr>
          <w:tblCellSpacing w:w="15" w:type="dxa"/>
        </w:trPr>
        <w:tc>
          <w:tcPr>
            <w:tcW w:w="0" w:type="auto"/>
            <w:tcMar>
              <w:top w:w="10" w:type="dxa"/>
              <w:left w:w="51" w:type="dxa"/>
              <w:bottom w:w="10" w:type="dxa"/>
              <w:right w:w="51" w:type="dxa"/>
            </w:tcMar>
            <w:vAlign w:val="center"/>
            <w:hideMark/>
          </w:tcPr>
          <w:p w:rsidR="00091935" w:rsidRPr="00091935" w:rsidRDefault="00091935" w:rsidP="00091935">
            <w:pPr>
              <w:bidi/>
              <w:spacing w:after="0" w:line="162" w:lineRule="atLeast"/>
              <w:rPr>
                <w:rFonts w:ascii="Tahoma" w:eastAsia="Times New Roman" w:hAnsi="Tahoma" w:cs="Tahoma"/>
                <w:sz w:val="12"/>
                <w:szCs w:val="12"/>
              </w:rPr>
            </w:pPr>
            <w:hyperlink r:id="rId10" w:history="1">
              <w:r w:rsidRPr="00091935">
                <w:rPr>
                  <w:rFonts w:ascii="Tahoma" w:eastAsia="Times New Roman" w:hAnsi="Tahoma" w:cs="Tahoma"/>
                  <w:color w:val="0000FF"/>
                  <w:szCs w:val="12"/>
                  <w:rtl/>
                </w:rPr>
                <w:t>جهانی شدن</w:t>
              </w:r>
            </w:hyperlink>
            <w:r w:rsidRPr="00091935">
              <w:rPr>
                <w:rFonts w:ascii="Tahoma" w:eastAsia="Times New Roman" w:hAnsi="Tahoma" w:cs="Tahoma"/>
                <w:sz w:val="12"/>
                <w:szCs w:val="12"/>
                <w:rtl/>
              </w:rPr>
              <w:t xml:space="preserve">؛ </w:t>
            </w:r>
            <w:hyperlink r:id="rId11" w:history="1">
              <w:r w:rsidRPr="00091935">
                <w:rPr>
                  <w:rFonts w:ascii="Tahoma" w:eastAsia="Times New Roman" w:hAnsi="Tahoma" w:cs="Tahoma"/>
                  <w:color w:val="0000FF"/>
                  <w:szCs w:val="12"/>
                  <w:rtl/>
                </w:rPr>
                <w:t>ابعاد جهانی شدن</w:t>
              </w:r>
            </w:hyperlink>
            <w:r w:rsidRPr="00091935">
              <w:rPr>
                <w:rFonts w:ascii="Tahoma" w:eastAsia="Times New Roman" w:hAnsi="Tahoma" w:cs="Tahoma"/>
                <w:sz w:val="12"/>
                <w:szCs w:val="12"/>
                <w:rtl/>
              </w:rPr>
              <w:t xml:space="preserve">؛ </w:t>
            </w:r>
            <w:hyperlink r:id="rId12" w:history="1">
              <w:r w:rsidRPr="00091935">
                <w:rPr>
                  <w:rFonts w:ascii="Tahoma" w:eastAsia="Times New Roman" w:hAnsi="Tahoma" w:cs="Tahoma"/>
                  <w:color w:val="0000FF"/>
                  <w:szCs w:val="12"/>
                  <w:rtl/>
                </w:rPr>
                <w:t>مدیریت منابع انسانی</w:t>
              </w:r>
            </w:hyperlink>
            <w:r w:rsidRPr="00091935">
              <w:rPr>
                <w:rFonts w:ascii="Tahoma" w:eastAsia="Times New Roman" w:hAnsi="Tahoma" w:cs="Tahoma"/>
                <w:sz w:val="12"/>
                <w:szCs w:val="12"/>
                <w:rtl/>
              </w:rPr>
              <w:t xml:space="preserve">؛ </w:t>
            </w:r>
            <w:hyperlink r:id="rId13" w:history="1">
              <w:r w:rsidRPr="00091935">
                <w:rPr>
                  <w:rFonts w:ascii="Tahoma" w:eastAsia="Times New Roman" w:hAnsi="Tahoma" w:cs="Tahoma"/>
                  <w:color w:val="0000FF"/>
                  <w:szCs w:val="12"/>
                  <w:rtl/>
                </w:rPr>
                <w:t>استراتژی مدیریت منابع انسانی و نوآوری در توسعه منابع انسانی</w:t>
              </w:r>
            </w:hyperlink>
            <w:r w:rsidRPr="00091935">
              <w:rPr>
                <w:rFonts w:ascii="Tahoma" w:eastAsia="Times New Roman" w:hAnsi="Tahoma" w:cs="Tahoma"/>
                <w:sz w:val="12"/>
                <w:szCs w:val="12"/>
                <w:rtl/>
              </w:rPr>
              <w:t xml:space="preserve"> </w:t>
            </w:r>
          </w:p>
        </w:tc>
      </w:tr>
      <w:tr w:rsidR="00091935" w:rsidRPr="00091935" w:rsidTr="00091935">
        <w:trPr>
          <w:tblCellSpacing w:w="15" w:type="dxa"/>
        </w:trPr>
        <w:tc>
          <w:tcPr>
            <w:tcW w:w="0" w:type="auto"/>
            <w:tcMar>
              <w:top w:w="152" w:type="dxa"/>
              <w:left w:w="51" w:type="dxa"/>
              <w:bottom w:w="0" w:type="dxa"/>
              <w:right w:w="51" w:type="dxa"/>
            </w:tcMar>
            <w:vAlign w:val="center"/>
            <w:hideMark/>
          </w:tcPr>
          <w:p w:rsidR="00091935" w:rsidRPr="00091935" w:rsidRDefault="00091935" w:rsidP="00091935">
            <w:pPr>
              <w:bidi/>
              <w:spacing w:after="0" w:line="162" w:lineRule="atLeast"/>
              <w:rPr>
                <w:rFonts w:ascii="Arial" w:eastAsia="Times New Roman" w:hAnsi="Arial" w:cs="Arial"/>
                <w:sz w:val="15"/>
                <w:szCs w:val="15"/>
              </w:rPr>
            </w:pPr>
            <w:r w:rsidRPr="00091935">
              <w:rPr>
                <w:rFonts w:ascii="Arial" w:eastAsia="Times New Roman" w:hAnsi="Arial" w:cs="Arial"/>
                <w:b/>
                <w:bCs/>
                <w:sz w:val="15"/>
                <w:szCs w:val="15"/>
                <w:rtl/>
              </w:rPr>
              <w:t>اصل مقاله</w:t>
            </w:r>
          </w:p>
        </w:tc>
      </w:tr>
      <w:tr w:rsidR="00091935" w:rsidRPr="00091935" w:rsidTr="00091935">
        <w:trPr>
          <w:tblCellSpacing w:w="15" w:type="dxa"/>
        </w:trPr>
        <w:tc>
          <w:tcPr>
            <w:tcW w:w="0" w:type="auto"/>
            <w:tcMar>
              <w:top w:w="10" w:type="dxa"/>
              <w:left w:w="51" w:type="dxa"/>
              <w:bottom w:w="10" w:type="dxa"/>
              <w:right w:w="51" w:type="dxa"/>
            </w:tcMar>
            <w:vAlign w:val="center"/>
            <w:hideMark/>
          </w:tcPr>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شرایط نوین ایجاد شده از دهه واپسین قرن بیستم منجر به پدید آمدن وضعیت جدیدی شده است، با ابعاد گوناگون و پیامدهای متفاوت و گاه متضاد در عرصه های مختلف سیاسی، اجتماعی، اقتصادی و فرهنگی، فروپاشی نظام دو قطبی، ظهور بازیگران جدید بین اللملی، طرح مسائل و معظلات فراملی و ارایه ایده آل ها و اهداف و علایق مشترک در سطح جوامع داخلی و عرصه بین المللی، آن هم با بهره برداری از امکانات فنی ارتباط لحظه ای، محیط جهانی و فضای بین المللی را دستخوش تحولات و دگرگونی</w:t>
            </w:r>
            <w:r w:rsidRPr="00091935">
              <w:rPr>
                <w:rFonts w:ascii="Tahoma" w:eastAsia="Times New Roman" w:hAnsi="Tahoma" w:cs="Tahoma"/>
                <w:sz w:val="12"/>
                <w:szCs w:val="12"/>
                <w:rtl/>
              </w:rPr>
              <w:softHyphen/>
              <w:t>های ساختاری کرده است. «جهانی شدن» به عنوان پارادایم عصر حاضر می رود تا کلیه شئون زندگی بشر را دستخوش تغییر و تحول کند. درهم تنیدگی اقتصادهای جهان و تسلط سازمان</w:t>
            </w:r>
            <w:r w:rsidRPr="00091935">
              <w:rPr>
                <w:rFonts w:ascii="Tahoma" w:eastAsia="Times New Roman" w:hAnsi="Tahoma" w:cs="Tahoma"/>
                <w:sz w:val="12"/>
                <w:szCs w:val="12"/>
                <w:rtl/>
              </w:rPr>
              <w:softHyphen/>
              <w:t>های غیرملی برآن، شتاب فزاینده تحولات راه را برای فعالیت شبکه های فراملی در همه عرصه ها هموار کرده است. در عصر حاضر دیگر هویت انسان</w:t>
            </w:r>
            <w:r w:rsidRPr="00091935">
              <w:rPr>
                <w:rFonts w:ascii="Tahoma" w:eastAsia="Times New Roman" w:hAnsi="Tahoma" w:cs="Tahoma"/>
                <w:sz w:val="12"/>
                <w:szCs w:val="12"/>
                <w:rtl/>
              </w:rPr>
              <w:softHyphen/>
              <w:t>ها، تحت تأثیر جامعه و یک ساختار اجتماعی ثابت قرار ندارد، بلکه دارای یک هویت اجتماعی در عرصه بین المللی است. به</w:t>
            </w:r>
            <w:r w:rsidRPr="00091935">
              <w:rPr>
                <w:rFonts w:ascii="Tahoma" w:eastAsia="Times New Roman" w:hAnsi="Tahoma" w:cs="Tahoma"/>
                <w:sz w:val="12"/>
                <w:szCs w:val="12"/>
                <w:rtl/>
              </w:rPr>
              <w:softHyphen/>
              <w:t>طور خلاصه، بسیاری از نویسندگان ویژگی</w:t>
            </w:r>
            <w:r w:rsidRPr="00091935">
              <w:rPr>
                <w:rFonts w:ascii="Tahoma" w:eastAsia="Times New Roman" w:hAnsi="Tahoma" w:cs="Tahoma"/>
                <w:sz w:val="12"/>
                <w:szCs w:val="12"/>
                <w:rtl/>
              </w:rPr>
              <w:softHyphen/>
              <w:t>های اصلی عصر جهانی شدن را در مفاهیمی چون ظهور دهکده الکترنیک جهانی، انقلاب اطلاعات، فشردگی زمان و مکان، گسترش جهانی آگاهی، پایان جغرافیا و عصر سیبرنتیک تلخیص کرده</w:t>
            </w:r>
            <w:r w:rsidRPr="00091935">
              <w:rPr>
                <w:rFonts w:ascii="Tahoma" w:eastAsia="Times New Roman" w:hAnsi="Tahoma" w:cs="Tahoma"/>
                <w:sz w:val="12"/>
                <w:szCs w:val="12"/>
                <w:rtl/>
              </w:rPr>
              <w:softHyphen/>
              <w:t>اند. جهانی شدن واقعیتی است که تأثیرات گسترده</w:t>
            </w:r>
            <w:r w:rsidRPr="00091935">
              <w:rPr>
                <w:rFonts w:ascii="Tahoma" w:eastAsia="Times New Roman" w:hAnsi="Tahoma" w:cs="Tahoma"/>
                <w:sz w:val="12"/>
                <w:szCs w:val="12"/>
                <w:rtl/>
              </w:rPr>
              <w:softHyphen/>
              <w:t>ای بر همه ابعاد اقتصادی، سیاسی، اجتماعی و فرهنگی سطح ملی و بین</w:t>
            </w:r>
            <w:r w:rsidRPr="00091935">
              <w:rPr>
                <w:rFonts w:ascii="Tahoma" w:eastAsia="Times New Roman" w:hAnsi="Tahoma" w:cs="Tahoma"/>
                <w:sz w:val="12"/>
                <w:szCs w:val="12"/>
                <w:rtl/>
              </w:rPr>
              <w:softHyphen/>
              <w:t>المللی دارد. جهانی شدن و جهانی</w:t>
            </w:r>
            <w:r w:rsidRPr="00091935">
              <w:rPr>
                <w:rFonts w:ascii="Tahoma" w:eastAsia="Times New Roman" w:hAnsi="Tahoma" w:cs="Tahoma"/>
                <w:sz w:val="12"/>
                <w:szCs w:val="12"/>
                <w:rtl/>
              </w:rPr>
              <w:softHyphen/>
              <w:t>سازی پدیده</w:t>
            </w:r>
            <w:r w:rsidRPr="00091935">
              <w:rPr>
                <w:rFonts w:ascii="Tahoma" w:eastAsia="Times New Roman" w:hAnsi="Tahoma" w:cs="Tahoma"/>
                <w:sz w:val="12"/>
                <w:szCs w:val="12"/>
                <w:rtl/>
              </w:rPr>
              <w:softHyphen/>
              <w:t>ای چند بعدی، فرایندی و چالش برانگیز است. به این معنی که نه در یک بعد خاص، بلکه در ابعاد گوناگون در حال شکل</w:t>
            </w:r>
            <w:r w:rsidRPr="00091935">
              <w:rPr>
                <w:rFonts w:ascii="Tahoma" w:eastAsia="Times New Roman" w:hAnsi="Tahoma" w:cs="Tahoma"/>
                <w:sz w:val="12"/>
                <w:szCs w:val="12"/>
                <w:rtl/>
              </w:rPr>
              <w:softHyphen/>
              <w:t>گیری و تکوین است و ابعاد مختلف سیاسی، اقتصادی، اجتماعی و فرهنگی جوامع بشری را تحت تأثیر قرار می</w:t>
            </w:r>
            <w:r w:rsidRPr="00091935">
              <w:rPr>
                <w:rFonts w:ascii="Tahoma" w:eastAsia="Times New Roman" w:hAnsi="Tahoma" w:cs="Tahoma"/>
                <w:sz w:val="12"/>
                <w:szCs w:val="12"/>
                <w:rtl/>
              </w:rPr>
              <w:softHyphen/>
              <w:t>دهد. به</w:t>
            </w:r>
            <w:r w:rsidRPr="00091935">
              <w:rPr>
                <w:rFonts w:ascii="Tahoma" w:eastAsia="Times New Roman" w:hAnsi="Tahoma" w:cs="Tahoma"/>
                <w:sz w:val="12"/>
                <w:szCs w:val="12"/>
                <w:rtl/>
              </w:rPr>
              <w:softHyphen/>
              <w:t>واسطه تغییرات دنیای تجارت، نقش واحد منابع انسانی باید تغییر کند. زمانی واحدهای منابع انسانی به</w:t>
            </w:r>
            <w:r w:rsidRPr="00091935">
              <w:rPr>
                <w:rFonts w:ascii="Tahoma" w:eastAsia="Times New Roman" w:hAnsi="Tahoma" w:cs="Tahoma"/>
                <w:sz w:val="12"/>
                <w:szCs w:val="12"/>
                <w:rtl/>
              </w:rPr>
              <w:softHyphen/>
              <w:t>عنوان عوامل مکانیکی درنظر گرفته می</w:t>
            </w:r>
            <w:r w:rsidRPr="00091935">
              <w:rPr>
                <w:rFonts w:ascii="Tahoma" w:eastAsia="Times New Roman" w:hAnsi="Tahoma" w:cs="Tahoma"/>
                <w:sz w:val="12"/>
                <w:szCs w:val="12"/>
                <w:rtl/>
              </w:rPr>
              <w:softHyphen/>
              <w:t>شدند که سازمان</w:t>
            </w:r>
            <w:r w:rsidRPr="00091935">
              <w:rPr>
                <w:rFonts w:ascii="Tahoma" w:eastAsia="Times New Roman" w:hAnsi="Tahoma" w:cs="Tahoma"/>
                <w:sz w:val="12"/>
                <w:szCs w:val="12"/>
                <w:rtl/>
              </w:rPr>
              <w:softHyphen/>
              <w:t>ها را در زمینه</w:t>
            </w:r>
            <w:r w:rsidRPr="00091935">
              <w:rPr>
                <w:rFonts w:ascii="Tahoma" w:eastAsia="Times New Roman" w:hAnsi="Tahoma" w:cs="Tahoma"/>
                <w:sz w:val="12"/>
                <w:szCs w:val="12"/>
                <w:rtl/>
              </w:rPr>
              <w:softHyphen/>
              <w:t>های استخدام، اخراج و احتمالاً آموزش کارکنان یاری می</w:t>
            </w:r>
            <w:r w:rsidRPr="00091935">
              <w:rPr>
                <w:rFonts w:ascii="Tahoma" w:eastAsia="Times New Roman" w:hAnsi="Tahoma" w:cs="Tahoma"/>
                <w:sz w:val="12"/>
                <w:szCs w:val="12"/>
                <w:rtl/>
              </w:rPr>
              <w:softHyphen/>
              <w:t>رساندند. یعنی واحد منابع انسانی یک الزام اداری یا شاید اندکی فراتر از این مقوله تلقی می</w:t>
            </w:r>
            <w:r w:rsidRPr="00091935">
              <w:rPr>
                <w:rFonts w:ascii="Tahoma" w:eastAsia="Times New Roman" w:hAnsi="Tahoma" w:cs="Tahoma"/>
                <w:sz w:val="12"/>
                <w:szCs w:val="12"/>
                <w:rtl/>
              </w:rPr>
              <w:softHyphen/>
              <w:t>شد. در مدت 20 سال گذشته، اهمیت نیروی کار منعطف، خوب برانگیخته شده و بسیار ماهرانه آشکار شده است. درحال حاضر از واحد منابع انسانی انتظار می</w:t>
            </w:r>
            <w:r w:rsidRPr="00091935">
              <w:rPr>
                <w:rFonts w:ascii="Tahoma" w:eastAsia="Times New Roman" w:hAnsi="Tahoma" w:cs="Tahoma"/>
                <w:sz w:val="12"/>
                <w:szCs w:val="12"/>
                <w:rtl/>
              </w:rPr>
              <w:softHyphen/>
              <w:t>رود که ارزشی را به سازمان بیفزاید نه اینکه فقط هزینه</w:t>
            </w:r>
            <w:r w:rsidRPr="00091935">
              <w:rPr>
                <w:rFonts w:ascii="Tahoma" w:eastAsia="Times New Roman" w:hAnsi="Tahoma" w:cs="Tahoma"/>
                <w:sz w:val="12"/>
                <w:szCs w:val="12"/>
                <w:rtl/>
              </w:rPr>
              <w:softHyphen/>
              <w:t>ای را برای سازمان ایجاد کند. مهم</w:t>
            </w:r>
            <w:r w:rsidRPr="00091935">
              <w:rPr>
                <w:rFonts w:ascii="Tahoma" w:eastAsia="Times New Roman" w:hAnsi="Tahoma" w:cs="Tahoma"/>
                <w:sz w:val="12"/>
                <w:szCs w:val="12"/>
                <w:rtl/>
              </w:rPr>
              <w:softHyphen/>
              <w:t>ترین چالش ناشی از پدیده جهانی شدن، شکسته شدن قالب</w:t>
            </w:r>
            <w:r w:rsidRPr="00091935">
              <w:rPr>
                <w:rFonts w:ascii="Tahoma" w:eastAsia="Times New Roman" w:hAnsi="Tahoma" w:cs="Tahoma"/>
                <w:sz w:val="12"/>
                <w:szCs w:val="12"/>
                <w:rtl/>
              </w:rPr>
              <w:softHyphen/>
              <w:t>های موجود، گسسته شدن انحصارها و پیدایش فضای رقابتی شدید در سطح جهانی است و همه نظام</w:t>
            </w:r>
            <w:r w:rsidRPr="00091935">
              <w:rPr>
                <w:rFonts w:ascii="Tahoma" w:eastAsia="Times New Roman" w:hAnsi="Tahoma" w:cs="Tahoma"/>
                <w:sz w:val="12"/>
                <w:szCs w:val="12"/>
                <w:rtl/>
              </w:rPr>
              <w:softHyphen/>
              <w:t>های اجتماعی برای تداوم حضور خود در عرصه جهانی ناگزیر خواهند بود در جهت تامین الزامات رقابتی شدن و کسب مزیت رقابتی لازم تلاش کنند جهانی شدن به پذیرش این نکته اشاره داردکه گوناگونی فرهنگی بر سبک و سیاق مدیریت اثر می</w:t>
            </w:r>
            <w:r w:rsidRPr="00091935">
              <w:rPr>
                <w:rFonts w:ascii="Tahoma" w:eastAsia="Times New Roman" w:hAnsi="Tahoma" w:cs="Tahoma"/>
                <w:sz w:val="12"/>
                <w:szCs w:val="12"/>
                <w:rtl/>
              </w:rPr>
              <w:softHyphen/>
              <w:t>گذارد، به مزایای رقابتی شرکت</w:t>
            </w:r>
            <w:r w:rsidRPr="00091935">
              <w:rPr>
                <w:rFonts w:ascii="Tahoma" w:eastAsia="Times New Roman" w:hAnsi="Tahoma" w:cs="Tahoma"/>
                <w:sz w:val="12"/>
                <w:szCs w:val="12"/>
                <w:rtl/>
              </w:rPr>
              <w:softHyphen/>
              <w:t>های جهانی کمک می</w:t>
            </w:r>
            <w:r w:rsidRPr="00091935">
              <w:rPr>
                <w:rFonts w:ascii="Tahoma" w:eastAsia="Times New Roman" w:hAnsi="Tahoma" w:cs="Tahoma"/>
                <w:sz w:val="12"/>
                <w:szCs w:val="12"/>
                <w:rtl/>
              </w:rPr>
              <w:softHyphen/>
              <w:t>کند و نیز هرچند ممکن است به</w:t>
            </w:r>
            <w:r w:rsidRPr="00091935">
              <w:rPr>
                <w:rFonts w:ascii="Tahoma" w:eastAsia="Times New Roman" w:hAnsi="Tahoma" w:cs="Tahoma"/>
                <w:sz w:val="12"/>
                <w:szCs w:val="12"/>
                <w:rtl/>
              </w:rPr>
              <w:softHyphen/>
              <w:t>طور تئوریک جهانی شدن کارآمد همزمان با استفاده از تئوری</w:t>
            </w:r>
            <w:r w:rsidRPr="00091935">
              <w:rPr>
                <w:rFonts w:ascii="Tahoma" w:eastAsia="Times New Roman" w:hAnsi="Tahoma" w:cs="Tahoma"/>
                <w:sz w:val="12"/>
                <w:szCs w:val="12"/>
                <w:rtl/>
              </w:rPr>
              <w:softHyphen/>
              <w:t>های مدیریتی متناقض به</w:t>
            </w:r>
            <w:r w:rsidRPr="00091935">
              <w:rPr>
                <w:rFonts w:ascii="Tahoma" w:eastAsia="Times New Roman" w:hAnsi="Tahoma" w:cs="Tahoma"/>
                <w:sz w:val="12"/>
                <w:szCs w:val="12"/>
                <w:rtl/>
              </w:rPr>
              <w:softHyphen/>
              <w:t>نظر برسند، اما سبب یافتن نگرش</w:t>
            </w:r>
            <w:r w:rsidRPr="00091935">
              <w:rPr>
                <w:rFonts w:ascii="Tahoma" w:eastAsia="Times New Roman" w:hAnsi="Tahoma" w:cs="Tahoma"/>
                <w:sz w:val="12"/>
                <w:szCs w:val="12"/>
                <w:rtl/>
              </w:rPr>
              <w:softHyphen/>
              <w:t>های کارآمد مدیریتی می</w:t>
            </w:r>
            <w:r w:rsidRPr="00091935">
              <w:rPr>
                <w:rFonts w:ascii="Tahoma" w:eastAsia="Times New Roman" w:hAnsi="Tahoma" w:cs="Tahoma"/>
                <w:sz w:val="12"/>
                <w:szCs w:val="12"/>
                <w:rtl/>
              </w:rPr>
              <w:softHyphen/>
              <w:t>شوند. مدیریت منابع انسانی جهانی برای تربیت و مدیریت بر کارکنانی که در بخش</w:t>
            </w:r>
            <w:r w:rsidRPr="00091935">
              <w:rPr>
                <w:rFonts w:ascii="Tahoma" w:eastAsia="Times New Roman" w:hAnsi="Tahoma" w:cs="Tahoma"/>
                <w:sz w:val="12"/>
                <w:szCs w:val="12"/>
                <w:rtl/>
              </w:rPr>
              <w:softHyphen/>
              <w:t>های استراتژیک و عملیاتی با تناقضاتی مواجه هستند و نیز برای کسانی که توانایی مدیریت کردن بر فرهنگ</w:t>
            </w:r>
            <w:r w:rsidRPr="00091935">
              <w:rPr>
                <w:rFonts w:ascii="Tahoma" w:eastAsia="Times New Roman" w:hAnsi="Tahoma" w:cs="Tahoma"/>
                <w:sz w:val="12"/>
                <w:szCs w:val="12"/>
                <w:rtl/>
              </w:rPr>
              <w:softHyphen/>
              <w:t>های گوناگون را دارند، قالب سازمان یافته مناسبی ارائه می</w:t>
            </w:r>
            <w:r w:rsidRPr="00091935">
              <w:rPr>
                <w:rFonts w:ascii="Tahoma" w:eastAsia="Times New Roman" w:hAnsi="Tahoma" w:cs="Tahoma"/>
                <w:sz w:val="12"/>
                <w:szCs w:val="12"/>
                <w:rtl/>
              </w:rPr>
              <w:softHyphen/>
              <w:t>کند. توسعه دادن و مدیریت کردن بر سازمانی جهانی، موجب توسعه در مدیریت بر کارکنانی می</w:t>
            </w:r>
            <w:r w:rsidRPr="00091935">
              <w:rPr>
                <w:rFonts w:ascii="Tahoma" w:eastAsia="Times New Roman" w:hAnsi="Tahoma" w:cs="Tahoma"/>
                <w:sz w:val="12"/>
                <w:szCs w:val="12"/>
                <w:rtl/>
              </w:rPr>
              <w:softHyphen/>
              <w:t>شود که می</w:t>
            </w:r>
            <w:r w:rsidRPr="00091935">
              <w:rPr>
                <w:rFonts w:ascii="Tahoma" w:eastAsia="Times New Roman" w:hAnsi="Tahoma" w:cs="Tahoma"/>
                <w:sz w:val="12"/>
                <w:szCs w:val="12"/>
                <w:rtl/>
              </w:rPr>
              <w:softHyphen/>
              <w:t>توانند با نگرش جهانی بیاندیشند، هدایت کنند و عمل نمایند، کسانی که به همان اندازه مهارت</w:t>
            </w:r>
            <w:r w:rsidRPr="00091935">
              <w:rPr>
                <w:rFonts w:ascii="Tahoma" w:eastAsia="Times New Roman" w:hAnsi="Tahoma" w:cs="Tahoma"/>
                <w:sz w:val="12"/>
                <w:szCs w:val="12"/>
                <w:rtl/>
              </w:rPr>
              <w:softHyphen/>
              <w:t>های جهانی، دارای ذهنیتی جهانی هستند. به</w:t>
            </w:r>
            <w:r w:rsidRPr="00091935">
              <w:rPr>
                <w:rFonts w:ascii="Tahoma" w:eastAsia="Times New Roman" w:hAnsi="Tahoma" w:cs="Tahoma"/>
                <w:sz w:val="12"/>
                <w:szCs w:val="12"/>
                <w:rtl/>
              </w:rPr>
              <w:softHyphen/>
              <w:t>منظور ایجاد مؤسسه</w:t>
            </w:r>
            <w:r w:rsidRPr="00091935">
              <w:rPr>
                <w:rFonts w:ascii="Tahoma" w:eastAsia="Times New Roman" w:hAnsi="Tahoma" w:cs="Tahoma"/>
                <w:sz w:val="12"/>
                <w:szCs w:val="12"/>
                <w:rtl/>
              </w:rPr>
              <w:softHyphen/>
              <w:t>ای جهانی به تعداد فراوانی مدیر و متخصص نیاز است. فرایند جهانی شدن نیازمند تغییر فکری فزاینده</w:t>
            </w:r>
            <w:r w:rsidRPr="00091935">
              <w:rPr>
                <w:rFonts w:ascii="Tahoma" w:eastAsia="Times New Roman" w:hAnsi="Tahoma" w:cs="Tahoma"/>
                <w:sz w:val="12"/>
                <w:szCs w:val="12"/>
                <w:rtl/>
              </w:rPr>
              <w:softHyphen/>
              <w:t>ای درباره نقش و ابزارهای مدیریت منابع انسانی در بخش دولتی است.</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جهانی شدن و پیشینه تاریخی آن:</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به</w:t>
            </w:r>
            <w:r w:rsidRPr="00091935">
              <w:rPr>
                <w:rFonts w:ascii="Tahoma" w:eastAsia="Times New Roman" w:hAnsi="Tahoma" w:cs="Tahoma"/>
                <w:b/>
                <w:bCs/>
                <w:sz w:val="36"/>
                <w:szCs w:val="36"/>
                <w:rtl/>
              </w:rPr>
              <w:softHyphen/>
              <w:t>عقیـده هگل، هر چیزی هنگـامی که ضرورتاً از مرحلـه</w:t>
            </w:r>
            <w:r w:rsidRPr="00091935">
              <w:rPr>
                <w:rFonts w:ascii="Tahoma" w:eastAsia="Times New Roman" w:hAnsi="Tahoma" w:cs="Tahoma"/>
                <w:b/>
                <w:bCs/>
                <w:sz w:val="36"/>
                <w:szCs w:val="36"/>
                <w:rtl/>
              </w:rPr>
              <w:softHyphen/>
              <w:t>ای به مرحله دیگری می</w:t>
            </w:r>
            <w:r w:rsidRPr="00091935">
              <w:rPr>
                <w:rFonts w:ascii="Tahoma" w:eastAsia="Times New Roman" w:hAnsi="Tahoma" w:cs="Tahoma"/>
                <w:b/>
                <w:bCs/>
                <w:sz w:val="36"/>
                <w:szCs w:val="36"/>
                <w:rtl/>
              </w:rPr>
              <w:softHyphen/>
              <w:t>رود، پیشینه تاریخی خود یا فرآیندی را که به آن حرکت در رسیدن به مرحله بعد انجامیده است، در درون با خود حمل می کند. وقتی نظامی برمی</w:t>
            </w:r>
            <w:r w:rsidRPr="00091935">
              <w:rPr>
                <w:rFonts w:ascii="Tahoma" w:eastAsia="Times New Roman" w:hAnsi="Tahoma" w:cs="Tahoma"/>
                <w:b/>
                <w:bCs/>
                <w:sz w:val="36"/>
                <w:szCs w:val="36"/>
                <w:rtl/>
              </w:rPr>
              <w:softHyphen/>
              <w:t>افتد و نظامی دیگر جانشین آن می</w:t>
            </w:r>
            <w:r w:rsidRPr="00091935">
              <w:rPr>
                <w:rFonts w:ascii="Tahoma" w:eastAsia="Times New Roman" w:hAnsi="Tahoma" w:cs="Tahoma"/>
                <w:b/>
                <w:bCs/>
                <w:sz w:val="36"/>
                <w:szCs w:val="36"/>
                <w:rtl/>
              </w:rPr>
              <w:softHyphen/>
              <w:t>شود، نظام جدید جبراً حاوی عناصری از نظام قدیم به صحنه می</w:t>
            </w:r>
            <w:r w:rsidRPr="00091935">
              <w:rPr>
                <w:rFonts w:ascii="Tahoma" w:eastAsia="Times New Roman" w:hAnsi="Tahoma" w:cs="Tahoma"/>
                <w:b/>
                <w:bCs/>
                <w:sz w:val="36"/>
                <w:szCs w:val="36"/>
                <w:rtl/>
              </w:rPr>
              <w:softHyphen/>
              <w:t>آید و در سیر تکاملی خود باید آن عناصر را به سطح یا سنتزی بالاتر برساند. طبق فلسفه هگل، هر روندی همواره حاوی گام</w:t>
            </w:r>
            <w:r w:rsidRPr="00091935">
              <w:rPr>
                <w:rFonts w:ascii="Tahoma" w:eastAsia="Times New Roman" w:hAnsi="Tahoma" w:cs="Tahoma"/>
                <w:b/>
                <w:bCs/>
                <w:sz w:val="36"/>
                <w:szCs w:val="36"/>
                <w:rtl/>
              </w:rPr>
              <w:softHyphen/>
              <w:t>هایی است که به آن انجامیده است. سئوالی که در اینجا مطرح این است که آیا ما با پدیده نوینی روبه</w:t>
            </w:r>
            <w:r w:rsidRPr="00091935">
              <w:rPr>
                <w:rFonts w:ascii="Tahoma" w:eastAsia="Times New Roman" w:hAnsi="Tahoma" w:cs="Tahoma"/>
                <w:b/>
                <w:bCs/>
                <w:sz w:val="36"/>
                <w:szCs w:val="36"/>
                <w:rtl/>
              </w:rPr>
              <w:softHyphen/>
              <w:t xml:space="preserve">رو هستیم که از گذشته گسست کامل دارد؟یا اینکه روندی است که ریشه در اعماق تاریخ </w:t>
            </w:r>
            <w:r w:rsidRPr="00091935">
              <w:rPr>
                <w:rFonts w:ascii="Tahoma" w:eastAsia="Times New Roman" w:hAnsi="Tahoma" w:cs="Tahoma"/>
                <w:b/>
                <w:bCs/>
                <w:sz w:val="36"/>
                <w:szCs w:val="36"/>
                <w:rtl/>
              </w:rPr>
              <w:lastRenderedPageBreak/>
              <w:t>دارد؟ اگر با نگرشی تاریخی به سیر و حرکت زندگی بشر نگاه کنیم، می</w:t>
            </w:r>
            <w:r w:rsidRPr="00091935">
              <w:rPr>
                <w:rFonts w:ascii="Tahoma" w:eastAsia="Times New Roman" w:hAnsi="Tahoma" w:cs="Tahoma"/>
                <w:b/>
                <w:bCs/>
                <w:sz w:val="36"/>
                <w:szCs w:val="36"/>
                <w:rtl/>
              </w:rPr>
              <w:softHyphen/>
              <w:t>توانیم مفهوم جهانی شدن یا جهان باوری را در این تطور تاریخی به</w:t>
            </w:r>
            <w:r w:rsidRPr="00091935">
              <w:rPr>
                <w:rFonts w:ascii="Tahoma" w:eastAsia="Times New Roman" w:hAnsi="Tahoma" w:cs="Tahoma"/>
                <w:b/>
                <w:bCs/>
                <w:sz w:val="36"/>
                <w:szCs w:val="36"/>
                <w:rtl/>
              </w:rPr>
              <w:softHyphen/>
              <w:t>نحوی بیابیم. شاید در مقام اندیشه برای نخستین بار مکتب صوفی</w:t>
            </w:r>
            <w:r w:rsidRPr="00091935">
              <w:rPr>
                <w:rFonts w:ascii="Tahoma" w:eastAsia="Times New Roman" w:hAnsi="Tahoma" w:cs="Tahoma"/>
                <w:b/>
                <w:bCs/>
                <w:sz w:val="36"/>
                <w:szCs w:val="36"/>
                <w:rtl/>
              </w:rPr>
              <w:softHyphen/>
              <w:t>گرایان و مخصوصاً رواقیان پس از ارسطو اولین کانون اندیشه</w:t>
            </w:r>
            <w:r w:rsidRPr="00091935">
              <w:rPr>
                <w:rFonts w:ascii="Tahoma" w:eastAsia="Times New Roman" w:hAnsi="Tahoma" w:cs="Tahoma"/>
                <w:b/>
                <w:bCs/>
                <w:sz w:val="36"/>
                <w:szCs w:val="36"/>
                <w:rtl/>
              </w:rPr>
              <w:softHyphen/>
              <w:t>ای بود که در برابر بستگی</w:t>
            </w:r>
            <w:r w:rsidRPr="00091935">
              <w:rPr>
                <w:rFonts w:ascii="Tahoma" w:eastAsia="Times New Roman" w:hAnsi="Tahoma" w:cs="Tahoma"/>
                <w:b/>
                <w:bCs/>
                <w:sz w:val="36"/>
                <w:szCs w:val="36"/>
                <w:rtl/>
              </w:rPr>
              <w:softHyphen/>
              <w:t>های منطقه</w:t>
            </w:r>
            <w:r w:rsidRPr="00091935">
              <w:rPr>
                <w:rFonts w:ascii="Tahoma" w:eastAsia="Times New Roman" w:hAnsi="Tahoma" w:cs="Tahoma"/>
                <w:b/>
                <w:bCs/>
                <w:sz w:val="36"/>
                <w:szCs w:val="36"/>
                <w:rtl/>
              </w:rPr>
              <w:softHyphen/>
              <w:t>ای و محلی، برادری همه انسان</w:t>
            </w:r>
            <w:r w:rsidRPr="00091935">
              <w:rPr>
                <w:rFonts w:ascii="Tahoma" w:eastAsia="Times New Roman" w:hAnsi="Tahoma" w:cs="Tahoma"/>
                <w:b/>
                <w:bCs/>
                <w:sz w:val="36"/>
                <w:szCs w:val="36"/>
                <w:rtl/>
              </w:rPr>
              <w:softHyphen/>
              <w:t>ها یا مفهوم «جهان وطنی» را مطرح نمود. اندیشه دینی مسیحیت نیز به</w:t>
            </w:r>
            <w:r w:rsidRPr="00091935">
              <w:rPr>
                <w:rFonts w:ascii="Tahoma" w:eastAsia="Times New Roman" w:hAnsi="Tahoma" w:cs="Tahoma"/>
                <w:b/>
                <w:bCs/>
                <w:sz w:val="36"/>
                <w:szCs w:val="36"/>
                <w:rtl/>
              </w:rPr>
              <w:softHyphen/>
              <w:t>دنبال ایجاد یک جهان صلح</w:t>
            </w:r>
            <w:r w:rsidRPr="00091935">
              <w:rPr>
                <w:rFonts w:ascii="Tahoma" w:eastAsia="Times New Roman" w:hAnsi="Tahoma" w:cs="Tahoma"/>
                <w:b/>
                <w:bCs/>
                <w:sz w:val="36"/>
                <w:szCs w:val="36"/>
                <w:rtl/>
              </w:rPr>
              <w:softHyphen/>
              <w:t>آمیز بود. کاتولیک ریشه در کلمه</w:t>
            </w:r>
            <w:r w:rsidRPr="00091935">
              <w:rPr>
                <w:rFonts w:ascii="Tahoma" w:eastAsia="Times New Roman" w:hAnsi="Tahoma" w:cs="Tahoma"/>
                <w:b/>
                <w:bCs/>
                <w:sz w:val="36"/>
                <w:szCs w:val="36"/>
                <w:rtl/>
              </w:rPr>
              <w:softHyphen/>
              <w:t>ای دارد که می توان از آن به «جهانی شدن» تعبیر کرد که می</w:t>
            </w:r>
            <w:r w:rsidRPr="00091935">
              <w:rPr>
                <w:rFonts w:ascii="Tahoma" w:eastAsia="Times New Roman" w:hAnsi="Tahoma" w:cs="Tahoma"/>
                <w:b/>
                <w:bCs/>
                <w:sz w:val="36"/>
                <w:szCs w:val="36"/>
                <w:rtl/>
              </w:rPr>
              <w:softHyphen/>
              <w:t>خواهد اندیشه مسیحیت را به</w:t>
            </w:r>
            <w:r w:rsidRPr="00091935">
              <w:rPr>
                <w:rFonts w:ascii="Tahoma" w:eastAsia="Times New Roman" w:hAnsi="Tahoma" w:cs="Tahoma"/>
                <w:b/>
                <w:bCs/>
                <w:sz w:val="36"/>
                <w:szCs w:val="36"/>
                <w:rtl/>
              </w:rPr>
              <w:softHyphen/>
              <w:t>عنوان یک باور عامّه در سراسر دنیا به شعار صلح و دوستی مبدل کند. دین اسلام نیز به</w:t>
            </w:r>
            <w:r w:rsidRPr="00091935">
              <w:rPr>
                <w:rFonts w:ascii="Tahoma" w:eastAsia="Times New Roman" w:hAnsi="Tahoma" w:cs="Tahoma"/>
                <w:b/>
                <w:bCs/>
                <w:sz w:val="36"/>
                <w:szCs w:val="36"/>
                <w:rtl/>
              </w:rPr>
              <w:softHyphen/>
              <w:t>عنوان آخرین مکتب آسمانی داعیه</w:t>
            </w:r>
            <w:r w:rsidRPr="00091935">
              <w:rPr>
                <w:rFonts w:ascii="Tahoma" w:eastAsia="Times New Roman" w:hAnsi="Tahoma" w:cs="Tahoma"/>
                <w:b/>
                <w:bCs/>
                <w:sz w:val="36"/>
                <w:szCs w:val="36"/>
                <w:rtl/>
              </w:rPr>
              <w:softHyphen/>
              <w:t>های جهان</w:t>
            </w:r>
            <w:r w:rsidRPr="00091935">
              <w:rPr>
                <w:rFonts w:ascii="Tahoma" w:eastAsia="Times New Roman" w:hAnsi="Tahoma" w:cs="Tahoma"/>
                <w:b/>
                <w:bCs/>
                <w:sz w:val="36"/>
                <w:szCs w:val="36"/>
                <w:rtl/>
              </w:rPr>
              <w:softHyphen/>
              <w:t>شمولی داشته و مکتب خود را مایه سعادت کل بشریت، فارغ از هر نژاد و ملیت و مرزی می</w:t>
            </w:r>
            <w:r w:rsidRPr="00091935">
              <w:rPr>
                <w:rFonts w:ascii="Tahoma" w:eastAsia="Times New Roman" w:hAnsi="Tahoma" w:cs="Tahoma"/>
                <w:b/>
                <w:bCs/>
                <w:sz w:val="36"/>
                <w:szCs w:val="36"/>
                <w:rtl/>
              </w:rPr>
              <w:softHyphen/>
              <w:t>داند و بر این نکـته تأکید دارد که قوانین آن برای همه جهانیان است. فلسفه علم به ما می</w:t>
            </w:r>
            <w:r w:rsidRPr="00091935">
              <w:rPr>
                <w:rFonts w:ascii="Tahoma" w:eastAsia="Times New Roman" w:hAnsi="Tahoma" w:cs="Tahoma"/>
                <w:b/>
                <w:bCs/>
                <w:sz w:val="36"/>
                <w:szCs w:val="36"/>
                <w:rtl/>
              </w:rPr>
              <w:softHyphen/>
              <w:t>آموزد که بستر اصلی تغییرات یک پدیده در درون و به دلیل رشد و تغییرات حاصل از کنش و واکنـش</w:t>
            </w:r>
            <w:r w:rsidRPr="00091935">
              <w:rPr>
                <w:rFonts w:ascii="Tahoma" w:eastAsia="Times New Roman" w:hAnsi="Tahoma" w:cs="Tahoma"/>
                <w:b/>
                <w:bCs/>
                <w:sz w:val="36"/>
                <w:szCs w:val="36"/>
                <w:rtl/>
              </w:rPr>
              <w:softHyphen/>
              <w:t>های عناصر عمـده درونی تشکیل دهنده آن پدیده قـرار دارد، با ایـن وجود می</w:t>
            </w:r>
            <w:r w:rsidRPr="00091935">
              <w:rPr>
                <w:rFonts w:ascii="Tahoma" w:eastAsia="Times New Roman" w:hAnsi="Tahoma" w:cs="Tahoma"/>
                <w:b/>
                <w:bCs/>
                <w:sz w:val="36"/>
                <w:szCs w:val="36"/>
                <w:rtl/>
              </w:rPr>
              <w:softHyphen/>
              <w:t>بایست برای درک تغییرات یک پدیده توجه اصلی را به تحولات و عناصر حاکم بر تحولات درونی آن پدیده مبذول نمود. در این راستا نگرشی اجمالی به تحولات بعد از قرون وسطی در غرب ضروری می</w:t>
            </w:r>
            <w:r w:rsidRPr="00091935">
              <w:rPr>
                <w:rFonts w:ascii="Tahoma" w:eastAsia="Times New Roman" w:hAnsi="Tahoma" w:cs="Tahoma"/>
                <w:b/>
                <w:bCs/>
                <w:sz w:val="36"/>
                <w:szCs w:val="36"/>
                <w:rtl/>
              </w:rPr>
              <w:softHyphen/>
              <w:t>نماید؛ پس از خاتمه یافتن قرون وسطی ما وارد عصری می شویم که به عصر رنسانس  از آن یاد می شود، عصری که بنا به عقیده برونوفسکی سرچشمه دنیای مدرن است.</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در این عصر که چاپ سریع کتاب</w:t>
            </w:r>
            <w:r w:rsidRPr="00091935">
              <w:rPr>
                <w:rFonts w:ascii="Tahoma" w:eastAsia="Times New Roman" w:hAnsi="Tahoma" w:cs="Tahoma"/>
                <w:b/>
                <w:bCs/>
                <w:sz w:val="36"/>
                <w:szCs w:val="36"/>
                <w:rtl/>
              </w:rPr>
              <w:softHyphen/>
              <w:t>ها با حروف قابل انتقال آغاز گشت و تحول شگرفی در زمینه گسترش آن به</w:t>
            </w:r>
            <w:r w:rsidRPr="00091935">
              <w:rPr>
                <w:rFonts w:ascii="Tahoma" w:eastAsia="Times New Roman" w:hAnsi="Tahoma" w:cs="Tahoma"/>
                <w:b/>
                <w:bCs/>
                <w:sz w:val="36"/>
                <w:szCs w:val="36"/>
                <w:rtl/>
              </w:rPr>
              <w:softHyphen/>
            </w:r>
            <w:r w:rsidRPr="00091935">
              <w:rPr>
                <w:rFonts w:ascii="Tahoma" w:eastAsia="Times New Roman" w:hAnsi="Tahoma" w:cs="Tahoma"/>
                <w:b/>
                <w:bCs/>
                <w:sz w:val="36"/>
                <w:szCs w:val="36"/>
                <w:rtl/>
              </w:rPr>
              <w:lastRenderedPageBreak/>
              <w:t>میان مردم به</w:t>
            </w:r>
            <w:r w:rsidRPr="00091935">
              <w:rPr>
                <w:rFonts w:ascii="Tahoma" w:eastAsia="Times New Roman" w:hAnsi="Tahoma" w:cs="Tahoma"/>
                <w:b/>
                <w:bCs/>
                <w:sz w:val="36"/>
                <w:szCs w:val="36"/>
                <w:rtl/>
              </w:rPr>
              <w:softHyphen/>
              <w:t>یاری کتاب</w:t>
            </w:r>
            <w:r w:rsidRPr="00091935">
              <w:rPr>
                <w:rFonts w:ascii="Tahoma" w:eastAsia="Times New Roman" w:hAnsi="Tahoma" w:cs="Tahoma"/>
                <w:b/>
                <w:bCs/>
                <w:sz w:val="36"/>
                <w:szCs w:val="36"/>
                <w:rtl/>
              </w:rPr>
              <w:softHyphen/>
              <w:t>های چاپی و ورود عصر نوزایی به</w:t>
            </w:r>
            <w:r w:rsidRPr="00091935">
              <w:rPr>
                <w:rFonts w:ascii="Tahoma" w:eastAsia="Times New Roman" w:hAnsi="Tahoma" w:cs="Tahoma"/>
                <w:b/>
                <w:bCs/>
                <w:sz w:val="36"/>
                <w:szCs w:val="36"/>
                <w:rtl/>
              </w:rPr>
              <w:softHyphen/>
              <w:t>حوزه عمومی مردم به</w:t>
            </w:r>
            <w:r w:rsidRPr="00091935">
              <w:rPr>
                <w:rFonts w:ascii="Tahoma" w:eastAsia="Times New Roman" w:hAnsi="Tahoma" w:cs="Tahoma"/>
                <w:b/>
                <w:bCs/>
                <w:sz w:val="36"/>
                <w:szCs w:val="36"/>
                <w:rtl/>
              </w:rPr>
              <w:softHyphen/>
              <w:t>وقوع پیوست، در حقیقت رنسانس به</w:t>
            </w:r>
            <w:r w:rsidRPr="00091935">
              <w:rPr>
                <w:rFonts w:ascii="Tahoma" w:eastAsia="Times New Roman" w:hAnsi="Tahoma" w:cs="Tahoma"/>
                <w:b/>
                <w:bCs/>
                <w:sz w:val="36"/>
                <w:szCs w:val="36"/>
                <w:rtl/>
              </w:rPr>
              <w:softHyphen/>
              <w:t>عنوان نقطه اوج شکل گیری تمدن مدرن قرن با شکل گیری عصر مدرنیته، مطرح شد و ما وارد بستر یک تمدن جدید غربی شدیم. متعاقب آن طی مراحلی، عصر ناسیونالیسم شکل گرفت. تا اینکه با انقلاب کبیر فرانسه ساختار حاکمیت در برابر سطح انتظارات مردم به چالش کشیده شد. بدین معنا که تا انقلاب کبیر فرانسه چندان تفاوت اساسی بین حکومت</w:t>
            </w:r>
            <w:r w:rsidRPr="00091935">
              <w:rPr>
                <w:rFonts w:ascii="Tahoma" w:eastAsia="Times New Roman" w:hAnsi="Tahoma" w:cs="Tahoma"/>
                <w:b/>
                <w:bCs/>
                <w:sz w:val="36"/>
                <w:szCs w:val="36"/>
                <w:rtl/>
              </w:rPr>
              <w:softHyphen/>
              <w:t>ها از نظر عملکرد در سطح جهانی وجود نداشت. با انقلاب فرانسه سطح انتظارات مردم از حکومت شکل می</w:t>
            </w:r>
            <w:r w:rsidRPr="00091935">
              <w:rPr>
                <w:rFonts w:ascii="Tahoma" w:eastAsia="Times New Roman" w:hAnsi="Tahoma" w:cs="Tahoma"/>
                <w:b/>
                <w:bCs/>
                <w:sz w:val="36"/>
                <w:szCs w:val="36"/>
                <w:rtl/>
              </w:rPr>
              <w:softHyphen/>
              <w:t>گیرد. شهروندان صاحب حقوق مدنی می شوند. بنابراین شهروندان صاحب بخشی ازقدرت می</w:t>
            </w:r>
            <w:r w:rsidRPr="00091935">
              <w:rPr>
                <w:rFonts w:ascii="Tahoma" w:eastAsia="Times New Roman" w:hAnsi="Tahoma" w:cs="Tahoma"/>
                <w:b/>
                <w:bCs/>
                <w:sz w:val="36"/>
                <w:szCs w:val="36"/>
                <w:rtl/>
              </w:rPr>
              <w:softHyphen/>
              <w:t>شوند و یک نوع تعادل میان حاکمیت و مردم برقرارمی</w:t>
            </w:r>
            <w:r w:rsidRPr="00091935">
              <w:rPr>
                <w:rFonts w:ascii="Tahoma" w:eastAsia="Times New Roman" w:hAnsi="Tahoma" w:cs="Tahoma"/>
                <w:b/>
                <w:bCs/>
                <w:sz w:val="36"/>
                <w:szCs w:val="36"/>
                <w:rtl/>
              </w:rPr>
              <w:softHyphen/>
              <w:t>شود، ولی هنوز بحث ناسیونالیسم به</w:t>
            </w:r>
            <w:r w:rsidRPr="00091935">
              <w:rPr>
                <w:rFonts w:ascii="Tahoma" w:eastAsia="Times New Roman" w:hAnsi="Tahoma" w:cs="Tahoma"/>
                <w:b/>
                <w:bCs/>
                <w:sz w:val="36"/>
                <w:szCs w:val="36"/>
                <w:rtl/>
              </w:rPr>
              <w:softHyphen/>
              <w:t>عنوان اصلی</w:t>
            </w:r>
            <w:r w:rsidRPr="00091935">
              <w:rPr>
                <w:rFonts w:ascii="Tahoma" w:eastAsia="Times New Roman" w:hAnsi="Tahoma" w:cs="Tahoma"/>
                <w:b/>
                <w:bCs/>
                <w:sz w:val="36"/>
                <w:szCs w:val="36"/>
                <w:rtl/>
              </w:rPr>
              <w:softHyphen/>
              <w:t>ترین عامل در روابط بین</w:t>
            </w:r>
            <w:r w:rsidRPr="00091935">
              <w:rPr>
                <w:rFonts w:ascii="Tahoma" w:eastAsia="Times New Roman" w:hAnsi="Tahoma" w:cs="Tahoma"/>
                <w:b/>
                <w:bCs/>
                <w:sz w:val="36"/>
                <w:szCs w:val="36"/>
                <w:rtl/>
              </w:rPr>
              <w:softHyphen/>
              <w:t>المللی حاکم است. جنگ جهانی اول نتیجه تعارضی است که در قواره ناسیونالیسم به</w:t>
            </w:r>
            <w:r w:rsidRPr="00091935">
              <w:rPr>
                <w:rFonts w:ascii="Tahoma" w:eastAsia="Times New Roman" w:hAnsi="Tahoma" w:cs="Tahoma"/>
                <w:b/>
                <w:bCs/>
                <w:sz w:val="36"/>
                <w:szCs w:val="36"/>
                <w:rtl/>
              </w:rPr>
              <w:softHyphen/>
              <w:t>وجود آمد و پس از جنگ نیز نهاد جامعه ملل متحد نخستین نهاد جهـانی بود که کشـورها از طـریق آن می</w:t>
            </w:r>
            <w:r w:rsidRPr="00091935">
              <w:rPr>
                <w:rFonts w:ascii="Tahoma" w:eastAsia="Times New Roman" w:hAnsi="Tahoma" w:cs="Tahoma"/>
                <w:b/>
                <w:bCs/>
                <w:sz w:val="36"/>
                <w:szCs w:val="36"/>
                <w:rtl/>
              </w:rPr>
              <w:softHyphen/>
              <w:t>توانستند نگاهی فراملیتی به خارج از مرزهای خود بیفکنند و ملت</w:t>
            </w:r>
            <w:r w:rsidRPr="00091935">
              <w:rPr>
                <w:rFonts w:ascii="Tahoma" w:eastAsia="Times New Roman" w:hAnsi="Tahoma" w:cs="Tahoma"/>
                <w:b/>
                <w:bCs/>
                <w:sz w:val="36"/>
                <w:szCs w:val="36"/>
                <w:rtl/>
              </w:rPr>
              <w:softHyphen/>
              <w:t>ها در ورای مرزهای ملی خویش یک نگاهی جهانی داشته باشند. از سوی دیگر بعد از جنگ جهانی دوم وضعیت نوین اقتصادی ناشی از صلح پس از 1945م و سلطه نسبی آمریکا به</w:t>
            </w:r>
            <w:r w:rsidRPr="00091935">
              <w:rPr>
                <w:rFonts w:ascii="Tahoma" w:eastAsia="Times New Roman" w:hAnsi="Tahoma" w:cs="Tahoma"/>
                <w:b/>
                <w:bCs/>
                <w:sz w:val="36"/>
                <w:szCs w:val="36"/>
                <w:rtl/>
              </w:rPr>
              <w:softHyphen/>
              <w:t>نظر می</w:t>
            </w:r>
            <w:r w:rsidRPr="00091935">
              <w:rPr>
                <w:rFonts w:ascii="Tahoma" w:eastAsia="Times New Roman" w:hAnsi="Tahoma" w:cs="Tahoma"/>
                <w:b/>
                <w:bCs/>
                <w:sz w:val="36"/>
                <w:szCs w:val="36"/>
                <w:rtl/>
              </w:rPr>
              <w:softHyphen/>
              <w:t xml:space="preserve">رسد سر منشاء شرایط نوین جهان و نضج «جهانی شدن» به شیوه نوین شد. مفهوم «جهانی شدن» از اوایل دهه 80 به بعد متداول شد و در دهه 90 ظهور و بروز عینی تری پیدا کرد. انقلاب در فناوری و اطلاعات و ارتباطات و پایان جنگ سرد و فروپاشی اتحاد جماهیر شوروی سابق در </w:t>
            </w:r>
            <w:r w:rsidRPr="00091935">
              <w:rPr>
                <w:rFonts w:ascii="Tahoma" w:eastAsia="Times New Roman" w:hAnsi="Tahoma" w:cs="Tahoma"/>
                <w:b/>
                <w:bCs/>
                <w:sz w:val="36"/>
                <w:szCs w:val="36"/>
                <w:rtl/>
              </w:rPr>
              <w:lastRenderedPageBreak/>
              <w:t>تشدید و تسریع روند جهانی شدن نقش اساسی داشته و زمینه</w:t>
            </w:r>
            <w:r w:rsidRPr="00091935">
              <w:rPr>
                <w:rFonts w:ascii="Tahoma" w:eastAsia="Times New Roman" w:hAnsi="Tahoma" w:cs="Tahoma"/>
                <w:b/>
                <w:bCs/>
                <w:sz w:val="36"/>
                <w:szCs w:val="36"/>
                <w:rtl/>
              </w:rPr>
              <w:softHyphen/>
              <w:t>های بسط و گسترش وجوه مختلف آن را بیش از پیش فراهم ساخته است.</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نگرش مفهومی به جهانی شدن:</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امروزه جهانی شدن یا به</w:t>
            </w:r>
            <w:r w:rsidRPr="00091935">
              <w:rPr>
                <w:rFonts w:ascii="Tahoma" w:eastAsia="Times New Roman" w:hAnsi="Tahoma" w:cs="Tahoma"/>
                <w:b/>
                <w:bCs/>
                <w:sz w:val="36"/>
                <w:szCs w:val="36"/>
                <w:rtl/>
              </w:rPr>
              <w:softHyphen/>
              <w:t>تعبیر فرهنگ</w:t>
            </w:r>
            <w:r w:rsidRPr="00091935">
              <w:rPr>
                <w:rFonts w:ascii="Tahoma" w:eastAsia="Times New Roman" w:hAnsi="Tahoma" w:cs="Tahoma"/>
                <w:b/>
                <w:bCs/>
                <w:sz w:val="36"/>
                <w:szCs w:val="36"/>
                <w:rtl/>
              </w:rPr>
              <w:softHyphen/>
              <w:t>رجایی «جهان گستری» به یک اصطلاح کاملاً رایج در رسانه</w:t>
            </w:r>
            <w:r w:rsidRPr="00091935">
              <w:rPr>
                <w:rFonts w:ascii="Tahoma" w:eastAsia="Times New Roman" w:hAnsi="Tahoma" w:cs="Tahoma"/>
                <w:b/>
                <w:bCs/>
                <w:sz w:val="36"/>
                <w:szCs w:val="36"/>
                <w:rtl/>
              </w:rPr>
              <w:softHyphen/>
              <w:t>ها، تجارت، اقتصاد، سیاست و مجامع روشنفکری تبدیل شده است. استفاده گسترده از این واژه در رشته</w:t>
            </w:r>
            <w:r w:rsidRPr="00091935">
              <w:rPr>
                <w:rFonts w:ascii="Tahoma" w:eastAsia="Times New Roman" w:hAnsi="Tahoma" w:cs="Tahoma"/>
                <w:b/>
                <w:bCs/>
                <w:sz w:val="36"/>
                <w:szCs w:val="36"/>
                <w:rtl/>
              </w:rPr>
              <w:softHyphen/>
              <w:t>های مختلف علوم اجتماعی، تعاریف و تعابیر متفاوتی را از آن ایجاد نموده است. در این رابطه تعریفی که بتواند جامعیت لازم را در این زمینه داشته باشد، بسیار دشوار و شاید غیرممکن باشد. چرا که به اندازه طیف</w:t>
            </w:r>
            <w:r w:rsidRPr="00091935">
              <w:rPr>
                <w:rFonts w:ascii="Tahoma" w:eastAsia="Times New Roman" w:hAnsi="Tahoma" w:cs="Tahoma"/>
                <w:b/>
                <w:bCs/>
                <w:sz w:val="36"/>
                <w:szCs w:val="36"/>
                <w:rtl/>
              </w:rPr>
              <w:softHyphen/>
              <w:t>های گسترده فکری تعاریف متعدد و گاه متضادی از این روند شتابزده وجود دارد.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کوتکوویچ وکلنر</w:t>
            </w:r>
            <w:r w:rsidRPr="00091935">
              <w:rPr>
                <w:rFonts w:ascii="Tahoma" w:eastAsia="Times New Roman" w:hAnsi="Tahoma" w:cs="Tahoma"/>
                <w:b/>
                <w:bCs/>
                <w:sz w:val="36"/>
                <w:szCs w:val="36"/>
                <w:rtl/>
              </w:rPr>
              <w:fldChar w:fldCharType="begin"/>
            </w:r>
            <w:r w:rsidRPr="00091935">
              <w:rPr>
                <w:rFonts w:ascii="Tahoma" w:eastAsia="Times New Roman" w:hAnsi="Tahoma" w:cs="Tahoma"/>
                <w:b/>
                <w:bCs/>
                <w:sz w:val="36"/>
                <w:szCs w:val="36"/>
                <w:rtl/>
              </w:rPr>
              <w:instrText xml:space="preserve"> </w:instrText>
            </w:r>
            <w:r w:rsidRPr="00091935">
              <w:rPr>
                <w:rFonts w:ascii="Tahoma" w:eastAsia="Times New Roman" w:hAnsi="Tahoma" w:cs="Tahoma"/>
                <w:b/>
                <w:bCs/>
                <w:sz w:val="36"/>
                <w:szCs w:val="36"/>
              </w:rPr>
              <w:instrText>HYPERLINK "http://ssgj.iranjournals.ir/publisher?_action=publish" \l "_ftn1" \o</w:instrText>
            </w:r>
            <w:r w:rsidRPr="00091935">
              <w:rPr>
                <w:rFonts w:ascii="Tahoma" w:eastAsia="Times New Roman" w:hAnsi="Tahoma" w:cs="Tahoma"/>
                <w:b/>
                <w:bCs/>
                <w:sz w:val="36"/>
                <w:szCs w:val="36"/>
                <w:rtl/>
              </w:rPr>
              <w:instrText xml:space="preserve"> "" </w:instrText>
            </w:r>
            <w:r w:rsidRPr="00091935">
              <w:rPr>
                <w:rFonts w:ascii="Tahoma" w:eastAsia="Times New Roman" w:hAnsi="Tahoma" w:cs="Tahoma"/>
                <w:b/>
                <w:bCs/>
                <w:sz w:val="36"/>
                <w:szCs w:val="36"/>
                <w:rtl/>
              </w:rPr>
              <w:fldChar w:fldCharType="separate"/>
            </w:r>
            <w:r w:rsidRPr="00091935">
              <w:rPr>
                <w:rFonts w:ascii="Tahoma" w:eastAsia="Times New Roman" w:hAnsi="Tahoma" w:cs="Tahoma"/>
                <w:b/>
                <w:bCs/>
                <w:color w:val="0000FF"/>
                <w:szCs w:val="12"/>
                <w:rtl/>
              </w:rPr>
              <w:t>[1]</w:t>
            </w:r>
            <w:r w:rsidRPr="00091935">
              <w:rPr>
                <w:rFonts w:ascii="Tahoma" w:eastAsia="Times New Roman" w:hAnsi="Tahoma" w:cs="Tahoma"/>
                <w:b/>
                <w:bCs/>
                <w:sz w:val="36"/>
                <w:szCs w:val="36"/>
                <w:rtl/>
              </w:rPr>
              <w:fldChar w:fldCharType="end"/>
            </w:r>
            <w:r w:rsidRPr="00091935">
              <w:rPr>
                <w:rFonts w:ascii="Tahoma" w:eastAsia="Times New Roman" w:hAnsi="Tahoma" w:cs="Tahoma"/>
                <w:b/>
                <w:bCs/>
                <w:sz w:val="36"/>
                <w:szCs w:val="36"/>
                <w:rtl/>
              </w:rPr>
              <w:t xml:space="preserve"> اصطلاح جهانی شدن را برای توصیف روندی به کار می</w:t>
            </w:r>
            <w:r w:rsidRPr="00091935">
              <w:rPr>
                <w:rFonts w:ascii="Tahoma" w:eastAsia="Times New Roman" w:hAnsi="Tahoma" w:cs="Tahoma"/>
                <w:b/>
                <w:bCs/>
                <w:sz w:val="36"/>
                <w:szCs w:val="36"/>
                <w:rtl/>
              </w:rPr>
              <w:softHyphen/>
              <w:t>برد که اقتصاد جهانی، نیروهای سیاسی و فرهنگی به سرعت کره زمین را زیر نفوذ خود قرار می</w:t>
            </w:r>
            <w:r w:rsidRPr="00091935">
              <w:rPr>
                <w:rFonts w:ascii="Tahoma" w:eastAsia="Times New Roman" w:hAnsi="Tahoma" w:cs="Tahoma"/>
                <w:b/>
                <w:bCs/>
                <w:sz w:val="36"/>
                <w:szCs w:val="36"/>
                <w:rtl/>
              </w:rPr>
              <w:softHyphen/>
              <w:t>دهند و به خلق یک بازار نوین جهانی، سازمان</w:t>
            </w:r>
            <w:r w:rsidRPr="00091935">
              <w:rPr>
                <w:rFonts w:ascii="Tahoma" w:eastAsia="Times New Roman" w:hAnsi="Tahoma" w:cs="Tahoma"/>
                <w:b/>
                <w:bCs/>
                <w:sz w:val="36"/>
                <w:szCs w:val="36"/>
                <w:rtl/>
              </w:rPr>
              <w:softHyphen/>
              <w:t>های سیاسی فراملی جدید و فرهنگ جهانی تازه</w:t>
            </w:r>
            <w:r w:rsidRPr="00091935">
              <w:rPr>
                <w:rFonts w:ascii="Tahoma" w:eastAsia="Times New Roman" w:hAnsi="Tahoma" w:cs="Tahoma"/>
                <w:b/>
                <w:bCs/>
                <w:sz w:val="36"/>
                <w:szCs w:val="36"/>
                <w:rtl/>
              </w:rPr>
              <w:softHyphen/>
              <w:t>ای می</w:t>
            </w:r>
            <w:r w:rsidRPr="00091935">
              <w:rPr>
                <w:rFonts w:ascii="Tahoma" w:eastAsia="Times New Roman" w:hAnsi="Tahoma" w:cs="Tahoma"/>
                <w:b/>
                <w:bCs/>
                <w:sz w:val="36"/>
                <w:szCs w:val="36"/>
                <w:rtl/>
              </w:rPr>
              <w:softHyphen/>
              <w:t>پردازد. براین باور، دورنمای جهانی شدن، توسعه بازار جهانی سرمایه</w:t>
            </w:r>
            <w:r w:rsidRPr="00091935">
              <w:rPr>
                <w:rFonts w:ascii="Tahoma" w:eastAsia="Times New Roman" w:hAnsi="Tahoma" w:cs="Tahoma"/>
                <w:b/>
                <w:bCs/>
                <w:sz w:val="36"/>
                <w:szCs w:val="36"/>
                <w:rtl/>
              </w:rPr>
              <w:softHyphen/>
              <w:t>داری، زوال دولت</w:t>
            </w:r>
            <w:r w:rsidRPr="00091935">
              <w:rPr>
                <w:rFonts w:ascii="Tahoma" w:eastAsia="Times New Roman" w:hAnsi="Tahoma" w:cs="Tahoma"/>
                <w:b/>
                <w:bCs/>
                <w:sz w:val="36"/>
                <w:szCs w:val="36"/>
                <w:rtl/>
              </w:rPr>
              <w:softHyphen/>
              <w:t>های ملی، گردش پرشتاب تر کالا، اطلاعات و شکل</w:t>
            </w:r>
            <w:r w:rsidRPr="00091935">
              <w:rPr>
                <w:rFonts w:ascii="Tahoma" w:eastAsia="Times New Roman" w:hAnsi="Tahoma" w:cs="Tahoma"/>
                <w:b/>
                <w:bCs/>
                <w:sz w:val="36"/>
                <w:szCs w:val="36"/>
                <w:rtl/>
              </w:rPr>
              <w:softHyphen/>
              <w:t xml:space="preserve">های فرهنگی است. در تعریفی دیگر از این پدیده چنین آمده است: « جهانی شدن به معنای شکوفایی جوامع مدنی، عامل کاهش موانع در راه تجارت آزاد و تعمیق وابستگی متقابل است. بنا به گفته فوکویاما این ترکیب به این معناست که فرایندی بنیادی در کار است تا الگوی تکاملی مشترکی را برای کل جوامع انسای دیکته کند، </w:t>
            </w:r>
            <w:r w:rsidRPr="00091935">
              <w:rPr>
                <w:rFonts w:ascii="Tahoma" w:eastAsia="Times New Roman" w:hAnsi="Tahoma" w:cs="Tahoma"/>
                <w:b/>
                <w:bCs/>
                <w:sz w:val="36"/>
                <w:szCs w:val="36"/>
                <w:rtl/>
              </w:rPr>
              <w:lastRenderedPageBreak/>
              <w:t>به طور خلاصه، چیزی شبیه تاریخ جهانی بشر در راستای نیل به لیبرال دموکراسی می باشد». فریبندگی مفهوم جهانی شدن زمینه</w:t>
            </w:r>
            <w:r w:rsidRPr="00091935">
              <w:rPr>
                <w:rFonts w:ascii="Tahoma" w:eastAsia="Times New Roman" w:hAnsi="Tahoma" w:cs="Tahoma"/>
                <w:b/>
                <w:bCs/>
                <w:sz w:val="36"/>
                <w:szCs w:val="36"/>
                <w:rtl/>
              </w:rPr>
              <w:softHyphen/>
              <w:t>ساز به</w:t>
            </w:r>
            <w:r w:rsidRPr="00091935">
              <w:rPr>
                <w:rFonts w:ascii="Tahoma" w:eastAsia="Times New Roman" w:hAnsi="Tahoma" w:cs="Tahoma"/>
                <w:b/>
                <w:bCs/>
                <w:sz w:val="36"/>
                <w:szCs w:val="36"/>
                <w:rtl/>
              </w:rPr>
              <w:softHyphen/>
              <w:t>کارگیری برخی اصطلاحات همانند با آن، چون جامعه جهانی</w:t>
            </w:r>
            <w:r w:rsidRPr="00091935">
              <w:rPr>
                <w:rFonts w:ascii="Tahoma" w:eastAsia="Times New Roman" w:hAnsi="Tahoma" w:cs="Tahoma"/>
                <w:b/>
                <w:bCs/>
                <w:sz w:val="36"/>
                <w:szCs w:val="36"/>
                <w:rtl/>
              </w:rPr>
              <w:fldChar w:fldCharType="begin"/>
            </w:r>
            <w:r w:rsidRPr="00091935">
              <w:rPr>
                <w:rFonts w:ascii="Tahoma" w:eastAsia="Times New Roman" w:hAnsi="Tahoma" w:cs="Tahoma"/>
                <w:b/>
                <w:bCs/>
                <w:sz w:val="36"/>
                <w:szCs w:val="36"/>
                <w:rtl/>
              </w:rPr>
              <w:instrText xml:space="preserve"> </w:instrText>
            </w:r>
            <w:r w:rsidRPr="00091935">
              <w:rPr>
                <w:rFonts w:ascii="Tahoma" w:eastAsia="Times New Roman" w:hAnsi="Tahoma" w:cs="Tahoma"/>
                <w:b/>
                <w:bCs/>
                <w:sz w:val="36"/>
                <w:szCs w:val="36"/>
              </w:rPr>
              <w:instrText>HYPERLINK "http://ssgj.iranjournals.ir/publisher?_action=publish" \l "_ftn2" \o</w:instrText>
            </w:r>
            <w:r w:rsidRPr="00091935">
              <w:rPr>
                <w:rFonts w:ascii="Tahoma" w:eastAsia="Times New Roman" w:hAnsi="Tahoma" w:cs="Tahoma"/>
                <w:b/>
                <w:bCs/>
                <w:sz w:val="36"/>
                <w:szCs w:val="36"/>
                <w:rtl/>
              </w:rPr>
              <w:instrText xml:space="preserve"> "" </w:instrText>
            </w:r>
            <w:r w:rsidRPr="00091935">
              <w:rPr>
                <w:rFonts w:ascii="Tahoma" w:eastAsia="Times New Roman" w:hAnsi="Tahoma" w:cs="Tahoma"/>
                <w:b/>
                <w:bCs/>
                <w:sz w:val="36"/>
                <w:szCs w:val="36"/>
                <w:rtl/>
              </w:rPr>
              <w:fldChar w:fldCharType="separate"/>
            </w:r>
            <w:r w:rsidRPr="00091935">
              <w:rPr>
                <w:rFonts w:ascii="Tahoma" w:eastAsia="Times New Roman" w:hAnsi="Tahoma" w:cs="Tahoma"/>
                <w:b/>
                <w:bCs/>
                <w:color w:val="0000FF"/>
                <w:szCs w:val="12"/>
                <w:rtl/>
              </w:rPr>
              <w:t>[2]</w:t>
            </w:r>
            <w:r w:rsidRPr="00091935">
              <w:rPr>
                <w:rFonts w:ascii="Tahoma" w:eastAsia="Times New Roman" w:hAnsi="Tahoma" w:cs="Tahoma"/>
                <w:b/>
                <w:bCs/>
                <w:sz w:val="36"/>
                <w:szCs w:val="36"/>
                <w:rtl/>
              </w:rPr>
              <w:fldChar w:fldCharType="end"/>
            </w:r>
            <w:r w:rsidRPr="00091935">
              <w:rPr>
                <w:rFonts w:ascii="Tahoma" w:eastAsia="Times New Roman" w:hAnsi="Tahoma" w:cs="Tahoma"/>
                <w:b/>
                <w:bCs/>
                <w:sz w:val="36"/>
                <w:szCs w:val="36"/>
                <w:rtl/>
              </w:rPr>
              <w:t>، وابستگی متقابل</w:t>
            </w:r>
            <w:r w:rsidRPr="00091935">
              <w:rPr>
                <w:rFonts w:ascii="Tahoma" w:eastAsia="Times New Roman" w:hAnsi="Tahoma" w:cs="Tahoma"/>
                <w:b/>
                <w:bCs/>
                <w:sz w:val="36"/>
                <w:szCs w:val="36"/>
                <w:rtl/>
              </w:rPr>
              <w:fldChar w:fldCharType="begin"/>
            </w:r>
            <w:r w:rsidRPr="00091935">
              <w:rPr>
                <w:rFonts w:ascii="Tahoma" w:eastAsia="Times New Roman" w:hAnsi="Tahoma" w:cs="Tahoma"/>
                <w:b/>
                <w:bCs/>
                <w:sz w:val="36"/>
                <w:szCs w:val="36"/>
                <w:rtl/>
              </w:rPr>
              <w:instrText xml:space="preserve"> </w:instrText>
            </w:r>
            <w:r w:rsidRPr="00091935">
              <w:rPr>
                <w:rFonts w:ascii="Tahoma" w:eastAsia="Times New Roman" w:hAnsi="Tahoma" w:cs="Tahoma"/>
                <w:b/>
                <w:bCs/>
                <w:sz w:val="36"/>
                <w:szCs w:val="36"/>
              </w:rPr>
              <w:instrText>HYPERLINK "http://ssgj.iranjournals.ir/publisher?_action=publish" \l "_ftn3" \o</w:instrText>
            </w:r>
            <w:r w:rsidRPr="00091935">
              <w:rPr>
                <w:rFonts w:ascii="Tahoma" w:eastAsia="Times New Roman" w:hAnsi="Tahoma" w:cs="Tahoma"/>
                <w:b/>
                <w:bCs/>
                <w:sz w:val="36"/>
                <w:szCs w:val="36"/>
                <w:rtl/>
              </w:rPr>
              <w:instrText xml:space="preserve"> "" </w:instrText>
            </w:r>
            <w:r w:rsidRPr="00091935">
              <w:rPr>
                <w:rFonts w:ascii="Tahoma" w:eastAsia="Times New Roman" w:hAnsi="Tahoma" w:cs="Tahoma"/>
                <w:b/>
                <w:bCs/>
                <w:sz w:val="36"/>
                <w:szCs w:val="36"/>
                <w:rtl/>
              </w:rPr>
              <w:fldChar w:fldCharType="separate"/>
            </w:r>
            <w:r w:rsidRPr="00091935">
              <w:rPr>
                <w:rFonts w:ascii="Tahoma" w:eastAsia="Times New Roman" w:hAnsi="Tahoma" w:cs="Tahoma"/>
                <w:b/>
                <w:bCs/>
                <w:color w:val="0000FF"/>
                <w:szCs w:val="12"/>
                <w:rtl/>
              </w:rPr>
              <w:t>[3]</w:t>
            </w:r>
            <w:r w:rsidRPr="00091935">
              <w:rPr>
                <w:rFonts w:ascii="Tahoma" w:eastAsia="Times New Roman" w:hAnsi="Tahoma" w:cs="Tahoma"/>
                <w:b/>
                <w:bCs/>
                <w:sz w:val="36"/>
                <w:szCs w:val="36"/>
                <w:rtl/>
              </w:rPr>
              <w:fldChar w:fldCharType="end"/>
            </w:r>
            <w:r w:rsidRPr="00091935">
              <w:rPr>
                <w:rFonts w:ascii="Tahoma" w:eastAsia="Times New Roman" w:hAnsi="Tahoma" w:cs="Tahoma"/>
                <w:b/>
                <w:bCs/>
                <w:sz w:val="36"/>
                <w:szCs w:val="36"/>
                <w:rtl/>
              </w:rPr>
              <w:t xml:space="preserve"> ، گرایش های تمرکز گرا</w:t>
            </w:r>
            <w:r w:rsidRPr="00091935">
              <w:rPr>
                <w:rFonts w:ascii="Tahoma" w:eastAsia="Times New Roman" w:hAnsi="Tahoma" w:cs="Tahoma"/>
                <w:b/>
                <w:bCs/>
                <w:sz w:val="36"/>
                <w:szCs w:val="36"/>
                <w:rtl/>
              </w:rPr>
              <w:fldChar w:fldCharType="begin"/>
            </w:r>
            <w:r w:rsidRPr="00091935">
              <w:rPr>
                <w:rFonts w:ascii="Tahoma" w:eastAsia="Times New Roman" w:hAnsi="Tahoma" w:cs="Tahoma"/>
                <w:b/>
                <w:bCs/>
                <w:sz w:val="36"/>
                <w:szCs w:val="36"/>
                <w:rtl/>
              </w:rPr>
              <w:instrText xml:space="preserve"> </w:instrText>
            </w:r>
            <w:r w:rsidRPr="00091935">
              <w:rPr>
                <w:rFonts w:ascii="Tahoma" w:eastAsia="Times New Roman" w:hAnsi="Tahoma" w:cs="Tahoma"/>
                <w:b/>
                <w:bCs/>
                <w:sz w:val="36"/>
                <w:szCs w:val="36"/>
              </w:rPr>
              <w:instrText>HYPERLINK "http://ssgj.iranjournals.ir/publisher?_action=publish" \l "_ftn4" \o</w:instrText>
            </w:r>
            <w:r w:rsidRPr="00091935">
              <w:rPr>
                <w:rFonts w:ascii="Tahoma" w:eastAsia="Times New Roman" w:hAnsi="Tahoma" w:cs="Tahoma"/>
                <w:b/>
                <w:bCs/>
                <w:sz w:val="36"/>
                <w:szCs w:val="36"/>
                <w:rtl/>
              </w:rPr>
              <w:instrText xml:space="preserve"> "" </w:instrText>
            </w:r>
            <w:r w:rsidRPr="00091935">
              <w:rPr>
                <w:rFonts w:ascii="Tahoma" w:eastAsia="Times New Roman" w:hAnsi="Tahoma" w:cs="Tahoma"/>
                <w:b/>
                <w:bCs/>
                <w:sz w:val="36"/>
                <w:szCs w:val="36"/>
                <w:rtl/>
              </w:rPr>
              <w:fldChar w:fldCharType="separate"/>
            </w:r>
            <w:r w:rsidRPr="00091935">
              <w:rPr>
                <w:rFonts w:ascii="Tahoma" w:eastAsia="Times New Roman" w:hAnsi="Tahoma" w:cs="Tahoma"/>
                <w:b/>
                <w:bCs/>
                <w:color w:val="0000FF"/>
                <w:szCs w:val="12"/>
                <w:rtl/>
              </w:rPr>
              <w:t>[4]</w:t>
            </w:r>
            <w:r w:rsidRPr="00091935">
              <w:rPr>
                <w:rFonts w:ascii="Tahoma" w:eastAsia="Times New Roman" w:hAnsi="Tahoma" w:cs="Tahoma"/>
                <w:b/>
                <w:bCs/>
                <w:sz w:val="36"/>
                <w:szCs w:val="36"/>
                <w:rtl/>
              </w:rPr>
              <w:fldChar w:fldCharType="end"/>
            </w:r>
            <w:r w:rsidRPr="00091935">
              <w:rPr>
                <w:rFonts w:ascii="Tahoma" w:eastAsia="Times New Roman" w:hAnsi="Tahoma" w:cs="Tahoma"/>
                <w:b/>
                <w:bCs/>
                <w:sz w:val="36"/>
                <w:szCs w:val="36"/>
                <w:rtl/>
              </w:rPr>
              <w:t>، جهان</w:t>
            </w:r>
            <w:r w:rsidRPr="00091935">
              <w:rPr>
                <w:rFonts w:ascii="Tahoma" w:eastAsia="Times New Roman" w:hAnsi="Tahoma" w:cs="Tahoma"/>
                <w:b/>
                <w:bCs/>
                <w:sz w:val="36"/>
                <w:szCs w:val="36"/>
                <w:rtl/>
              </w:rPr>
              <w:softHyphen/>
              <w:t>گرایی</w:t>
            </w:r>
            <w:r w:rsidRPr="00091935">
              <w:rPr>
                <w:rFonts w:ascii="Tahoma" w:eastAsia="Times New Roman" w:hAnsi="Tahoma" w:cs="Tahoma"/>
                <w:b/>
                <w:bCs/>
                <w:sz w:val="36"/>
                <w:szCs w:val="36"/>
                <w:rtl/>
              </w:rPr>
              <w:fldChar w:fldCharType="begin"/>
            </w:r>
            <w:r w:rsidRPr="00091935">
              <w:rPr>
                <w:rFonts w:ascii="Tahoma" w:eastAsia="Times New Roman" w:hAnsi="Tahoma" w:cs="Tahoma"/>
                <w:b/>
                <w:bCs/>
                <w:sz w:val="36"/>
                <w:szCs w:val="36"/>
                <w:rtl/>
              </w:rPr>
              <w:instrText xml:space="preserve"> </w:instrText>
            </w:r>
            <w:r w:rsidRPr="00091935">
              <w:rPr>
                <w:rFonts w:ascii="Tahoma" w:eastAsia="Times New Roman" w:hAnsi="Tahoma" w:cs="Tahoma"/>
                <w:b/>
                <w:bCs/>
                <w:sz w:val="36"/>
                <w:szCs w:val="36"/>
              </w:rPr>
              <w:instrText>HYPERLINK "http://ssgj.iranjournals.ir/publisher?_action=publish" \l "_ftn5" \o</w:instrText>
            </w:r>
            <w:r w:rsidRPr="00091935">
              <w:rPr>
                <w:rFonts w:ascii="Tahoma" w:eastAsia="Times New Roman" w:hAnsi="Tahoma" w:cs="Tahoma"/>
                <w:b/>
                <w:bCs/>
                <w:sz w:val="36"/>
                <w:szCs w:val="36"/>
                <w:rtl/>
              </w:rPr>
              <w:instrText xml:space="preserve"> "" </w:instrText>
            </w:r>
            <w:r w:rsidRPr="00091935">
              <w:rPr>
                <w:rFonts w:ascii="Tahoma" w:eastAsia="Times New Roman" w:hAnsi="Tahoma" w:cs="Tahoma"/>
                <w:b/>
                <w:bCs/>
                <w:sz w:val="36"/>
                <w:szCs w:val="36"/>
                <w:rtl/>
              </w:rPr>
              <w:fldChar w:fldCharType="separate"/>
            </w:r>
            <w:r w:rsidRPr="00091935">
              <w:rPr>
                <w:rFonts w:ascii="Tahoma" w:eastAsia="Times New Roman" w:hAnsi="Tahoma" w:cs="Tahoma"/>
                <w:b/>
                <w:bCs/>
                <w:color w:val="0000FF"/>
                <w:szCs w:val="12"/>
                <w:rtl/>
              </w:rPr>
              <w:t>[5]</w:t>
            </w:r>
            <w:r w:rsidRPr="00091935">
              <w:rPr>
                <w:rFonts w:ascii="Tahoma" w:eastAsia="Times New Roman" w:hAnsi="Tahoma" w:cs="Tahoma"/>
                <w:b/>
                <w:bCs/>
                <w:sz w:val="36"/>
                <w:szCs w:val="36"/>
                <w:rtl/>
              </w:rPr>
              <w:fldChar w:fldCharType="end"/>
            </w:r>
            <w:r w:rsidRPr="00091935">
              <w:rPr>
                <w:rFonts w:ascii="Tahoma" w:eastAsia="Times New Roman" w:hAnsi="Tahoma" w:cs="Tahoma"/>
                <w:b/>
                <w:bCs/>
                <w:sz w:val="36"/>
                <w:szCs w:val="36"/>
                <w:rtl/>
              </w:rPr>
              <w:t xml:space="preserve"> و… شده است که همراه با تلاش برای فهم چرایی تفاوت عمده بین امور اجتماعی در گذشته و حال به</w:t>
            </w:r>
            <w:r w:rsidRPr="00091935">
              <w:rPr>
                <w:rFonts w:ascii="Tahoma" w:eastAsia="Times New Roman" w:hAnsi="Tahoma" w:cs="Tahoma"/>
                <w:b/>
                <w:bCs/>
                <w:sz w:val="36"/>
                <w:szCs w:val="36"/>
                <w:rtl/>
              </w:rPr>
              <w:softHyphen/>
              <w:t>کار گرفته می</w:t>
            </w:r>
            <w:r w:rsidRPr="00091935">
              <w:rPr>
                <w:rFonts w:ascii="Tahoma" w:eastAsia="Times New Roman" w:hAnsi="Tahoma" w:cs="Tahoma"/>
                <w:b/>
                <w:bCs/>
                <w:sz w:val="36"/>
                <w:szCs w:val="36"/>
                <w:rtl/>
              </w:rPr>
              <w:softHyphen/>
              <w:t>شوند. در واقع در یک جمله می</w:t>
            </w:r>
            <w:r w:rsidRPr="00091935">
              <w:rPr>
                <w:rFonts w:ascii="Tahoma" w:eastAsia="Times New Roman" w:hAnsi="Tahoma" w:cs="Tahoma"/>
                <w:b/>
                <w:bCs/>
                <w:sz w:val="36"/>
                <w:szCs w:val="36"/>
                <w:rtl/>
              </w:rPr>
              <w:softHyphen/>
              <w:t>توان جهانی شدن را «برد جهانی یافتن عرصه</w:t>
            </w:r>
            <w:r w:rsidRPr="00091935">
              <w:rPr>
                <w:rFonts w:ascii="Tahoma" w:eastAsia="Times New Roman" w:hAnsi="Tahoma" w:cs="Tahoma"/>
                <w:b/>
                <w:bCs/>
                <w:sz w:val="36"/>
                <w:szCs w:val="36"/>
                <w:rtl/>
              </w:rPr>
              <w:softHyphen/>
              <w:t>های مختلف زندگی» تلقی کرد. و به</w:t>
            </w:r>
            <w:r w:rsidRPr="00091935">
              <w:rPr>
                <w:rFonts w:ascii="Tahoma" w:eastAsia="Times New Roman" w:hAnsi="Tahoma" w:cs="Tahoma"/>
                <w:b/>
                <w:bCs/>
                <w:sz w:val="36"/>
                <w:szCs w:val="36"/>
                <w:rtl/>
              </w:rPr>
              <w:softHyphen/>
              <w:t>عبارتی دیگر می</w:t>
            </w:r>
            <w:r w:rsidRPr="00091935">
              <w:rPr>
                <w:rFonts w:ascii="Tahoma" w:eastAsia="Times New Roman" w:hAnsi="Tahoma" w:cs="Tahoma"/>
                <w:b/>
                <w:bCs/>
                <w:sz w:val="36"/>
                <w:szCs w:val="36"/>
                <w:rtl/>
              </w:rPr>
              <w:softHyphen/>
              <w:t>توان گفت، «جهانی شدن عبارت از گسترش فزاینده، و به هم مرتبط موضوعات، فرصت</w:t>
            </w:r>
            <w:r w:rsidRPr="00091935">
              <w:rPr>
                <w:rFonts w:ascii="Tahoma" w:eastAsia="Times New Roman" w:hAnsi="Tahoma" w:cs="Tahoma"/>
                <w:b/>
                <w:bCs/>
                <w:sz w:val="36"/>
                <w:szCs w:val="36"/>
                <w:rtl/>
              </w:rPr>
              <w:softHyphen/>
              <w:t>های انتخاب، الگوهای رقیب و اقدام</w:t>
            </w:r>
            <w:r w:rsidRPr="00091935">
              <w:rPr>
                <w:rFonts w:ascii="Tahoma" w:eastAsia="Times New Roman" w:hAnsi="Tahoma" w:cs="Tahoma"/>
                <w:b/>
                <w:bCs/>
                <w:sz w:val="36"/>
                <w:szCs w:val="36"/>
                <w:rtl/>
              </w:rPr>
              <w:softHyphen/>
              <w:t>های مختلف در مقیاس جهانی است». فرآیند جهانی شدن مصنوع نیست، بلکه این پدیده در اثر ابداعات بشری و توسعه تکنولوژیک پدید آمده و علایق اقتصادی و تبادل فرهنگی بدان دامن زده و اگر امروز برخی دول قدرتمند خود را سردمدار جهانی شدن می</w:t>
            </w:r>
            <w:r w:rsidRPr="00091935">
              <w:rPr>
                <w:rFonts w:ascii="Tahoma" w:eastAsia="Times New Roman" w:hAnsi="Tahoma" w:cs="Tahoma"/>
                <w:b/>
                <w:bCs/>
                <w:sz w:val="36"/>
                <w:szCs w:val="36"/>
                <w:rtl/>
              </w:rPr>
              <w:softHyphen/>
              <w:t>دانند به</w:t>
            </w:r>
            <w:r w:rsidRPr="00091935">
              <w:rPr>
                <w:rFonts w:ascii="Tahoma" w:eastAsia="Times New Roman" w:hAnsi="Tahoma" w:cs="Tahoma"/>
                <w:b/>
                <w:bCs/>
                <w:sz w:val="36"/>
                <w:szCs w:val="36"/>
                <w:rtl/>
              </w:rPr>
              <w:softHyphen/>
              <w:t>دلیل آن است که این</w:t>
            </w:r>
            <w:r w:rsidRPr="00091935">
              <w:rPr>
                <w:rFonts w:ascii="Tahoma" w:eastAsia="Times New Roman" w:hAnsi="Tahoma" w:cs="Tahoma"/>
                <w:b/>
                <w:bCs/>
                <w:sz w:val="36"/>
                <w:szCs w:val="36"/>
                <w:rtl/>
              </w:rPr>
              <w:softHyphen/>
              <w:t>کشورها دارای ابزارها و لوازم قدرت جهانی بوده</w:t>
            </w:r>
            <w:r w:rsidRPr="00091935">
              <w:rPr>
                <w:rFonts w:ascii="Tahoma" w:eastAsia="Times New Roman" w:hAnsi="Tahoma" w:cs="Tahoma"/>
                <w:b/>
                <w:bCs/>
                <w:sz w:val="36"/>
                <w:szCs w:val="36"/>
                <w:rtl/>
              </w:rPr>
              <w:softHyphen/>
              <w:t>و در حقیقت، خود را زودتر بر موج جهانی شدن سوار و از آن بهره</w:t>
            </w:r>
            <w:r w:rsidRPr="00091935">
              <w:rPr>
                <w:rFonts w:ascii="Tahoma" w:eastAsia="Times New Roman" w:hAnsi="Tahoma" w:cs="Tahoma"/>
                <w:b/>
                <w:bCs/>
                <w:sz w:val="36"/>
                <w:szCs w:val="36"/>
                <w:rtl/>
              </w:rPr>
              <w:softHyphen/>
              <w:t>مند گردیده</w:t>
            </w:r>
            <w:r w:rsidRPr="00091935">
              <w:rPr>
                <w:rFonts w:ascii="Tahoma" w:eastAsia="Times New Roman" w:hAnsi="Tahoma" w:cs="Tahoma"/>
                <w:b/>
                <w:bCs/>
                <w:sz w:val="36"/>
                <w:szCs w:val="36"/>
                <w:rtl/>
              </w:rPr>
              <w:softHyphen/>
              <w:t>اند. «جهانی شدن به همه فرآیندهایی که در آن مردم جهان به صورت یک جامعه جهانی همکاری می</w:t>
            </w:r>
            <w:r w:rsidRPr="00091935">
              <w:rPr>
                <w:rFonts w:ascii="Tahoma" w:eastAsia="Times New Roman" w:hAnsi="Tahoma" w:cs="Tahoma"/>
                <w:b/>
                <w:bCs/>
                <w:sz w:val="36"/>
                <w:szCs w:val="36"/>
                <w:rtl/>
              </w:rPr>
              <w:softHyphen/>
              <w:t>کنند، گفته می</w:t>
            </w:r>
            <w:r w:rsidRPr="00091935">
              <w:rPr>
                <w:rFonts w:ascii="Tahoma" w:eastAsia="Times New Roman" w:hAnsi="Tahoma" w:cs="Tahoma"/>
                <w:b/>
                <w:bCs/>
                <w:sz w:val="36"/>
                <w:szCs w:val="36"/>
                <w:rtl/>
              </w:rPr>
              <w:softHyphen/>
              <w:t>شود.»  (</w:t>
            </w:r>
            <w:r w:rsidRPr="00091935">
              <w:rPr>
                <w:rFonts w:ascii="Tahoma" w:eastAsia="Times New Roman" w:hAnsi="Tahoma" w:cs="Tahoma"/>
                <w:b/>
                <w:bCs/>
                <w:sz w:val="36"/>
                <w:szCs w:val="36"/>
              </w:rPr>
              <w:t>Martin</w:t>
            </w:r>
            <w:r w:rsidRPr="00091935">
              <w:rPr>
                <w:rFonts w:ascii="Tahoma" w:eastAsia="Times New Roman" w:hAnsi="Tahoma" w:cs="Tahoma"/>
                <w:b/>
                <w:bCs/>
                <w:sz w:val="36"/>
                <w:szCs w:val="36"/>
                <w:rtl/>
              </w:rPr>
              <w:t xml:space="preserve"> </w:t>
            </w:r>
            <w:r w:rsidRPr="00091935">
              <w:rPr>
                <w:rFonts w:ascii="Tahoma" w:eastAsia="Times New Roman" w:hAnsi="Tahoma" w:cs="Tahoma"/>
                <w:b/>
                <w:bCs/>
                <w:sz w:val="36"/>
                <w:szCs w:val="36"/>
              </w:rPr>
              <w:t>Albro,1990</w:t>
            </w:r>
            <w:r w:rsidRPr="00091935">
              <w:rPr>
                <w:rFonts w:ascii="Tahoma" w:eastAsia="Times New Roman" w:hAnsi="Tahoma" w:cs="Tahoma"/>
                <w:b/>
                <w:bCs/>
                <w:sz w:val="36"/>
                <w:szCs w:val="36"/>
                <w:rtl/>
              </w:rPr>
              <w:t>)</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در نهایت می</w:t>
            </w:r>
            <w:r w:rsidRPr="00091935">
              <w:rPr>
                <w:rFonts w:ascii="Tahoma" w:eastAsia="Times New Roman" w:hAnsi="Tahoma" w:cs="Tahoma"/>
                <w:b/>
                <w:bCs/>
                <w:sz w:val="36"/>
                <w:szCs w:val="36"/>
                <w:rtl/>
              </w:rPr>
              <w:softHyphen/>
              <w:t>توان گفت که جهانی شدن به تنهایی موضوع و مفهوم نامنظم و بی شکل و ساختار مشخصی است، هر چند آن را به صورت واژه های ساده تشریح و توصیف می</w:t>
            </w:r>
            <w:r w:rsidRPr="00091935">
              <w:rPr>
                <w:rFonts w:ascii="Tahoma" w:eastAsia="Times New Roman" w:hAnsi="Tahoma" w:cs="Tahoma"/>
                <w:b/>
                <w:bCs/>
                <w:sz w:val="36"/>
                <w:szCs w:val="36"/>
                <w:rtl/>
              </w:rPr>
              <w:softHyphen/>
              <w:t>کنند، ولی ارائه یک</w:t>
            </w:r>
            <w:r w:rsidRPr="00091935">
              <w:rPr>
                <w:rFonts w:ascii="Tahoma" w:eastAsia="Times New Roman" w:hAnsi="Tahoma" w:cs="Tahoma"/>
                <w:b/>
                <w:bCs/>
                <w:sz w:val="36"/>
                <w:szCs w:val="36"/>
                <w:rtl/>
              </w:rPr>
              <w:softHyphen/>
              <w:t>تعریف جامع</w:t>
            </w:r>
            <w:r w:rsidRPr="00091935">
              <w:rPr>
                <w:rFonts w:ascii="Tahoma" w:eastAsia="Times New Roman" w:hAnsi="Tahoma" w:cs="Tahoma"/>
                <w:b/>
                <w:bCs/>
                <w:sz w:val="36"/>
                <w:szCs w:val="36"/>
                <w:rtl/>
              </w:rPr>
              <w:softHyphen/>
              <w:t>ومانع از آن تقریباً امری غیرممکن می</w:t>
            </w:r>
            <w:r w:rsidRPr="00091935">
              <w:rPr>
                <w:rFonts w:ascii="Tahoma" w:eastAsia="Times New Roman" w:hAnsi="Tahoma" w:cs="Tahoma"/>
                <w:b/>
                <w:bCs/>
                <w:sz w:val="36"/>
                <w:szCs w:val="36"/>
                <w:rtl/>
              </w:rPr>
              <w:softHyphen/>
              <w:t>باشد.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جهانی شدن؛ پروسه یا پروژه؟</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lastRenderedPageBreak/>
              <w:t> ابهامی که در فهم و تعریف از جهانی شدن وجود دارد، بیشترین نمود خود را در این مسئله نمایان می</w:t>
            </w:r>
            <w:r w:rsidRPr="00091935">
              <w:rPr>
                <w:rFonts w:ascii="Tahoma" w:eastAsia="Times New Roman" w:hAnsi="Tahoma" w:cs="Tahoma"/>
                <w:b/>
                <w:bCs/>
                <w:sz w:val="36"/>
                <w:szCs w:val="36"/>
                <w:rtl/>
              </w:rPr>
              <w:softHyphen/>
              <w:t>سازد که آیا ماهیت جهانی شدن امری ساختگی و طراحی شده توسط دارندگان ابزارهای اقتصادی و ارتباطی است و یا روندی است که متولی خاصی ندارد و به صورت اجتناب ناپذیری خود را بر تمامی جوامع تحمیل می</w:t>
            </w:r>
            <w:r w:rsidRPr="00091935">
              <w:rPr>
                <w:rFonts w:ascii="Tahoma" w:eastAsia="Times New Roman" w:hAnsi="Tahoma" w:cs="Tahoma"/>
                <w:b/>
                <w:bCs/>
                <w:sz w:val="36"/>
                <w:szCs w:val="36"/>
                <w:rtl/>
              </w:rPr>
              <w:softHyphen/>
              <w:t>کند؟ در این بخش مسئله جهانی شدن را به دوصورت زیر مورد بررسی قرار می</w:t>
            </w:r>
            <w:r w:rsidRPr="00091935">
              <w:rPr>
                <w:rFonts w:ascii="Tahoma" w:eastAsia="Times New Roman" w:hAnsi="Tahoma" w:cs="Tahoma"/>
                <w:b/>
                <w:bCs/>
                <w:sz w:val="36"/>
                <w:szCs w:val="36"/>
                <w:rtl/>
              </w:rPr>
              <w:softHyphen/>
              <w:t>دهیم:</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الف- جهانی شدن به</w:t>
            </w:r>
            <w:r w:rsidRPr="00091935">
              <w:rPr>
                <w:rFonts w:ascii="Tahoma" w:eastAsia="Times New Roman" w:hAnsi="Tahoma" w:cs="Tahoma"/>
                <w:b/>
                <w:bCs/>
                <w:sz w:val="36"/>
                <w:szCs w:val="36"/>
                <w:rtl/>
              </w:rPr>
              <w:softHyphen/>
              <w:t>عنوان یک فرآیند تعمیمی؛</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ب- جهانی شدن به</w:t>
            </w:r>
            <w:r w:rsidRPr="00091935">
              <w:rPr>
                <w:rFonts w:ascii="Tahoma" w:eastAsia="Times New Roman" w:hAnsi="Tahoma" w:cs="Tahoma"/>
                <w:b/>
                <w:bCs/>
                <w:sz w:val="36"/>
                <w:szCs w:val="36"/>
                <w:rtl/>
              </w:rPr>
              <w:softHyphen/>
              <w:t>عنوان یک پروژه تحمیلی.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جهانی شدن به</w:t>
            </w:r>
            <w:r w:rsidRPr="00091935">
              <w:rPr>
                <w:rFonts w:ascii="Tahoma" w:eastAsia="Times New Roman" w:hAnsi="Tahoma" w:cs="Tahoma"/>
                <w:b/>
                <w:bCs/>
                <w:sz w:val="36"/>
                <w:szCs w:val="36"/>
                <w:rtl/>
              </w:rPr>
              <w:softHyphen/>
              <w:t>عنوان یک فرآیند تعمیمی:</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از این منظر جهانی شدن، فرایندی است که در اثر توسعه فناوری اطلاعات و ارتباطات الکترونیکی موجب فشردگی و تراکم جهان و تقویت خودآگاهی جمعی در میان ابنای بشر می</w:t>
            </w:r>
            <w:r w:rsidRPr="00091935">
              <w:rPr>
                <w:rFonts w:ascii="Tahoma" w:eastAsia="Times New Roman" w:hAnsi="Tahoma" w:cs="Tahoma"/>
                <w:b/>
                <w:bCs/>
                <w:sz w:val="36"/>
                <w:szCs w:val="36"/>
                <w:rtl/>
              </w:rPr>
              <w:softHyphen/>
              <w:t>شود. از این دیدگاه، پدیده جهانی شدن نشان می</w:t>
            </w:r>
            <w:r w:rsidRPr="00091935">
              <w:rPr>
                <w:rFonts w:ascii="Tahoma" w:eastAsia="Times New Roman" w:hAnsi="Tahoma" w:cs="Tahoma"/>
                <w:b/>
                <w:bCs/>
                <w:sz w:val="36"/>
                <w:szCs w:val="36"/>
                <w:rtl/>
              </w:rPr>
              <w:softHyphen/>
              <w:t>دهد که روند تحولات فعلی ادامه تحولات کلان تاریخ بشری است؛ تحول انقلاب کشاورزی به انقلاب صنعتی و سپس به انقلاب اطلاعاتی، گسترده</w:t>
            </w:r>
            <w:r w:rsidRPr="00091935">
              <w:rPr>
                <w:rFonts w:ascii="Tahoma" w:eastAsia="Times New Roman" w:hAnsi="Tahoma" w:cs="Tahoma"/>
                <w:b/>
                <w:bCs/>
                <w:sz w:val="36"/>
                <w:szCs w:val="36"/>
                <w:rtl/>
              </w:rPr>
              <w:softHyphen/>
              <w:t>تر از آن است که بتوان آنرا دستاورد یک گروه خاص قلمداد نمود. بدین ترتیب جهانی شدن طرحی نیست که گروه یا دولت خاصی برای تحمیل اراده و دیدگاه هایش بردیگران آنرا وابسته به خود کرده باشد. همچنان که ترکیب «انقلاب اطلاعاتی» و «طغیان توده</w:t>
            </w:r>
            <w:r w:rsidRPr="00091935">
              <w:rPr>
                <w:rFonts w:ascii="Tahoma" w:eastAsia="Times New Roman" w:hAnsi="Tahoma" w:cs="Tahoma"/>
                <w:b/>
                <w:bCs/>
                <w:sz w:val="36"/>
                <w:szCs w:val="36"/>
                <w:rtl/>
              </w:rPr>
              <w:softHyphen/>
              <w:t>ها» امکان استقرار هرگونه انحصار را بر اطلاعات از میان برداشته است. پس جهانی شدن فرایندی است که به</w:t>
            </w:r>
            <w:r w:rsidRPr="00091935">
              <w:rPr>
                <w:rFonts w:ascii="Tahoma" w:eastAsia="Times New Roman" w:hAnsi="Tahoma" w:cs="Tahoma"/>
                <w:b/>
                <w:bCs/>
                <w:sz w:val="36"/>
                <w:szCs w:val="36"/>
                <w:rtl/>
              </w:rPr>
              <w:softHyphen/>
              <w:t>تدریج و در دو دهه اخیر با سرعتی فزاینده بر تمامی جنبه</w:t>
            </w:r>
            <w:r w:rsidRPr="00091935">
              <w:rPr>
                <w:rFonts w:ascii="Tahoma" w:eastAsia="Times New Roman" w:hAnsi="Tahoma" w:cs="Tahoma"/>
                <w:b/>
                <w:bCs/>
                <w:sz w:val="36"/>
                <w:szCs w:val="36"/>
                <w:rtl/>
              </w:rPr>
              <w:softHyphen/>
              <w:t xml:space="preserve">های زندگی بشری تعمیم یافته و سایه </w:t>
            </w:r>
            <w:r w:rsidRPr="00091935">
              <w:rPr>
                <w:rFonts w:ascii="Tahoma" w:eastAsia="Times New Roman" w:hAnsi="Tahoma" w:cs="Tahoma"/>
                <w:b/>
                <w:bCs/>
                <w:sz w:val="36"/>
                <w:szCs w:val="36"/>
                <w:rtl/>
              </w:rPr>
              <w:lastRenderedPageBreak/>
              <w:t>افکنده، روندی که به خودی خود، تحول</w:t>
            </w:r>
            <w:r w:rsidRPr="00091935">
              <w:rPr>
                <w:rFonts w:ascii="Tahoma" w:eastAsia="Times New Roman" w:hAnsi="Tahoma" w:cs="Tahoma"/>
                <w:b/>
                <w:bCs/>
                <w:sz w:val="36"/>
                <w:szCs w:val="36"/>
                <w:rtl/>
              </w:rPr>
              <w:softHyphen/>
              <w:t>زا و دگرگون کننده است. مطابق با این دید، روند جهانی شدن خود مسیر خودش را طی می کند و ارزش</w:t>
            </w:r>
            <w:r w:rsidRPr="00091935">
              <w:rPr>
                <w:rFonts w:ascii="Tahoma" w:eastAsia="Times New Roman" w:hAnsi="Tahoma" w:cs="Tahoma"/>
                <w:b/>
                <w:bCs/>
                <w:sz w:val="36"/>
                <w:szCs w:val="36"/>
                <w:rtl/>
              </w:rPr>
              <w:softHyphen/>
              <w:t>های خود را بر کلیه جوامع مسلط می</w:t>
            </w:r>
            <w:r w:rsidRPr="00091935">
              <w:rPr>
                <w:rFonts w:ascii="Tahoma" w:eastAsia="Times New Roman" w:hAnsi="Tahoma" w:cs="Tahoma"/>
                <w:b/>
                <w:bCs/>
                <w:sz w:val="36"/>
                <w:szCs w:val="36"/>
                <w:rtl/>
              </w:rPr>
              <w:softHyphen/>
              <w:t>نماید. مطابق این رویکرد، جهانی شدن پروژه نیست بلکه روندی خودجوش ومطابق با مقتضیات زمانه است ولی جهان غرب به</w:t>
            </w:r>
            <w:r w:rsidRPr="00091935">
              <w:rPr>
                <w:rFonts w:ascii="Tahoma" w:eastAsia="Times New Roman" w:hAnsi="Tahoma" w:cs="Tahoma"/>
                <w:b/>
                <w:bCs/>
                <w:sz w:val="36"/>
                <w:szCs w:val="36"/>
                <w:rtl/>
              </w:rPr>
              <w:softHyphen/>
              <w:t>دلیل آنکه ارزش</w:t>
            </w:r>
            <w:r w:rsidRPr="00091935">
              <w:rPr>
                <w:rFonts w:ascii="Tahoma" w:eastAsia="Times New Roman" w:hAnsi="Tahoma" w:cs="Tahoma"/>
                <w:b/>
                <w:bCs/>
                <w:sz w:val="36"/>
                <w:szCs w:val="36"/>
                <w:rtl/>
              </w:rPr>
              <w:softHyphen/>
              <w:t>های آن یک اقبال عامّ در جهان یافته</w:t>
            </w:r>
            <w:r w:rsidRPr="00091935">
              <w:rPr>
                <w:rFonts w:ascii="Tahoma" w:eastAsia="Times New Roman" w:hAnsi="Tahoma" w:cs="Tahoma"/>
                <w:b/>
                <w:bCs/>
                <w:sz w:val="36"/>
                <w:szCs w:val="36"/>
                <w:rtl/>
              </w:rPr>
              <w:softHyphen/>
              <w:t>اند و نیز به خاطر ابزارهای قوی</w:t>
            </w:r>
            <w:r w:rsidRPr="00091935">
              <w:rPr>
                <w:rFonts w:ascii="Tahoma" w:eastAsia="Times New Roman" w:hAnsi="Tahoma" w:cs="Tahoma"/>
                <w:b/>
                <w:bCs/>
                <w:sz w:val="36"/>
                <w:szCs w:val="36"/>
                <w:rtl/>
              </w:rPr>
              <w:softHyphen/>
              <w:t>ای که هم اکنون در اختیار دارد، بهتر از دیگران می</w:t>
            </w:r>
            <w:r w:rsidRPr="00091935">
              <w:rPr>
                <w:rFonts w:ascii="Tahoma" w:eastAsia="Times New Roman" w:hAnsi="Tahoma" w:cs="Tahoma"/>
                <w:b/>
                <w:bCs/>
                <w:sz w:val="36"/>
                <w:szCs w:val="36"/>
                <w:rtl/>
              </w:rPr>
              <w:softHyphen/>
              <w:t>تواند از فرصت</w:t>
            </w:r>
            <w:r w:rsidRPr="00091935">
              <w:rPr>
                <w:rFonts w:ascii="Tahoma" w:eastAsia="Times New Roman" w:hAnsi="Tahoma" w:cs="Tahoma"/>
                <w:b/>
                <w:bCs/>
                <w:sz w:val="36"/>
                <w:szCs w:val="36"/>
                <w:rtl/>
              </w:rPr>
              <w:softHyphen/>
              <w:t>های ایجادشده استفاده کند و در خلال این روند، نقشی راهبردی و اساسی به</w:t>
            </w:r>
            <w:r w:rsidRPr="00091935">
              <w:rPr>
                <w:rFonts w:ascii="Tahoma" w:eastAsia="Times New Roman" w:hAnsi="Tahoma" w:cs="Tahoma"/>
                <w:b/>
                <w:bCs/>
                <w:sz w:val="36"/>
                <w:szCs w:val="36"/>
                <w:rtl/>
              </w:rPr>
              <w:softHyphen/>
              <w:t>خود اختصاص دهد و از این امر نیز گریزی نیست چرا که این فرصتی است که تاریخ در اختیار غرب گذاشته و ملت</w:t>
            </w:r>
            <w:r w:rsidRPr="00091935">
              <w:rPr>
                <w:rFonts w:ascii="Tahoma" w:eastAsia="Times New Roman" w:hAnsi="Tahoma" w:cs="Tahoma"/>
                <w:b/>
                <w:bCs/>
                <w:sz w:val="36"/>
                <w:szCs w:val="36"/>
                <w:rtl/>
              </w:rPr>
              <w:softHyphen/>
              <w:t>های دیگر می</w:t>
            </w:r>
            <w:r w:rsidRPr="00091935">
              <w:rPr>
                <w:rFonts w:ascii="Tahoma" w:eastAsia="Times New Roman" w:hAnsi="Tahoma" w:cs="Tahoma"/>
                <w:b/>
                <w:bCs/>
                <w:sz w:val="36"/>
                <w:szCs w:val="36"/>
                <w:rtl/>
              </w:rPr>
              <w:softHyphen/>
              <w:t>بایست خود را با آن تطبیق دهند. براساس تلقی امانوئل ریشتر، جهانی شدن بسان شبکه</w:t>
            </w:r>
            <w:r w:rsidRPr="00091935">
              <w:rPr>
                <w:rFonts w:ascii="Tahoma" w:eastAsia="Times New Roman" w:hAnsi="Tahoma" w:cs="Tahoma"/>
                <w:b/>
                <w:bCs/>
                <w:sz w:val="36"/>
                <w:szCs w:val="36"/>
                <w:rtl/>
              </w:rPr>
              <w:softHyphen/>
              <w:t>ای ارتباطی، انسان</w:t>
            </w:r>
            <w:r w:rsidRPr="00091935">
              <w:rPr>
                <w:rFonts w:ascii="Tahoma" w:eastAsia="Times New Roman" w:hAnsi="Tahoma" w:cs="Tahoma"/>
                <w:b/>
                <w:bCs/>
                <w:sz w:val="36"/>
                <w:szCs w:val="36"/>
                <w:rtl/>
              </w:rPr>
              <w:softHyphen/>
              <w:t>های پراکنده را به یکدیگر متصل می</w:t>
            </w:r>
            <w:r w:rsidRPr="00091935">
              <w:rPr>
                <w:rFonts w:ascii="Tahoma" w:eastAsia="Times New Roman" w:hAnsi="Tahoma" w:cs="Tahoma"/>
                <w:b/>
                <w:bCs/>
                <w:sz w:val="36"/>
                <w:szCs w:val="36"/>
                <w:rtl/>
              </w:rPr>
              <w:softHyphen/>
              <w:t>کند. از این رو آثار مثبت جهانی شدن را می</w:t>
            </w:r>
            <w:r w:rsidRPr="00091935">
              <w:rPr>
                <w:rFonts w:ascii="Tahoma" w:eastAsia="Times New Roman" w:hAnsi="Tahoma" w:cs="Tahoma"/>
                <w:b/>
                <w:bCs/>
                <w:sz w:val="36"/>
                <w:szCs w:val="36"/>
                <w:rtl/>
              </w:rPr>
              <w:softHyphen/>
              <w:t>توان تسریع تحرک اجتماعی، گسترش علوم و دانش بشری، افزایش ارتباطات، درک متقابل فرهنگ</w:t>
            </w:r>
            <w:r w:rsidRPr="00091935">
              <w:rPr>
                <w:rFonts w:ascii="Tahoma" w:eastAsia="Times New Roman" w:hAnsi="Tahoma" w:cs="Tahoma"/>
                <w:b/>
                <w:bCs/>
                <w:sz w:val="36"/>
                <w:szCs w:val="36"/>
                <w:rtl/>
              </w:rPr>
              <w:softHyphen/>
              <w:t>ها، ارتقای ارزش</w:t>
            </w:r>
            <w:r w:rsidRPr="00091935">
              <w:rPr>
                <w:rFonts w:ascii="Tahoma" w:eastAsia="Times New Roman" w:hAnsi="Tahoma" w:cs="Tahoma"/>
                <w:b/>
                <w:bCs/>
                <w:sz w:val="36"/>
                <w:szCs w:val="36"/>
                <w:rtl/>
              </w:rPr>
              <w:softHyphen/>
              <w:t>های مشترک ذهنی و تعلق انسان</w:t>
            </w:r>
            <w:r w:rsidRPr="00091935">
              <w:rPr>
                <w:rFonts w:ascii="Tahoma" w:eastAsia="Times New Roman" w:hAnsi="Tahoma" w:cs="Tahoma"/>
                <w:b/>
                <w:bCs/>
                <w:sz w:val="36"/>
                <w:szCs w:val="36"/>
                <w:rtl/>
              </w:rPr>
              <w:softHyphen/>
              <w:t>ها به اجتماعی کلی</w:t>
            </w:r>
            <w:r w:rsidRPr="00091935">
              <w:rPr>
                <w:rFonts w:ascii="Tahoma" w:eastAsia="Times New Roman" w:hAnsi="Tahoma" w:cs="Tahoma"/>
                <w:b/>
                <w:bCs/>
                <w:sz w:val="36"/>
                <w:szCs w:val="36"/>
                <w:rtl/>
              </w:rPr>
              <w:softHyphen/>
              <w:t>تر دانست که به گسترش و تقویت همکاری میان ملت</w:t>
            </w:r>
            <w:r w:rsidRPr="00091935">
              <w:rPr>
                <w:rFonts w:ascii="Tahoma" w:eastAsia="Times New Roman" w:hAnsi="Tahoma" w:cs="Tahoma"/>
                <w:b/>
                <w:bCs/>
                <w:sz w:val="36"/>
                <w:szCs w:val="36"/>
                <w:rtl/>
              </w:rPr>
              <w:softHyphen/>
              <w:t>ها و گشودن درهای استقبال به سوی هویت</w:t>
            </w:r>
            <w:r w:rsidRPr="00091935">
              <w:rPr>
                <w:rFonts w:ascii="Tahoma" w:eastAsia="Times New Roman" w:hAnsi="Tahoma" w:cs="Tahoma"/>
                <w:b/>
                <w:bCs/>
                <w:sz w:val="36"/>
                <w:szCs w:val="36"/>
                <w:rtl/>
              </w:rPr>
              <w:softHyphen/>
              <w:t>های فرهنگی متکثر منجر می</w:t>
            </w:r>
            <w:r w:rsidRPr="00091935">
              <w:rPr>
                <w:rFonts w:ascii="Tahoma" w:eastAsia="Times New Roman" w:hAnsi="Tahoma" w:cs="Tahoma"/>
                <w:b/>
                <w:bCs/>
                <w:sz w:val="36"/>
                <w:szCs w:val="36"/>
                <w:rtl/>
              </w:rPr>
              <w:softHyphen/>
              <w:t>شود.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جهانی شدن به عنوان یک پروژه تحمیلی:</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از این منظر جهانی شدن یک طرح و مهندسی اجتماعی در سطح کلان سیستمی است که ایدئولوژی هژمونیک غرب را افاده می</w:t>
            </w:r>
            <w:r w:rsidRPr="00091935">
              <w:rPr>
                <w:rFonts w:ascii="Tahoma" w:eastAsia="Times New Roman" w:hAnsi="Tahoma" w:cs="Tahoma"/>
                <w:b/>
                <w:bCs/>
                <w:sz w:val="36"/>
                <w:szCs w:val="36"/>
                <w:rtl/>
              </w:rPr>
              <w:softHyphen/>
              <w:t>کند و با تکیه بر بنیادهای نئولیبرالیستی و سرمایه</w:t>
            </w:r>
            <w:r w:rsidRPr="00091935">
              <w:rPr>
                <w:rFonts w:ascii="Tahoma" w:eastAsia="Times New Roman" w:hAnsi="Tahoma" w:cs="Tahoma"/>
                <w:b/>
                <w:bCs/>
                <w:sz w:val="36"/>
                <w:szCs w:val="36"/>
                <w:rtl/>
              </w:rPr>
              <w:softHyphen/>
              <w:t xml:space="preserve">داری درصدد فراگیر کردن </w:t>
            </w:r>
            <w:r w:rsidRPr="00091935">
              <w:rPr>
                <w:rFonts w:ascii="Tahoma" w:eastAsia="Times New Roman" w:hAnsi="Tahoma" w:cs="Tahoma"/>
                <w:b/>
                <w:bCs/>
                <w:sz w:val="36"/>
                <w:szCs w:val="36"/>
                <w:rtl/>
              </w:rPr>
              <w:lastRenderedPageBreak/>
              <w:t>شیوه زندگی آمریکایی و غربی کردن انسان</w:t>
            </w:r>
            <w:r w:rsidRPr="00091935">
              <w:rPr>
                <w:rFonts w:ascii="Tahoma" w:eastAsia="Times New Roman" w:hAnsi="Tahoma" w:cs="Tahoma"/>
                <w:b/>
                <w:bCs/>
                <w:sz w:val="36"/>
                <w:szCs w:val="36"/>
                <w:rtl/>
              </w:rPr>
              <w:softHyphen/>
              <w:t>ها و ترویج فرهنگ مصرف و اصالت سرمایه است. پیروان این نگرش، جهانی شدن را مقوله</w:t>
            </w:r>
            <w:r w:rsidRPr="00091935">
              <w:rPr>
                <w:rFonts w:ascii="Tahoma" w:eastAsia="Times New Roman" w:hAnsi="Tahoma" w:cs="Tahoma"/>
                <w:b/>
                <w:bCs/>
                <w:sz w:val="36"/>
                <w:szCs w:val="36"/>
                <w:rtl/>
              </w:rPr>
              <w:softHyphen/>
              <w:t>ای ارادی و در کنترل عده</w:t>
            </w:r>
            <w:r w:rsidRPr="00091935">
              <w:rPr>
                <w:rFonts w:ascii="Tahoma" w:eastAsia="Times New Roman" w:hAnsi="Tahoma" w:cs="Tahoma"/>
                <w:b/>
                <w:bCs/>
                <w:sz w:val="36"/>
                <w:szCs w:val="36"/>
                <w:rtl/>
              </w:rPr>
              <w:softHyphen/>
              <w:t>ای خاص می</w:t>
            </w:r>
            <w:r w:rsidRPr="00091935">
              <w:rPr>
                <w:rFonts w:ascii="Tahoma" w:eastAsia="Times New Roman" w:hAnsi="Tahoma" w:cs="Tahoma"/>
                <w:b/>
                <w:bCs/>
                <w:sz w:val="36"/>
                <w:szCs w:val="36"/>
                <w:rtl/>
              </w:rPr>
              <w:softHyphen/>
              <w:t>دانند، به</w:t>
            </w:r>
            <w:r w:rsidRPr="00091935">
              <w:rPr>
                <w:rFonts w:ascii="Tahoma" w:eastAsia="Times New Roman" w:hAnsi="Tahoma" w:cs="Tahoma"/>
                <w:b/>
                <w:bCs/>
                <w:sz w:val="36"/>
                <w:szCs w:val="36"/>
                <w:rtl/>
              </w:rPr>
              <w:softHyphen/>
              <w:t>زعم آنها، این اراده در حال حاضر در اختیار جهان سرمایه</w:t>
            </w:r>
            <w:r w:rsidRPr="00091935">
              <w:rPr>
                <w:rFonts w:ascii="Tahoma" w:eastAsia="Times New Roman" w:hAnsi="Tahoma" w:cs="Tahoma"/>
                <w:b/>
                <w:bCs/>
                <w:sz w:val="36"/>
                <w:szCs w:val="36"/>
                <w:rtl/>
              </w:rPr>
              <w:softHyphen/>
              <w:t>داری است. از این دیدگاه جهانی شدن مرحله تازه</w:t>
            </w:r>
            <w:r w:rsidRPr="00091935">
              <w:rPr>
                <w:rFonts w:ascii="Tahoma" w:eastAsia="Times New Roman" w:hAnsi="Tahoma" w:cs="Tahoma"/>
                <w:b/>
                <w:bCs/>
                <w:sz w:val="36"/>
                <w:szCs w:val="36"/>
                <w:rtl/>
              </w:rPr>
              <w:softHyphen/>
              <w:t>ای از امپریالیسم است که در ابتدا به صورت همبستگی ظاهر شد و اخیراً به صورت جهانی شدن خود را می</w:t>
            </w:r>
            <w:r w:rsidRPr="00091935">
              <w:rPr>
                <w:rFonts w:ascii="Tahoma" w:eastAsia="Times New Roman" w:hAnsi="Tahoma" w:cs="Tahoma"/>
                <w:b/>
                <w:bCs/>
                <w:sz w:val="36"/>
                <w:szCs w:val="36"/>
                <w:rtl/>
              </w:rPr>
              <w:softHyphen/>
              <w:t>نماید. سین هیلی به</w:t>
            </w:r>
            <w:r w:rsidRPr="00091935">
              <w:rPr>
                <w:rFonts w:ascii="Tahoma" w:eastAsia="Times New Roman" w:hAnsi="Tahoma" w:cs="Tahoma"/>
                <w:b/>
                <w:bCs/>
                <w:sz w:val="36"/>
                <w:szCs w:val="36"/>
                <w:rtl/>
              </w:rPr>
              <w:softHyphen/>
              <w:t>عنوان یکی از مخالفان جهانی شدن، به</w:t>
            </w:r>
            <w:r w:rsidRPr="00091935">
              <w:rPr>
                <w:rFonts w:ascii="Tahoma" w:eastAsia="Times New Roman" w:hAnsi="Tahoma" w:cs="Tahoma"/>
                <w:b/>
                <w:bCs/>
                <w:sz w:val="36"/>
                <w:szCs w:val="36"/>
                <w:rtl/>
              </w:rPr>
              <w:softHyphen/>
              <w:t>شدت بر این دیدگاه که جهانی شدن به</w:t>
            </w:r>
            <w:r w:rsidRPr="00091935">
              <w:rPr>
                <w:rFonts w:ascii="Tahoma" w:eastAsia="Times New Roman" w:hAnsi="Tahoma" w:cs="Tahoma"/>
                <w:b/>
                <w:bCs/>
                <w:sz w:val="36"/>
                <w:szCs w:val="36"/>
                <w:rtl/>
              </w:rPr>
              <w:softHyphen/>
              <w:t>عنوان یک پروژه تحمیلی است، پای می</w:t>
            </w:r>
            <w:r w:rsidRPr="00091935">
              <w:rPr>
                <w:rFonts w:ascii="Tahoma" w:eastAsia="Times New Roman" w:hAnsi="Tahoma" w:cs="Tahoma"/>
                <w:b/>
                <w:bCs/>
                <w:sz w:val="36"/>
                <w:szCs w:val="36"/>
                <w:rtl/>
              </w:rPr>
              <w:softHyphen/>
              <w:t>فشرد. وی برای اثبات مدعای خود دلایلی ارایه می</w:t>
            </w:r>
            <w:r w:rsidRPr="00091935">
              <w:rPr>
                <w:rFonts w:ascii="Tahoma" w:eastAsia="Times New Roman" w:hAnsi="Tahoma" w:cs="Tahoma"/>
                <w:b/>
                <w:bCs/>
                <w:sz w:val="36"/>
                <w:szCs w:val="36"/>
                <w:rtl/>
              </w:rPr>
              <w:softHyphen/>
              <w:t>نماید. وی عقیده دارد که تنها چیزهای به خصوصی جهانی شده</w:t>
            </w:r>
            <w:r w:rsidRPr="00091935">
              <w:rPr>
                <w:rFonts w:ascii="Tahoma" w:eastAsia="Times New Roman" w:hAnsi="Tahoma" w:cs="Tahoma"/>
                <w:b/>
                <w:bCs/>
                <w:sz w:val="36"/>
                <w:szCs w:val="36"/>
                <w:rtl/>
              </w:rPr>
              <w:softHyphen/>
              <w:t>اند، به</w:t>
            </w:r>
            <w:r w:rsidRPr="00091935">
              <w:rPr>
                <w:rFonts w:ascii="Tahoma" w:eastAsia="Times New Roman" w:hAnsi="Tahoma" w:cs="Tahoma"/>
                <w:b/>
                <w:bCs/>
                <w:sz w:val="36"/>
                <w:szCs w:val="36"/>
                <w:rtl/>
              </w:rPr>
              <w:softHyphen/>
              <w:t>عقیده وی در خلال دهه 90 نه تنها ثروت جهانی نشده بلکه در دست عده</w:t>
            </w:r>
            <w:r w:rsidRPr="00091935">
              <w:rPr>
                <w:rFonts w:ascii="Tahoma" w:eastAsia="Times New Roman" w:hAnsi="Tahoma" w:cs="Tahoma"/>
                <w:b/>
                <w:bCs/>
                <w:sz w:val="36"/>
                <w:szCs w:val="36"/>
                <w:rtl/>
              </w:rPr>
              <w:softHyphen/>
              <w:t>ای خاص متمرکز شده است. فناوری نیز جهانی نشده است و با وجود اینکه فناوری بسیار تواناتر و پرقدرت</w:t>
            </w:r>
            <w:r w:rsidRPr="00091935">
              <w:rPr>
                <w:rFonts w:ascii="Tahoma" w:eastAsia="Times New Roman" w:hAnsi="Tahoma" w:cs="Tahoma"/>
                <w:b/>
                <w:bCs/>
                <w:sz w:val="36"/>
                <w:szCs w:val="36"/>
                <w:rtl/>
              </w:rPr>
              <w:softHyphen/>
              <w:t>تر از هر زمان گشته است، 90% اختراعات و ابداعات ثبت</w:t>
            </w:r>
            <w:r w:rsidRPr="00091935">
              <w:rPr>
                <w:rFonts w:ascii="Tahoma" w:eastAsia="Times New Roman" w:hAnsi="Tahoma" w:cs="Tahoma"/>
                <w:b/>
                <w:bCs/>
                <w:sz w:val="36"/>
                <w:szCs w:val="36"/>
                <w:rtl/>
              </w:rPr>
              <w:softHyphen/>
              <w:t>شده</w:t>
            </w:r>
            <w:r w:rsidRPr="00091935">
              <w:rPr>
                <w:rFonts w:ascii="Tahoma" w:eastAsia="Times New Roman" w:hAnsi="Tahoma" w:cs="Tahoma"/>
                <w:b/>
                <w:bCs/>
                <w:sz w:val="36"/>
                <w:szCs w:val="36"/>
                <w:rtl/>
              </w:rPr>
              <w:softHyphen/>
              <w:t>فناوری انحصاراً در اختیار ثروتمندترین کشورهاست که به</w:t>
            </w:r>
            <w:r w:rsidRPr="00091935">
              <w:rPr>
                <w:rFonts w:ascii="Tahoma" w:eastAsia="Times New Roman" w:hAnsi="Tahoma" w:cs="Tahoma"/>
                <w:b/>
                <w:bCs/>
                <w:sz w:val="36"/>
                <w:szCs w:val="36"/>
                <w:rtl/>
              </w:rPr>
              <w:softHyphen/>
              <w:t>شدت طبق موافقتنامه سازمان تجارت جهانی</w:t>
            </w:r>
            <w:r w:rsidRPr="00091935">
              <w:rPr>
                <w:rFonts w:ascii="Tahoma" w:eastAsia="Times New Roman" w:hAnsi="Tahoma" w:cs="Tahoma"/>
                <w:b/>
                <w:bCs/>
                <w:sz w:val="36"/>
                <w:szCs w:val="36"/>
                <w:rtl/>
              </w:rPr>
              <w:fldChar w:fldCharType="begin"/>
            </w:r>
            <w:r w:rsidRPr="00091935">
              <w:rPr>
                <w:rFonts w:ascii="Tahoma" w:eastAsia="Times New Roman" w:hAnsi="Tahoma" w:cs="Tahoma"/>
                <w:b/>
                <w:bCs/>
                <w:sz w:val="36"/>
                <w:szCs w:val="36"/>
                <w:rtl/>
              </w:rPr>
              <w:instrText xml:space="preserve"> </w:instrText>
            </w:r>
            <w:r w:rsidRPr="00091935">
              <w:rPr>
                <w:rFonts w:ascii="Tahoma" w:eastAsia="Times New Roman" w:hAnsi="Tahoma" w:cs="Tahoma"/>
                <w:b/>
                <w:bCs/>
                <w:sz w:val="36"/>
                <w:szCs w:val="36"/>
              </w:rPr>
              <w:instrText>HYPERLINK "http://ssgj.iranjournals.ir/publisher?_action=publish" \l "_ftn6" \o</w:instrText>
            </w:r>
            <w:r w:rsidRPr="00091935">
              <w:rPr>
                <w:rFonts w:ascii="Tahoma" w:eastAsia="Times New Roman" w:hAnsi="Tahoma" w:cs="Tahoma"/>
                <w:b/>
                <w:bCs/>
                <w:sz w:val="36"/>
                <w:szCs w:val="36"/>
                <w:rtl/>
              </w:rPr>
              <w:instrText xml:space="preserve"> "" </w:instrText>
            </w:r>
            <w:r w:rsidRPr="00091935">
              <w:rPr>
                <w:rFonts w:ascii="Tahoma" w:eastAsia="Times New Roman" w:hAnsi="Tahoma" w:cs="Tahoma"/>
                <w:b/>
                <w:bCs/>
                <w:sz w:val="36"/>
                <w:szCs w:val="36"/>
                <w:rtl/>
              </w:rPr>
              <w:fldChar w:fldCharType="separate"/>
            </w:r>
            <w:r w:rsidRPr="00091935">
              <w:rPr>
                <w:rFonts w:ascii="Tahoma" w:eastAsia="Times New Roman" w:hAnsi="Tahoma" w:cs="Tahoma"/>
                <w:b/>
                <w:bCs/>
                <w:color w:val="0000FF"/>
                <w:szCs w:val="12"/>
                <w:rtl/>
              </w:rPr>
              <w:t>[6]</w:t>
            </w:r>
            <w:r w:rsidRPr="00091935">
              <w:rPr>
                <w:rFonts w:ascii="Tahoma" w:eastAsia="Times New Roman" w:hAnsi="Tahoma" w:cs="Tahoma"/>
                <w:b/>
                <w:bCs/>
                <w:sz w:val="36"/>
                <w:szCs w:val="36"/>
                <w:rtl/>
              </w:rPr>
              <w:fldChar w:fldCharType="end"/>
            </w:r>
            <w:r w:rsidRPr="00091935">
              <w:rPr>
                <w:rFonts w:ascii="Tahoma" w:eastAsia="Times New Roman" w:hAnsi="Tahoma" w:cs="Tahoma"/>
                <w:b/>
                <w:bCs/>
                <w:sz w:val="36"/>
                <w:szCs w:val="36"/>
                <w:rtl/>
              </w:rPr>
              <w:t>، انحصار آنرا مورد محافظت قرار می</w:t>
            </w:r>
            <w:r w:rsidRPr="00091935">
              <w:rPr>
                <w:rFonts w:ascii="Tahoma" w:eastAsia="Times New Roman" w:hAnsi="Tahoma" w:cs="Tahoma"/>
                <w:b/>
                <w:bCs/>
                <w:sz w:val="36"/>
                <w:szCs w:val="36"/>
                <w:rtl/>
              </w:rPr>
              <w:softHyphen/>
              <w:t>دهند. به</w:t>
            </w:r>
            <w:r w:rsidRPr="00091935">
              <w:rPr>
                <w:rFonts w:ascii="Tahoma" w:eastAsia="Times New Roman" w:hAnsi="Tahoma" w:cs="Tahoma"/>
                <w:b/>
                <w:bCs/>
                <w:sz w:val="36"/>
                <w:szCs w:val="36"/>
                <w:rtl/>
              </w:rPr>
              <w:softHyphen/>
              <w:t>گفته هیلی، حتی رشد اقتصادی که پایه اساسی تفـوق تاریخـی سرمایه</w:t>
            </w:r>
            <w:r w:rsidRPr="00091935">
              <w:rPr>
                <w:rFonts w:ascii="Tahoma" w:eastAsia="Times New Roman" w:hAnsi="Tahoma" w:cs="Tahoma"/>
                <w:b/>
                <w:bCs/>
                <w:sz w:val="36"/>
                <w:szCs w:val="36"/>
                <w:rtl/>
              </w:rPr>
              <w:softHyphen/>
              <w:t>داری است، جهانی نشده است. وی می</w:t>
            </w:r>
            <w:r w:rsidRPr="00091935">
              <w:rPr>
                <w:rFonts w:ascii="Tahoma" w:eastAsia="Times New Roman" w:hAnsi="Tahoma" w:cs="Tahoma"/>
                <w:b/>
                <w:bCs/>
                <w:sz w:val="36"/>
                <w:szCs w:val="36"/>
                <w:rtl/>
              </w:rPr>
              <w:softHyphen/>
              <w:t>گوید: آنچه جهانی شده بسیار معین و اغلب مضرّ و خطرناک به حال کلیت بشریت می باشد؛ مثلا سرمایه پولی</w:t>
            </w:r>
            <w:r w:rsidRPr="00091935">
              <w:rPr>
                <w:rFonts w:ascii="Tahoma" w:eastAsia="Times New Roman" w:hAnsi="Tahoma" w:cs="Tahoma"/>
                <w:b/>
                <w:bCs/>
                <w:sz w:val="36"/>
                <w:szCs w:val="36"/>
                <w:rtl/>
              </w:rPr>
              <w:fldChar w:fldCharType="begin"/>
            </w:r>
            <w:r w:rsidRPr="00091935">
              <w:rPr>
                <w:rFonts w:ascii="Tahoma" w:eastAsia="Times New Roman" w:hAnsi="Tahoma" w:cs="Tahoma"/>
                <w:b/>
                <w:bCs/>
                <w:sz w:val="36"/>
                <w:szCs w:val="36"/>
                <w:rtl/>
              </w:rPr>
              <w:instrText xml:space="preserve"> </w:instrText>
            </w:r>
            <w:r w:rsidRPr="00091935">
              <w:rPr>
                <w:rFonts w:ascii="Tahoma" w:eastAsia="Times New Roman" w:hAnsi="Tahoma" w:cs="Tahoma"/>
                <w:b/>
                <w:bCs/>
                <w:sz w:val="36"/>
                <w:szCs w:val="36"/>
              </w:rPr>
              <w:instrText>HYPERLINK "http://ssgj.iranjournals.ir/publisher?_action=publish" \l "_ftn7" \o</w:instrText>
            </w:r>
            <w:r w:rsidRPr="00091935">
              <w:rPr>
                <w:rFonts w:ascii="Tahoma" w:eastAsia="Times New Roman" w:hAnsi="Tahoma" w:cs="Tahoma"/>
                <w:b/>
                <w:bCs/>
                <w:sz w:val="36"/>
                <w:szCs w:val="36"/>
                <w:rtl/>
              </w:rPr>
              <w:instrText xml:space="preserve"> "" </w:instrText>
            </w:r>
            <w:r w:rsidRPr="00091935">
              <w:rPr>
                <w:rFonts w:ascii="Tahoma" w:eastAsia="Times New Roman" w:hAnsi="Tahoma" w:cs="Tahoma"/>
                <w:b/>
                <w:bCs/>
                <w:sz w:val="36"/>
                <w:szCs w:val="36"/>
                <w:rtl/>
              </w:rPr>
              <w:fldChar w:fldCharType="separate"/>
            </w:r>
            <w:r w:rsidRPr="00091935">
              <w:rPr>
                <w:rFonts w:ascii="Tahoma" w:eastAsia="Times New Roman" w:hAnsi="Tahoma" w:cs="Tahoma"/>
                <w:b/>
                <w:bCs/>
                <w:color w:val="0000FF"/>
                <w:szCs w:val="12"/>
                <w:rtl/>
              </w:rPr>
              <w:t>[7]</w:t>
            </w:r>
            <w:r w:rsidRPr="00091935">
              <w:rPr>
                <w:rFonts w:ascii="Tahoma" w:eastAsia="Times New Roman" w:hAnsi="Tahoma" w:cs="Tahoma"/>
                <w:b/>
                <w:bCs/>
                <w:sz w:val="36"/>
                <w:szCs w:val="36"/>
                <w:rtl/>
              </w:rPr>
              <w:fldChar w:fldCharType="end"/>
            </w:r>
            <w:r w:rsidRPr="00091935">
              <w:rPr>
                <w:rFonts w:ascii="Tahoma" w:eastAsia="Times New Roman" w:hAnsi="Tahoma" w:cs="Tahoma"/>
                <w:b/>
                <w:bCs/>
                <w:sz w:val="36"/>
                <w:szCs w:val="36"/>
                <w:rtl/>
              </w:rPr>
              <w:t xml:space="preserve"> جهانی شده، که به</w:t>
            </w:r>
            <w:r w:rsidRPr="00091935">
              <w:rPr>
                <w:rFonts w:ascii="Tahoma" w:eastAsia="Times New Roman" w:hAnsi="Tahoma" w:cs="Tahoma"/>
                <w:b/>
                <w:bCs/>
                <w:sz w:val="36"/>
                <w:szCs w:val="36"/>
                <w:rtl/>
              </w:rPr>
              <w:softHyphen/>
              <w:t>عقیده وی سیاست لجام گسیخته</w:t>
            </w:r>
            <w:r w:rsidRPr="00091935">
              <w:rPr>
                <w:rFonts w:ascii="Tahoma" w:eastAsia="Times New Roman" w:hAnsi="Tahoma" w:cs="Tahoma"/>
                <w:b/>
                <w:bCs/>
                <w:sz w:val="36"/>
                <w:szCs w:val="36"/>
                <w:rtl/>
              </w:rPr>
              <w:softHyphen/>
              <w:t>ای که در خلال طرح «جهانی شدن» برای سرمایه به</w:t>
            </w:r>
            <w:r w:rsidRPr="00091935">
              <w:rPr>
                <w:rFonts w:ascii="Tahoma" w:eastAsia="Times New Roman" w:hAnsi="Tahoma" w:cs="Tahoma"/>
                <w:b/>
                <w:bCs/>
                <w:sz w:val="36"/>
                <w:szCs w:val="36"/>
                <w:rtl/>
              </w:rPr>
              <w:softHyphen/>
              <w:t>وجود آمده نمی</w:t>
            </w:r>
            <w:r w:rsidRPr="00091935">
              <w:rPr>
                <w:rFonts w:ascii="Tahoma" w:eastAsia="Times New Roman" w:hAnsi="Tahoma" w:cs="Tahoma"/>
                <w:b/>
                <w:bCs/>
                <w:sz w:val="36"/>
                <w:szCs w:val="36"/>
                <w:rtl/>
              </w:rPr>
              <w:softHyphen/>
              <w:t>تواند به نفع انسان</w:t>
            </w:r>
            <w:r w:rsidRPr="00091935">
              <w:rPr>
                <w:rFonts w:ascii="Tahoma" w:eastAsia="Times New Roman" w:hAnsi="Tahoma" w:cs="Tahoma"/>
                <w:b/>
                <w:bCs/>
                <w:sz w:val="36"/>
                <w:szCs w:val="36"/>
                <w:rtl/>
              </w:rPr>
              <w:softHyphen/>
              <w:t>ها باشد بلکه اینجا صرفاً سود است که اصالت دارد و نه فایده</w:t>
            </w:r>
            <w:r w:rsidRPr="00091935">
              <w:rPr>
                <w:rFonts w:ascii="Tahoma" w:eastAsia="Times New Roman" w:hAnsi="Tahoma" w:cs="Tahoma"/>
                <w:b/>
                <w:bCs/>
                <w:sz w:val="36"/>
                <w:szCs w:val="36"/>
                <w:rtl/>
              </w:rPr>
              <w:softHyphen/>
              <w:t>رسانی به بشریت. تمامی این پدیده جهانی شدن به</w:t>
            </w:r>
            <w:r w:rsidRPr="00091935">
              <w:rPr>
                <w:rFonts w:ascii="Tahoma" w:eastAsia="Times New Roman" w:hAnsi="Tahoma" w:cs="Tahoma"/>
                <w:b/>
                <w:bCs/>
                <w:sz w:val="36"/>
                <w:szCs w:val="36"/>
                <w:rtl/>
              </w:rPr>
              <w:softHyphen/>
              <w:t xml:space="preserve">طور مشخص بعضی چیزها را هدف قرار </w:t>
            </w:r>
            <w:r w:rsidRPr="00091935">
              <w:rPr>
                <w:rFonts w:ascii="Tahoma" w:eastAsia="Times New Roman" w:hAnsi="Tahoma" w:cs="Tahoma"/>
                <w:b/>
                <w:bCs/>
                <w:sz w:val="36"/>
                <w:szCs w:val="36"/>
                <w:rtl/>
              </w:rPr>
              <w:lastRenderedPageBreak/>
              <w:t>داده که این امر به طور تصادفی نیست و نیز نتیجه عملکرد یک پروسه غیرقابل اجتناب تاریخی، آن چنان که بعضی در حال القای آن هستند، نمی</w:t>
            </w:r>
            <w:r w:rsidRPr="00091935">
              <w:rPr>
                <w:rFonts w:ascii="Tahoma" w:eastAsia="Times New Roman" w:hAnsi="Tahoma" w:cs="Tahoma"/>
                <w:b/>
                <w:bCs/>
                <w:sz w:val="36"/>
                <w:szCs w:val="36"/>
                <w:rtl/>
              </w:rPr>
              <w:softHyphen/>
              <w:t>باشد، بلکه یک پروژه طراحی شده است که نتیجه یک برنامه</w:t>
            </w:r>
            <w:r w:rsidRPr="00091935">
              <w:rPr>
                <w:rFonts w:ascii="Tahoma" w:eastAsia="Times New Roman" w:hAnsi="Tahoma" w:cs="Tahoma"/>
                <w:b/>
                <w:bCs/>
                <w:sz w:val="36"/>
                <w:szCs w:val="36"/>
                <w:rtl/>
              </w:rPr>
              <w:softHyphen/>
              <w:t>ریزی دقیق و حساب شده و شفاف، مردان و تعداد اندکی زنان است که با هم در اتاق یک شرکت، در اتاق یک کابینه دولت، در یک نشست دیپلمات سران و یا در کلوپ</w:t>
            </w:r>
            <w:r w:rsidRPr="00091935">
              <w:rPr>
                <w:rFonts w:ascii="Tahoma" w:eastAsia="Times New Roman" w:hAnsi="Tahoma" w:cs="Tahoma"/>
                <w:b/>
                <w:bCs/>
                <w:sz w:val="36"/>
                <w:szCs w:val="36"/>
                <w:rtl/>
              </w:rPr>
              <w:softHyphen/>
              <w:t>های اجتماعی-اختصاصی ملاقات می</w:t>
            </w:r>
            <w:r w:rsidRPr="00091935">
              <w:rPr>
                <w:rFonts w:ascii="Tahoma" w:eastAsia="Times New Roman" w:hAnsi="Tahoma" w:cs="Tahoma"/>
                <w:b/>
                <w:bCs/>
                <w:sz w:val="36"/>
                <w:szCs w:val="36"/>
                <w:rtl/>
              </w:rPr>
              <w:softHyphen/>
              <w:t>کنند. تأکید بیشتر این دیدگاه بر اقتصاد و جریان سلطه</w:t>
            </w:r>
            <w:r w:rsidRPr="00091935">
              <w:rPr>
                <w:rFonts w:ascii="Tahoma" w:eastAsia="Times New Roman" w:hAnsi="Tahoma" w:cs="Tahoma"/>
                <w:b/>
                <w:bCs/>
                <w:sz w:val="36"/>
                <w:szCs w:val="36"/>
                <w:rtl/>
              </w:rPr>
              <w:softHyphen/>
              <w:t>طلبی سرمایه و نظام سرمایه</w:t>
            </w:r>
            <w:r w:rsidRPr="00091935">
              <w:rPr>
                <w:rFonts w:ascii="Tahoma" w:eastAsia="Times New Roman" w:hAnsi="Tahoma" w:cs="Tahoma"/>
                <w:b/>
                <w:bCs/>
                <w:sz w:val="36"/>
                <w:szCs w:val="36"/>
                <w:rtl/>
              </w:rPr>
              <w:softHyphen/>
              <w:t>داری بر گلوگاه</w:t>
            </w:r>
            <w:r w:rsidRPr="00091935">
              <w:rPr>
                <w:rFonts w:ascii="Tahoma" w:eastAsia="Times New Roman" w:hAnsi="Tahoma" w:cs="Tahoma"/>
                <w:b/>
                <w:bCs/>
                <w:sz w:val="36"/>
                <w:szCs w:val="36"/>
                <w:rtl/>
              </w:rPr>
              <w:softHyphen/>
              <w:t>های اقتصادی جهان است. آنان که جهانی شدن را به عنوان پروژه</w:t>
            </w:r>
            <w:r w:rsidRPr="00091935">
              <w:rPr>
                <w:rFonts w:ascii="Tahoma" w:eastAsia="Times New Roman" w:hAnsi="Tahoma" w:cs="Tahoma"/>
                <w:b/>
                <w:bCs/>
                <w:sz w:val="36"/>
                <w:szCs w:val="36"/>
                <w:rtl/>
              </w:rPr>
              <w:softHyphen/>
              <w:t>های از پیش طراحی شده می</w:t>
            </w:r>
            <w:r w:rsidRPr="00091935">
              <w:rPr>
                <w:rFonts w:ascii="Tahoma" w:eastAsia="Times New Roman" w:hAnsi="Tahoma" w:cs="Tahoma"/>
                <w:b/>
                <w:bCs/>
                <w:sz w:val="36"/>
                <w:szCs w:val="36"/>
                <w:rtl/>
              </w:rPr>
              <w:softHyphen/>
              <w:t>نگرند، بر این عقیده</w:t>
            </w:r>
            <w:r w:rsidRPr="00091935">
              <w:rPr>
                <w:rFonts w:ascii="Tahoma" w:eastAsia="Times New Roman" w:hAnsi="Tahoma" w:cs="Tahoma"/>
                <w:b/>
                <w:bCs/>
                <w:sz w:val="36"/>
                <w:szCs w:val="36"/>
                <w:rtl/>
              </w:rPr>
              <w:softHyphen/>
              <w:t>اند که جهانی شدن گام سوم استعمار است و طرحی است که جهان غرب جهت تسلط هژمونی خود بر کلیه شئون زندگی بشری طراحی کرده است و با توجه به اینکه کنترل و هدایت این روند نیز در اختیار دنیای اول قرار گرفته، کشورهای ضعیف بازنده اصلی این پروژه خواهند بود، چرا که همه این پروژه به شیوه</w:t>
            </w:r>
            <w:r w:rsidRPr="00091935">
              <w:rPr>
                <w:rFonts w:ascii="Tahoma" w:eastAsia="Times New Roman" w:hAnsi="Tahoma" w:cs="Tahoma"/>
                <w:b/>
                <w:bCs/>
                <w:sz w:val="36"/>
                <w:szCs w:val="36"/>
                <w:rtl/>
              </w:rPr>
              <w:softHyphen/>
              <w:t>ای طراحی شده و در حال اجرا درآمدن است که صرفاً منافع کشورهای قدرتمند و ابزارهای رسانه</w:t>
            </w:r>
            <w:r w:rsidRPr="00091935">
              <w:rPr>
                <w:rFonts w:ascii="Tahoma" w:eastAsia="Times New Roman" w:hAnsi="Tahoma" w:cs="Tahoma"/>
                <w:b/>
                <w:bCs/>
                <w:sz w:val="36"/>
                <w:szCs w:val="36"/>
                <w:rtl/>
              </w:rPr>
              <w:softHyphen/>
              <w:t>ای و ارتباطی فراگیر را حفظ می</w:t>
            </w:r>
            <w:r w:rsidRPr="00091935">
              <w:rPr>
                <w:rFonts w:ascii="Tahoma" w:eastAsia="Times New Roman" w:hAnsi="Tahoma" w:cs="Tahoma"/>
                <w:b/>
                <w:bCs/>
                <w:sz w:val="36"/>
                <w:szCs w:val="36"/>
                <w:rtl/>
              </w:rPr>
              <w:softHyphen/>
              <w:t>کند. از این رویکرد، روند استعمار و استثمار کشورهای جهان سوم توسط غرب چندین قرن است که آغاز شده است و با پروژه جهانی شدن به عنوان گام سوم این روند، می</w:t>
            </w:r>
            <w:r w:rsidRPr="00091935">
              <w:rPr>
                <w:rFonts w:ascii="Tahoma" w:eastAsia="Times New Roman" w:hAnsi="Tahoma" w:cs="Tahoma"/>
                <w:b/>
                <w:bCs/>
                <w:sz w:val="36"/>
                <w:szCs w:val="36"/>
                <w:rtl/>
              </w:rPr>
              <w:softHyphen/>
              <w:t>رود تا تکمیل شود و سرآغاز یک وابستگی دائمی باشد تا کشورهای جهان سوم برای همیشه تحت اختیار و تسلط سیاسی، اقتصادی و فرهنگی غرب قرار گیرند. پس باتوجه به</w:t>
            </w:r>
            <w:r w:rsidRPr="00091935">
              <w:rPr>
                <w:rFonts w:ascii="Tahoma" w:eastAsia="Times New Roman" w:hAnsi="Tahoma" w:cs="Tahoma"/>
                <w:b/>
                <w:bCs/>
                <w:sz w:val="36"/>
                <w:szCs w:val="36"/>
                <w:rtl/>
              </w:rPr>
              <w:softHyphen/>
              <w:t>اینکه این پروژه کاملاً به</w:t>
            </w:r>
            <w:r w:rsidRPr="00091935">
              <w:rPr>
                <w:rFonts w:ascii="Tahoma" w:eastAsia="Times New Roman" w:hAnsi="Tahoma" w:cs="Tahoma"/>
                <w:b/>
                <w:bCs/>
                <w:sz w:val="36"/>
                <w:szCs w:val="36"/>
                <w:rtl/>
              </w:rPr>
              <w:softHyphen/>
              <w:t>زیان غالب بشریت است،بایستی ملت</w:t>
            </w:r>
            <w:r w:rsidRPr="00091935">
              <w:rPr>
                <w:rFonts w:ascii="Tahoma" w:eastAsia="Times New Roman" w:hAnsi="Tahoma" w:cs="Tahoma"/>
                <w:b/>
                <w:bCs/>
                <w:sz w:val="36"/>
                <w:szCs w:val="36"/>
                <w:rtl/>
              </w:rPr>
              <w:softHyphen/>
              <w:t xml:space="preserve">هایی که هدف چنین پروژه ای قرار گرفته اند، با تمامی قوای خود </w:t>
            </w:r>
            <w:r w:rsidRPr="00091935">
              <w:rPr>
                <w:rFonts w:ascii="Tahoma" w:eastAsia="Times New Roman" w:hAnsi="Tahoma" w:cs="Tahoma"/>
                <w:b/>
                <w:bCs/>
                <w:sz w:val="36"/>
                <w:szCs w:val="36"/>
                <w:rtl/>
              </w:rPr>
              <w:lastRenderedPageBreak/>
              <w:t>به مبارزه با آن برخیزند و اجازه ندهند که این پروژه جهانی شدن یا در واقع آمریکایی شدن تحقق یابد.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ابعاد مختلف جهانی شدن:</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برخی عقیده دارند که جهانی شدن فرآیندی است که ممکن است به عنوان بخشی از پروژه روشنگری آغاز شده باشد، اما اینک از انحصار گروه</w:t>
            </w:r>
            <w:r w:rsidRPr="00091935">
              <w:rPr>
                <w:rFonts w:ascii="Tahoma" w:eastAsia="Times New Roman" w:hAnsi="Tahoma" w:cs="Tahoma"/>
                <w:b/>
                <w:bCs/>
                <w:sz w:val="36"/>
                <w:szCs w:val="36"/>
                <w:rtl/>
              </w:rPr>
              <w:softHyphen/>
              <w:t>های خاصی فراتر رفته است. این فرایند بر کلیه جنبه</w:t>
            </w:r>
            <w:r w:rsidRPr="00091935">
              <w:rPr>
                <w:rFonts w:ascii="Tahoma" w:eastAsia="Times New Roman" w:hAnsi="Tahoma" w:cs="Tahoma"/>
                <w:b/>
                <w:bCs/>
                <w:sz w:val="36"/>
                <w:szCs w:val="36"/>
                <w:rtl/>
              </w:rPr>
              <w:softHyphen/>
              <w:t>های زندگی بشر اعم از سیاسی، اقتصادی، اجتماعی، خصوصی و عمومی تأثیر می</w:t>
            </w:r>
            <w:r w:rsidRPr="00091935">
              <w:rPr>
                <w:rFonts w:ascii="Tahoma" w:eastAsia="Times New Roman" w:hAnsi="Tahoma" w:cs="Tahoma"/>
                <w:b/>
                <w:bCs/>
                <w:sz w:val="36"/>
                <w:szCs w:val="36"/>
                <w:rtl/>
              </w:rPr>
              <w:softHyphen/>
              <w:t>گذارد.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در حقیقت جهانی شدن به مفهوم همسویی در حیطه های مختلف می باشد. در این بخش به بررسی ابعاد مختلف جهانی شدن از قبیل: اقتصادی، سیاسی، فرهنگی، حقوقی، اجتماعی پرداخته می</w:t>
            </w:r>
            <w:r w:rsidRPr="00091935">
              <w:rPr>
                <w:rFonts w:ascii="Tahoma" w:eastAsia="Times New Roman" w:hAnsi="Tahoma" w:cs="Tahoma"/>
                <w:b/>
                <w:bCs/>
                <w:sz w:val="36"/>
                <w:szCs w:val="36"/>
                <w:rtl/>
              </w:rPr>
              <w:softHyphen/>
              <w:t>شود: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بعد اقتصادی جهانی شدن:</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بیشتر مردم تغییرات در تجارت و روابط اقتصادی را به عنوان محرک اصلی فرآیند جهانی شدن می پندارند. از این منظر، معاملات و اقدامات اقتصادی فرامرزی نسبت به دیگر جنبه های زندگی، جهانی شده اند و آینده تجارت جهان، تولید و مصرف، پذیرش جهانی اقتصاد، بازار و تجارت آزاد و سرعت افزایش آزادی و جریان سرمایه، به دلیل جهانی شدن سیاست و همچنین پیشرفت تکنولوژی بوده اند. در تمام حوزه های منتسب به جهانی شدن، جهانی شدن اقتصاد ملموس</w:t>
            </w:r>
            <w:r w:rsidRPr="00091935">
              <w:rPr>
                <w:rFonts w:ascii="Tahoma" w:eastAsia="Times New Roman" w:hAnsi="Tahoma" w:cs="Tahoma"/>
                <w:b/>
                <w:bCs/>
                <w:sz w:val="36"/>
                <w:szCs w:val="36"/>
                <w:rtl/>
              </w:rPr>
              <w:softHyphen/>
              <w:t xml:space="preserve">ترین و فراگیرترین قلمرو را در ذهنیت همگان تشکیل می دهد. شواهد مؤید این واقعیت است که در هیچ حوزه ای به اندازه حوزه اقتصادی، پدیده جهانی شدن پیشرفت </w:t>
            </w:r>
            <w:r w:rsidRPr="00091935">
              <w:rPr>
                <w:rFonts w:ascii="Tahoma" w:eastAsia="Times New Roman" w:hAnsi="Tahoma" w:cs="Tahoma"/>
                <w:b/>
                <w:bCs/>
                <w:sz w:val="36"/>
                <w:szCs w:val="36"/>
                <w:rtl/>
              </w:rPr>
              <w:lastRenderedPageBreak/>
              <w:t>نکرده است. هر ناظر غیرمتخصص در هر نقطه از جهان با نگاهی سطحی در کالاها و خدمات ارائه شده در محیط خود می</w:t>
            </w:r>
            <w:r w:rsidRPr="00091935">
              <w:rPr>
                <w:rFonts w:ascii="Tahoma" w:eastAsia="Times New Roman" w:hAnsi="Tahoma" w:cs="Tahoma"/>
                <w:b/>
                <w:bCs/>
                <w:sz w:val="36"/>
                <w:szCs w:val="36"/>
                <w:rtl/>
              </w:rPr>
              <w:softHyphen/>
              <w:t>تواند عملکرد چنین نهاد اقتصادی متعلق به چند واحد سیاسی را ملاحظه کند. قدرت اقتصادی ایالت متحده حجم عظیم تولید شرکت</w:t>
            </w:r>
            <w:r w:rsidRPr="00091935">
              <w:rPr>
                <w:rFonts w:ascii="Tahoma" w:eastAsia="Times New Roman" w:hAnsi="Tahoma" w:cs="Tahoma"/>
                <w:b/>
                <w:bCs/>
                <w:sz w:val="36"/>
                <w:szCs w:val="36"/>
                <w:rtl/>
              </w:rPr>
              <w:softHyphen/>
              <w:t>های چندملیتی در اقتصاد بین</w:t>
            </w:r>
            <w:r w:rsidRPr="00091935">
              <w:rPr>
                <w:rFonts w:ascii="Tahoma" w:eastAsia="Times New Roman" w:hAnsi="Tahoma" w:cs="Tahoma"/>
                <w:b/>
                <w:bCs/>
                <w:sz w:val="36"/>
                <w:szCs w:val="36"/>
                <w:rtl/>
              </w:rPr>
              <w:softHyphen/>
              <w:t>الملل این نگرانی را تشدید کرده است که سلطه</w:t>
            </w:r>
            <w:r w:rsidRPr="00091935">
              <w:rPr>
                <w:rFonts w:ascii="Tahoma" w:eastAsia="Times New Roman" w:hAnsi="Tahoma" w:cs="Tahoma"/>
                <w:b/>
                <w:bCs/>
                <w:sz w:val="36"/>
                <w:szCs w:val="36"/>
                <w:rtl/>
              </w:rPr>
              <w:softHyphen/>
              <w:t>ای جدید با توانایی</w:t>
            </w:r>
            <w:r w:rsidRPr="00091935">
              <w:rPr>
                <w:rFonts w:ascii="Tahoma" w:eastAsia="Times New Roman" w:hAnsi="Tahoma" w:cs="Tahoma"/>
                <w:b/>
                <w:bCs/>
                <w:sz w:val="36"/>
                <w:szCs w:val="36"/>
                <w:rtl/>
              </w:rPr>
              <w:softHyphen/>
              <w:t>هایی به مراتب بیشتر از گذشته در سطح جهانی در حال شکل گیری است، که هدفش بلعیدن کشورها و واحدهای کوچک اقتصادی می</w:t>
            </w:r>
            <w:r w:rsidRPr="00091935">
              <w:rPr>
                <w:rFonts w:ascii="Tahoma" w:eastAsia="Times New Roman" w:hAnsi="Tahoma" w:cs="Tahoma"/>
                <w:b/>
                <w:bCs/>
                <w:sz w:val="36"/>
                <w:szCs w:val="36"/>
                <w:rtl/>
              </w:rPr>
              <w:softHyphen/>
              <w:t>باشد. جهانی شدن اقتصاد و بازارهای مالی، هم افراد و هم دولت</w:t>
            </w:r>
            <w:r w:rsidRPr="00091935">
              <w:rPr>
                <w:rFonts w:ascii="Tahoma" w:eastAsia="Times New Roman" w:hAnsi="Tahoma" w:cs="Tahoma"/>
                <w:b/>
                <w:bCs/>
                <w:sz w:val="36"/>
                <w:szCs w:val="36"/>
                <w:rtl/>
              </w:rPr>
              <w:softHyphen/>
              <w:t>ها را تحت تأثیر قرار می</w:t>
            </w:r>
            <w:r w:rsidRPr="00091935">
              <w:rPr>
                <w:rFonts w:ascii="Tahoma" w:eastAsia="Times New Roman" w:hAnsi="Tahoma" w:cs="Tahoma"/>
                <w:b/>
                <w:bCs/>
                <w:sz w:val="36"/>
                <w:szCs w:val="36"/>
                <w:rtl/>
              </w:rPr>
              <w:softHyphen/>
              <w:t>دهد. اثر آن در پیوند مناطق دور افتاده به یکدیگر را می</w:t>
            </w:r>
            <w:r w:rsidRPr="00091935">
              <w:rPr>
                <w:rFonts w:ascii="Tahoma" w:eastAsia="Times New Roman" w:hAnsi="Tahoma" w:cs="Tahoma"/>
                <w:b/>
                <w:bCs/>
                <w:sz w:val="36"/>
                <w:szCs w:val="36"/>
                <w:rtl/>
              </w:rPr>
              <w:softHyphen/>
              <w:t>توان از نقل قول زیر به خوبی درک کرد: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«بانکداری نسبت به عوامل محدود کننده</w:t>
            </w:r>
            <w:r w:rsidRPr="00091935">
              <w:rPr>
                <w:rFonts w:ascii="Tahoma" w:eastAsia="Times New Roman" w:hAnsi="Tahoma" w:cs="Tahoma"/>
                <w:b/>
                <w:bCs/>
                <w:sz w:val="36"/>
                <w:szCs w:val="36"/>
                <w:rtl/>
              </w:rPr>
              <w:softHyphen/>
              <w:t>ای چون زمان، مکـان و پول به</w:t>
            </w:r>
            <w:r w:rsidRPr="00091935">
              <w:rPr>
                <w:rFonts w:ascii="Tahoma" w:eastAsia="Times New Roman" w:hAnsi="Tahoma" w:cs="Tahoma"/>
                <w:b/>
                <w:bCs/>
                <w:sz w:val="36"/>
                <w:szCs w:val="36"/>
                <w:rtl/>
              </w:rPr>
              <w:softHyphen/>
              <w:t>سـرعت بی</w:t>
            </w:r>
            <w:r w:rsidRPr="00091935">
              <w:rPr>
                <w:rFonts w:ascii="Tahoma" w:eastAsia="Times New Roman" w:hAnsi="Tahoma" w:cs="Tahoma"/>
                <w:b/>
                <w:bCs/>
                <w:sz w:val="36"/>
                <w:szCs w:val="36"/>
                <w:rtl/>
              </w:rPr>
              <w:softHyphen/>
              <w:t>تفاوت می</w:t>
            </w:r>
            <w:r w:rsidRPr="00091935">
              <w:rPr>
                <w:rFonts w:ascii="Tahoma" w:eastAsia="Times New Roman" w:hAnsi="Tahoma" w:cs="Tahoma"/>
                <w:b/>
                <w:bCs/>
                <w:sz w:val="36"/>
                <w:szCs w:val="36"/>
                <w:rtl/>
              </w:rPr>
              <w:softHyphen/>
              <w:t>شود. یک خریدار انگلیسی می</w:t>
            </w:r>
            <w:r w:rsidRPr="00091935">
              <w:rPr>
                <w:rFonts w:ascii="Tahoma" w:eastAsia="Times New Roman" w:hAnsi="Tahoma" w:cs="Tahoma"/>
                <w:b/>
                <w:bCs/>
                <w:sz w:val="36"/>
                <w:szCs w:val="36"/>
                <w:rtl/>
              </w:rPr>
              <w:softHyphen/>
              <w:t>تواند از یک رهن در ژاپن بهره</w:t>
            </w:r>
            <w:r w:rsidRPr="00091935">
              <w:rPr>
                <w:rFonts w:ascii="Tahoma" w:eastAsia="Times New Roman" w:hAnsi="Tahoma" w:cs="Tahoma"/>
                <w:b/>
                <w:bCs/>
                <w:sz w:val="36"/>
                <w:szCs w:val="36"/>
                <w:rtl/>
              </w:rPr>
              <w:softHyphen/>
              <w:t>مند شود. یک آمریکایی می</w:t>
            </w:r>
            <w:r w:rsidRPr="00091935">
              <w:rPr>
                <w:rFonts w:ascii="Tahoma" w:eastAsia="Times New Roman" w:hAnsi="Tahoma" w:cs="Tahoma"/>
                <w:b/>
                <w:bCs/>
                <w:sz w:val="36"/>
                <w:szCs w:val="36"/>
                <w:rtl/>
              </w:rPr>
              <w:softHyphen/>
              <w:t>تواند با عابربانک در هنگ کنگ از حساب خود در نیویورک برداشت کند و یک سرمایه</w:t>
            </w:r>
            <w:r w:rsidRPr="00091935">
              <w:rPr>
                <w:rFonts w:ascii="Tahoma" w:eastAsia="Times New Roman" w:hAnsi="Tahoma" w:cs="Tahoma"/>
                <w:b/>
                <w:bCs/>
                <w:sz w:val="36"/>
                <w:szCs w:val="36"/>
                <w:rtl/>
              </w:rPr>
              <w:softHyphen/>
              <w:t>دار ژاپنی می</w:t>
            </w:r>
            <w:r w:rsidRPr="00091935">
              <w:rPr>
                <w:rFonts w:ascii="Tahoma" w:eastAsia="Times New Roman" w:hAnsi="Tahoma" w:cs="Tahoma"/>
                <w:b/>
                <w:bCs/>
                <w:sz w:val="36"/>
                <w:szCs w:val="36"/>
                <w:rtl/>
              </w:rPr>
              <w:softHyphen/>
              <w:t>تواند سهامی را از یک بانک اسکاندیناوی مستقر در لندن که سهامش با استرلینگ، دلار، مارک و فرانک است بخرد.»(صابری، 1379: 24)</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جهانی شدن اقتصاد، خود دارای سه بعد است:</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الف- تجارت و سیستم جهانی تولید؛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ب- انقلاب فناوری ارتباطات؛</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ج- بازارهای مالی و سرمایه.</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الف- تجارت و سیستم جهانی تولید: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آنچه که هم اکنون با آن روبه</w:t>
            </w:r>
            <w:r w:rsidRPr="00091935">
              <w:rPr>
                <w:rFonts w:ascii="Tahoma" w:eastAsia="Times New Roman" w:hAnsi="Tahoma" w:cs="Tahoma"/>
                <w:b/>
                <w:bCs/>
                <w:sz w:val="36"/>
                <w:szCs w:val="36"/>
                <w:rtl/>
              </w:rPr>
              <w:softHyphen/>
              <w:t xml:space="preserve">رو هستیم این است که </w:t>
            </w:r>
            <w:r w:rsidRPr="00091935">
              <w:rPr>
                <w:rFonts w:ascii="Tahoma" w:eastAsia="Times New Roman" w:hAnsi="Tahoma" w:cs="Tahoma"/>
                <w:b/>
                <w:bCs/>
                <w:sz w:val="36"/>
                <w:szCs w:val="36"/>
                <w:rtl/>
              </w:rPr>
              <w:lastRenderedPageBreak/>
              <w:t>تجارت به شکل ساختارهای تولید مشترک، خود را نشان داده است. در حالی که قبلاً به صورت کالاهای خام بوده، امروز این روند تفاوت یافته و شرکت</w:t>
            </w:r>
            <w:r w:rsidRPr="00091935">
              <w:rPr>
                <w:rFonts w:ascii="Tahoma" w:eastAsia="Times New Roman" w:hAnsi="Tahoma" w:cs="Tahoma"/>
                <w:b/>
                <w:bCs/>
                <w:sz w:val="36"/>
                <w:szCs w:val="36"/>
                <w:rtl/>
              </w:rPr>
              <w:softHyphen/>
              <w:t>های بزرگ تولیدات</w:t>
            </w:r>
            <w:r w:rsidRPr="00091935">
              <w:rPr>
                <w:rFonts w:ascii="Tahoma" w:eastAsia="Times New Roman" w:hAnsi="Tahoma" w:cs="Tahoma"/>
                <w:b/>
                <w:bCs/>
                <w:sz w:val="36"/>
                <w:szCs w:val="36"/>
                <w:rtl/>
              </w:rPr>
              <w:softHyphen/>
              <w:t>شان را در سطح جهانی تنظیم می</w:t>
            </w:r>
            <w:r w:rsidRPr="00091935">
              <w:rPr>
                <w:rFonts w:ascii="Tahoma" w:eastAsia="Times New Roman" w:hAnsi="Tahoma" w:cs="Tahoma"/>
                <w:b/>
                <w:bCs/>
                <w:sz w:val="36"/>
                <w:szCs w:val="36"/>
                <w:rtl/>
              </w:rPr>
              <w:softHyphen/>
              <w:t>کنند. در حال حاضر روند جهانی شدن و تولید مشترک از 5% به 20% افزایش یافته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ب- انقلاب تکنولوژی ارتباطات:</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در این بعد رایانه کمک</w:t>
            </w:r>
            <w:r w:rsidRPr="00091935">
              <w:rPr>
                <w:rFonts w:ascii="Tahoma" w:eastAsia="Times New Roman" w:hAnsi="Tahoma" w:cs="Tahoma"/>
                <w:b/>
                <w:bCs/>
                <w:sz w:val="36"/>
                <w:szCs w:val="36"/>
                <w:rtl/>
              </w:rPr>
              <w:softHyphen/>
              <w:t>های شایان</w:t>
            </w:r>
            <w:r w:rsidRPr="00091935">
              <w:rPr>
                <w:rFonts w:ascii="Tahoma" w:eastAsia="Times New Roman" w:hAnsi="Tahoma" w:cs="Tahoma"/>
                <w:b/>
                <w:bCs/>
                <w:sz w:val="36"/>
                <w:szCs w:val="36"/>
                <w:rtl/>
              </w:rPr>
              <w:softHyphen/>
              <w:t>توجهی را ارائه کرده و باعث شده که عملیات بانکی و مالی به</w:t>
            </w:r>
            <w:r w:rsidRPr="00091935">
              <w:rPr>
                <w:rFonts w:ascii="Tahoma" w:eastAsia="Times New Roman" w:hAnsi="Tahoma" w:cs="Tahoma"/>
                <w:b/>
                <w:bCs/>
                <w:sz w:val="36"/>
                <w:szCs w:val="36"/>
                <w:rtl/>
              </w:rPr>
              <w:softHyphen/>
              <w:t>شدت تسریع و هزینه آنها کاهش یابد و این مسئله خود به ساختار تولیدات مشترک یاری رسانده و تولید را در سطح جهانی سازماندهی نموده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ج- بازارهای مالی و سرمایه:</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طی ده سال گذشته بازارهای مالی، جهانی</w:t>
            </w:r>
            <w:r w:rsidRPr="00091935">
              <w:rPr>
                <w:rFonts w:ascii="Tahoma" w:eastAsia="Times New Roman" w:hAnsi="Tahoma" w:cs="Tahoma"/>
                <w:b/>
                <w:bCs/>
                <w:sz w:val="36"/>
                <w:szCs w:val="36"/>
                <w:rtl/>
              </w:rPr>
              <w:softHyphen/>
              <w:t>تر شده و مجموع سرمایه</w:t>
            </w:r>
            <w:r w:rsidRPr="00091935">
              <w:rPr>
                <w:rFonts w:ascii="Tahoma" w:eastAsia="Times New Roman" w:hAnsi="Tahoma" w:cs="Tahoma"/>
                <w:b/>
                <w:bCs/>
                <w:sz w:val="36"/>
                <w:szCs w:val="36"/>
                <w:rtl/>
              </w:rPr>
              <w:softHyphen/>
              <w:t>ای که از کشورهای پیشرفته به کشورهای در حال توسعه منتقل شده از 40 میلیارد دلار به 270 میلیارد دلار رسیده است. در حال حاضر یک پنجم اقتصاد جهان در تلاطم به سر می</w:t>
            </w:r>
            <w:r w:rsidRPr="00091935">
              <w:rPr>
                <w:rFonts w:ascii="Tahoma" w:eastAsia="Times New Roman" w:hAnsi="Tahoma" w:cs="Tahoma"/>
                <w:b/>
                <w:bCs/>
                <w:sz w:val="36"/>
                <w:szCs w:val="36"/>
                <w:rtl/>
              </w:rPr>
              <w:softHyphen/>
              <w:t>برد و باقی نیز در تلاش برای مقاومت در برابر این بحران مسری هستند.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سوزان استرنج به</w:t>
            </w:r>
            <w:r w:rsidRPr="00091935">
              <w:rPr>
                <w:rFonts w:ascii="Tahoma" w:eastAsia="Times New Roman" w:hAnsi="Tahoma" w:cs="Tahoma"/>
                <w:b/>
                <w:bCs/>
                <w:sz w:val="36"/>
                <w:szCs w:val="36"/>
                <w:rtl/>
              </w:rPr>
              <w:softHyphen/>
              <w:t>عنوان یک اقتصاددان سیاسی بین</w:t>
            </w:r>
            <w:r w:rsidRPr="00091935">
              <w:rPr>
                <w:rFonts w:ascii="Tahoma" w:eastAsia="Times New Roman" w:hAnsi="Tahoma" w:cs="Tahoma"/>
                <w:b/>
                <w:bCs/>
                <w:sz w:val="36"/>
                <w:szCs w:val="36"/>
                <w:rtl/>
              </w:rPr>
              <w:softHyphen/>
              <w:t>المللی معتقد است: تحولات مربوط به جهانی شدن برگرفته از ساختاری است که نوع تولید کالاها و خدمات مادی لازم را برای ادامه بقا و آسایش جوامع بشری تعیین می</w:t>
            </w:r>
            <w:r w:rsidRPr="00091935">
              <w:rPr>
                <w:rFonts w:ascii="Tahoma" w:eastAsia="Times New Roman" w:hAnsi="Tahoma" w:cs="Tahoma"/>
                <w:b/>
                <w:bCs/>
                <w:sz w:val="36"/>
                <w:szCs w:val="36"/>
                <w:rtl/>
              </w:rPr>
              <w:softHyphen/>
              <w:t>کند. جهانی شدن ساختار مالی، نظام تأمین اعتبار تولید و تجارت کالاها و خدمات را نیز متحول کرده است، در حالی که زمانی تأمین و بهره</w:t>
            </w:r>
            <w:r w:rsidRPr="00091935">
              <w:rPr>
                <w:rFonts w:ascii="Tahoma" w:eastAsia="Times New Roman" w:hAnsi="Tahoma" w:cs="Tahoma"/>
                <w:b/>
                <w:bCs/>
                <w:sz w:val="36"/>
                <w:szCs w:val="36"/>
                <w:rtl/>
              </w:rPr>
              <w:softHyphen/>
              <w:t xml:space="preserve">برداری از </w:t>
            </w:r>
            <w:r w:rsidRPr="00091935">
              <w:rPr>
                <w:rFonts w:ascii="Tahoma" w:eastAsia="Times New Roman" w:hAnsi="Tahoma" w:cs="Tahoma"/>
                <w:b/>
                <w:bCs/>
                <w:sz w:val="36"/>
                <w:szCs w:val="36"/>
                <w:rtl/>
              </w:rPr>
              <w:lastRenderedPageBreak/>
              <w:t>اعتبارات، اغلب در جوامع و قلمروهای کشورها صورت می</w:t>
            </w:r>
            <w:r w:rsidRPr="00091935">
              <w:rPr>
                <w:rFonts w:ascii="Tahoma" w:eastAsia="Times New Roman" w:hAnsi="Tahoma" w:cs="Tahoma"/>
                <w:b/>
                <w:bCs/>
                <w:sz w:val="36"/>
                <w:szCs w:val="36"/>
                <w:rtl/>
              </w:rPr>
              <w:softHyphen/>
              <w:t>گرفت، هم اینک در ورای مرزهای سرزمینی و در بازارهای محلی نیز به تأمین و بهره</w:t>
            </w:r>
            <w:r w:rsidRPr="00091935">
              <w:rPr>
                <w:rFonts w:ascii="Tahoma" w:eastAsia="Times New Roman" w:hAnsi="Tahoma" w:cs="Tahoma"/>
                <w:b/>
                <w:bCs/>
                <w:sz w:val="36"/>
                <w:szCs w:val="36"/>
                <w:rtl/>
              </w:rPr>
              <w:softHyphen/>
              <w:t>برداری از اعتبارات برای مصارف داخلی خود اقدام می</w:t>
            </w:r>
            <w:r w:rsidRPr="00091935">
              <w:rPr>
                <w:rFonts w:ascii="Tahoma" w:eastAsia="Times New Roman" w:hAnsi="Tahoma" w:cs="Tahoma"/>
                <w:b/>
                <w:bCs/>
                <w:sz w:val="36"/>
                <w:szCs w:val="36"/>
                <w:rtl/>
              </w:rPr>
              <w:softHyphen/>
              <w:t>کنند، اما دیگر خودمختار نیستند و بخشی از یک نظام گسترده</w:t>
            </w:r>
            <w:r w:rsidRPr="00091935">
              <w:rPr>
                <w:rFonts w:ascii="Tahoma" w:eastAsia="Times New Roman" w:hAnsi="Tahoma" w:cs="Tahoma"/>
                <w:b/>
                <w:bCs/>
                <w:sz w:val="36"/>
                <w:szCs w:val="36"/>
                <w:rtl/>
              </w:rPr>
              <w:softHyphen/>
              <w:t>تر به</w:t>
            </w:r>
            <w:r w:rsidRPr="00091935">
              <w:rPr>
                <w:rFonts w:ascii="Tahoma" w:eastAsia="Times New Roman" w:hAnsi="Tahoma" w:cs="Tahoma"/>
                <w:b/>
                <w:bCs/>
                <w:sz w:val="36"/>
                <w:szCs w:val="36"/>
                <w:rtl/>
              </w:rPr>
              <w:softHyphen/>
              <w:t>شمار می</w:t>
            </w:r>
            <w:r w:rsidRPr="00091935">
              <w:rPr>
                <w:rFonts w:ascii="Tahoma" w:eastAsia="Times New Roman" w:hAnsi="Tahoma" w:cs="Tahoma"/>
                <w:b/>
                <w:bCs/>
                <w:sz w:val="36"/>
                <w:szCs w:val="36"/>
                <w:rtl/>
              </w:rPr>
              <w:softHyphen/>
              <w:t>آیند که از فراز و نشیب آن آسیب</w:t>
            </w:r>
            <w:r w:rsidRPr="00091935">
              <w:rPr>
                <w:rFonts w:ascii="Tahoma" w:eastAsia="Times New Roman" w:hAnsi="Tahoma" w:cs="Tahoma"/>
                <w:b/>
                <w:bCs/>
                <w:sz w:val="36"/>
                <w:szCs w:val="36"/>
                <w:rtl/>
              </w:rPr>
              <w:softHyphen/>
              <w:t>پذیرند، اما به</w:t>
            </w:r>
            <w:r w:rsidRPr="00091935">
              <w:rPr>
                <w:rFonts w:ascii="Tahoma" w:eastAsia="Times New Roman" w:hAnsi="Tahoma" w:cs="Tahoma"/>
                <w:b/>
                <w:bCs/>
                <w:sz w:val="36"/>
                <w:szCs w:val="36"/>
                <w:rtl/>
              </w:rPr>
              <w:softHyphen/>
              <w:t>مراتب تأثیرگذاری کمتری برآن دارند. جهانی شدن دربرگیرنده برداشت</w:t>
            </w:r>
            <w:r w:rsidRPr="00091935">
              <w:rPr>
                <w:rFonts w:ascii="Tahoma" w:eastAsia="Times New Roman" w:hAnsi="Tahoma" w:cs="Tahoma"/>
                <w:b/>
                <w:bCs/>
                <w:sz w:val="36"/>
                <w:szCs w:val="36"/>
                <w:rtl/>
              </w:rPr>
              <w:softHyphen/>
              <w:t>ها، باورها، عقاید و سلیقه</w:t>
            </w:r>
            <w:r w:rsidRPr="00091935">
              <w:rPr>
                <w:rFonts w:ascii="Tahoma" w:eastAsia="Times New Roman" w:hAnsi="Tahoma" w:cs="Tahoma"/>
                <w:b/>
                <w:bCs/>
                <w:sz w:val="36"/>
                <w:szCs w:val="36"/>
                <w:rtl/>
              </w:rPr>
              <w:softHyphen/>
              <w:t>ها است و بر آنها تأثیرگذار است. پذیرش هرچه بیشتر این تحولات و کوشش در راه منتفع شدن و عاملیت در آن از طرف کشورهای جهان سوم، سبب مشارکت این کشورها در امر جهانی شدن و افزایش فرصت</w:t>
            </w:r>
            <w:r w:rsidRPr="00091935">
              <w:rPr>
                <w:rFonts w:ascii="Tahoma" w:eastAsia="Times New Roman" w:hAnsi="Tahoma" w:cs="Tahoma"/>
                <w:b/>
                <w:bCs/>
                <w:sz w:val="36"/>
                <w:szCs w:val="36"/>
                <w:rtl/>
              </w:rPr>
              <w:softHyphen/>
              <w:t>های آنها جهت مشارکت و بهره</w:t>
            </w:r>
            <w:r w:rsidRPr="00091935">
              <w:rPr>
                <w:rFonts w:ascii="Tahoma" w:eastAsia="Times New Roman" w:hAnsi="Tahoma" w:cs="Tahoma"/>
                <w:b/>
                <w:bCs/>
                <w:sz w:val="36"/>
                <w:szCs w:val="36"/>
                <w:rtl/>
              </w:rPr>
              <w:softHyphen/>
              <w:t>برداری از منافع آن می</w:t>
            </w:r>
            <w:r w:rsidRPr="00091935">
              <w:rPr>
                <w:rFonts w:ascii="Tahoma" w:eastAsia="Times New Roman" w:hAnsi="Tahoma" w:cs="Tahoma"/>
                <w:b/>
                <w:bCs/>
                <w:sz w:val="36"/>
                <w:szCs w:val="36"/>
                <w:rtl/>
              </w:rPr>
              <w:softHyphen/>
              <w:t>شود.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بعد سیاسی جهانی شدن:</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جهانی شدن سیاست، یکی از پیامدهای پیشرفت تکنولوژیک جهانی شدن اقتصاد و فروپاشی اتحاد جماهیر شوروی است. هرچند که فاصله زیادی تا اعمال سیاست های واحد توسط کلیه بازیگران بین المللی وجود دارد، ولی زمینه های اولیه آن در دهه های 80 و 90 مهیا گردیده است. روی کارآمدن میخائیل گورباچف و سیاست تنش زدایی وی با غرب در قالب نظریه «خانه مشترک اروپایی» ارائه گردید، باعث ختم برخوردهای ایدئولوژیک و تفاهم بیشتر در امور سیاسی بین المللی شد. از نظر سیاسی، فرآیند جهانی شدن، بازتاب «جابه</w:t>
            </w:r>
            <w:r w:rsidRPr="00091935">
              <w:rPr>
                <w:rFonts w:ascii="Tahoma" w:eastAsia="Times New Roman" w:hAnsi="Tahoma" w:cs="Tahoma"/>
                <w:b/>
                <w:bCs/>
                <w:sz w:val="36"/>
                <w:szCs w:val="36"/>
                <w:rtl/>
              </w:rPr>
              <w:softHyphen/>
              <w:t>جایی جهانی» مرکز ثقل قدرت می</w:t>
            </w:r>
            <w:r w:rsidRPr="00091935">
              <w:rPr>
                <w:rFonts w:ascii="Tahoma" w:eastAsia="Times New Roman" w:hAnsi="Tahoma" w:cs="Tahoma"/>
                <w:b/>
                <w:bCs/>
                <w:sz w:val="36"/>
                <w:szCs w:val="36"/>
                <w:rtl/>
              </w:rPr>
              <w:softHyphen/>
              <w:t>باشد. در عصر جهانی شدن سیاست دیگر نمی</w:t>
            </w:r>
            <w:r w:rsidRPr="00091935">
              <w:rPr>
                <w:rFonts w:ascii="Tahoma" w:eastAsia="Times New Roman" w:hAnsi="Tahoma" w:cs="Tahoma"/>
                <w:b/>
                <w:bCs/>
                <w:sz w:val="36"/>
                <w:szCs w:val="36"/>
                <w:rtl/>
              </w:rPr>
              <w:softHyphen/>
              <w:t xml:space="preserve">توان از حاکمیت ملی، مرزهای ملی و امنیت ملی سخن گفت. فقدان اقتدار در حیطه جغرافیایی خاص، تأکیدی است بر این واقعیت که </w:t>
            </w:r>
            <w:r w:rsidRPr="00091935">
              <w:rPr>
                <w:rFonts w:ascii="Tahoma" w:eastAsia="Times New Roman" w:hAnsi="Tahoma" w:cs="Tahoma"/>
                <w:b/>
                <w:bCs/>
                <w:sz w:val="36"/>
                <w:szCs w:val="36"/>
                <w:rtl/>
              </w:rPr>
              <w:lastRenderedPageBreak/>
              <w:t>اقتدار، خصلت ارضی خود را از دست داده است. جهانی شدن، منافع ملی و امنیت ملی کشورها را با چالش</w:t>
            </w:r>
            <w:r w:rsidRPr="00091935">
              <w:rPr>
                <w:rFonts w:ascii="Tahoma" w:eastAsia="Times New Roman" w:hAnsi="Tahoma" w:cs="Tahoma"/>
                <w:b/>
                <w:bCs/>
                <w:sz w:val="36"/>
                <w:szCs w:val="36"/>
                <w:rtl/>
              </w:rPr>
              <w:softHyphen/>
              <w:t>های جدی روبه</w:t>
            </w:r>
            <w:r w:rsidRPr="00091935">
              <w:rPr>
                <w:rFonts w:ascii="Tahoma" w:eastAsia="Times New Roman" w:hAnsi="Tahoma" w:cs="Tahoma"/>
                <w:b/>
                <w:bCs/>
                <w:sz w:val="36"/>
                <w:szCs w:val="36"/>
                <w:rtl/>
              </w:rPr>
              <w:softHyphen/>
              <w:t>رو کرده و کشورهایی که فاقد ابزار لازم برای دفاع از منافع و امنیت خود بودند به این نتیجه رسیده</w:t>
            </w:r>
            <w:r w:rsidRPr="00091935">
              <w:rPr>
                <w:rFonts w:ascii="Tahoma" w:eastAsia="Times New Roman" w:hAnsi="Tahoma" w:cs="Tahoma"/>
                <w:b/>
                <w:bCs/>
                <w:sz w:val="36"/>
                <w:szCs w:val="36"/>
                <w:rtl/>
              </w:rPr>
              <w:softHyphen/>
              <w:t>اند که مشارکت در روند جهانی شدن، باعث کاهش شکنندگی و صدمه پذیری آنان می</w:t>
            </w:r>
            <w:r w:rsidRPr="00091935">
              <w:rPr>
                <w:rFonts w:ascii="Tahoma" w:eastAsia="Times New Roman" w:hAnsi="Tahoma" w:cs="Tahoma"/>
                <w:b/>
                <w:bCs/>
                <w:sz w:val="36"/>
                <w:szCs w:val="36"/>
                <w:rtl/>
              </w:rPr>
              <w:softHyphen/>
              <w:t>گردد.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بعد فرهنگی جهانی شدن:</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جهانی شدن فرهنگ در حقیقت حاصل دو روند قبلی بوده و تا اندازه زیادی در ارتباط با پیشـرفت و تحول فناوری</w:t>
            </w:r>
            <w:r w:rsidRPr="00091935">
              <w:rPr>
                <w:rFonts w:ascii="Tahoma" w:eastAsia="Times New Roman" w:hAnsi="Tahoma" w:cs="Tahoma"/>
                <w:b/>
                <w:bCs/>
                <w:sz w:val="36"/>
                <w:szCs w:val="36"/>
                <w:rtl/>
              </w:rPr>
              <w:softHyphen/>
              <w:t>هـای ارتبـاطی بوده است و توسعه روزافزون رسانه</w:t>
            </w:r>
            <w:r w:rsidRPr="00091935">
              <w:rPr>
                <w:rFonts w:ascii="Tahoma" w:eastAsia="Times New Roman" w:hAnsi="Tahoma" w:cs="Tahoma"/>
                <w:b/>
                <w:bCs/>
                <w:sz w:val="36"/>
                <w:szCs w:val="36"/>
                <w:rtl/>
              </w:rPr>
              <w:softHyphen/>
              <w:t>های گروهی و ارائه برنامه</w:t>
            </w:r>
            <w:r w:rsidRPr="00091935">
              <w:rPr>
                <w:rFonts w:ascii="Tahoma" w:eastAsia="Times New Roman" w:hAnsi="Tahoma" w:cs="Tahoma"/>
                <w:b/>
                <w:bCs/>
                <w:sz w:val="36"/>
                <w:szCs w:val="36"/>
                <w:rtl/>
              </w:rPr>
              <w:softHyphen/>
              <w:t>های متنوع تلویزیونی از طریق ماهواره</w:t>
            </w:r>
            <w:r w:rsidRPr="00091935">
              <w:rPr>
                <w:rFonts w:ascii="Tahoma" w:eastAsia="Times New Roman" w:hAnsi="Tahoma" w:cs="Tahoma"/>
                <w:b/>
                <w:bCs/>
                <w:sz w:val="36"/>
                <w:szCs w:val="36"/>
                <w:rtl/>
              </w:rPr>
              <w:softHyphen/>
              <w:t>ها، گسترش چشمگیر استفاده از رایانه</w:t>
            </w:r>
            <w:r w:rsidRPr="00091935">
              <w:rPr>
                <w:rFonts w:ascii="Tahoma" w:eastAsia="Times New Roman" w:hAnsi="Tahoma" w:cs="Tahoma"/>
                <w:b/>
                <w:bCs/>
                <w:sz w:val="36"/>
                <w:szCs w:val="36"/>
                <w:rtl/>
              </w:rPr>
              <w:softHyphen/>
              <w:t>های شخصی، آموزش یک</w:t>
            </w:r>
            <w:r w:rsidRPr="00091935">
              <w:rPr>
                <w:rFonts w:ascii="Tahoma" w:eastAsia="Times New Roman" w:hAnsi="Tahoma" w:cs="Tahoma"/>
                <w:b/>
                <w:bCs/>
                <w:sz w:val="36"/>
                <w:szCs w:val="36"/>
                <w:rtl/>
              </w:rPr>
              <w:softHyphen/>
              <w:t>سویه اینترنت، زبان انگلیسی، رواج برنامه</w:t>
            </w:r>
            <w:r w:rsidRPr="00091935">
              <w:rPr>
                <w:rFonts w:ascii="Tahoma" w:eastAsia="Times New Roman" w:hAnsi="Tahoma" w:cs="Tahoma"/>
                <w:b/>
                <w:bCs/>
                <w:sz w:val="36"/>
                <w:szCs w:val="36"/>
                <w:rtl/>
              </w:rPr>
              <w:softHyphen/>
              <w:t>های نرم</w:t>
            </w:r>
            <w:r w:rsidRPr="00091935">
              <w:rPr>
                <w:rFonts w:ascii="Tahoma" w:eastAsia="Times New Roman" w:hAnsi="Tahoma" w:cs="Tahoma"/>
                <w:b/>
                <w:bCs/>
                <w:sz w:val="36"/>
                <w:szCs w:val="36"/>
                <w:rtl/>
              </w:rPr>
              <w:softHyphen/>
              <w:t>افزاری، امـکان دریافت فیـلم، موسیقی، کـتاب و نشـریات تـوسـط شبکه</w:t>
            </w:r>
            <w:r w:rsidRPr="00091935">
              <w:rPr>
                <w:rFonts w:ascii="Tahoma" w:eastAsia="Times New Roman" w:hAnsi="Tahoma" w:cs="Tahoma"/>
                <w:b/>
                <w:bCs/>
                <w:sz w:val="36"/>
                <w:szCs w:val="36"/>
                <w:rtl/>
              </w:rPr>
              <w:softHyphen/>
              <w:t>های جهانی اطلاعات، همه و همه به افزایش تشابهات فرهنگی کمک کرده</w:t>
            </w:r>
            <w:r w:rsidRPr="00091935">
              <w:rPr>
                <w:rFonts w:ascii="Tahoma" w:eastAsia="Times New Roman" w:hAnsi="Tahoma" w:cs="Tahoma"/>
                <w:b/>
                <w:bCs/>
                <w:sz w:val="36"/>
                <w:szCs w:val="36"/>
                <w:rtl/>
              </w:rPr>
              <w:softHyphen/>
              <w:t>اند. به عبارت دیگر چنانچه رابطه متقابل و تأثیر مناسبات تولیدی و فرهنگ جامعه مورد مطالعه قرار گیرد، می</w:t>
            </w:r>
            <w:r w:rsidRPr="00091935">
              <w:rPr>
                <w:rFonts w:ascii="Tahoma" w:eastAsia="Times New Roman" w:hAnsi="Tahoma" w:cs="Tahoma"/>
                <w:b/>
                <w:bCs/>
                <w:sz w:val="36"/>
                <w:szCs w:val="36"/>
                <w:rtl/>
              </w:rPr>
              <w:softHyphen/>
              <w:t>توان استنتاج کرد که آزادی تجارت باعث تغییر مناسبات تولیدی در سطح جوامع شده و به تبع آن ارزش</w:t>
            </w:r>
            <w:r w:rsidRPr="00091935">
              <w:rPr>
                <w:rFonts w:ascii="Tahoma" w:eastAsia="Times New Roman" w:hAnsi="Tahoma" w:cs="Tahoma"/>
                <w:b/>
                <w:bCs/>
                <w:sz w:val="36"/>
                <w:szCs w:val="36"/>
                <w:rtl/>
              </w:rPr>
              <w:softHyphen/>
              <w:t>های فرهنگی نیز تدریجاً متحول خواهد شد. گستردگی حیطه فرهنگی یکسان، به مفهوم اشاعه ارزش</w:t>
            </w:r>
            <w:r w:rsidRPr="00091935">
              <w:rPr>
                <w:rFonts w:ascii="Tahoma" w:eastAsia="Times New Roman" w:hAnsi="Tahoma" w:cs="Tahoma"/>
                <w:b/>
                <w:bCs/>
                <w:sz w:val="36"/>
                <w:szCs w:val="36"/>
                <w:rtl/>
              </w:rPr>
              <w:softHyphen/>
              <w:t>های مشابه برای ارزیابی و سنجش است که محققاً منجر به تسلط فرهنگی جامعه</w:t>
            </w:r>
            <w:r w:rsidRPr="00091935">
              <w:rPr>
                <w:rFonts w:ascii="Tahoma" w:eastAsia="Times New Roman" w:hAnsi="Tahoma" w:cs="Tahoma"/>
                <w:b/>
                <w:bCs/>
                <w:sz w:val="36"/>
                <w:szCs w:val="36"/>
                <w:rtl/>
              </w:rPr>
              <w:softHyphen/>
              <w:t>ای می</w:t>
            </w:r>
            <w:r w:rsidRPr="00091935">
              <w:rPr>
                <w:rFonts w:ascii="Tahoma" w:eastAsia="Times New Roman" w:hAnsi="Tahoma" w:cs="Tahoma"/>
                <w:b/>
                <w:bCs/>
                <w:sz w:val="36"/>
                <w:szCs w:val="36"/>
                <w:rtl/>
              </w:rPr>
              <w:softHyphen/>
              <w:t>شود که این ارزش</w:t>
            </w:r>
            <w:r w:rsidRPr="00091935">
              <w:rPr>
                <w:rFonts w:ascii="Tahoma" w:eastAsia="Times New Roman" w:hAnsi="Tahoma" w:cs="Tahoma"/>
                <w:b/>
                <w:bCs/>
                <w:sz w:val="36"/>
                <w:szCs w:val="36"/>
                <w:rtl/>
              </w:rPr>
              <w:softHyphen/>
              <w:t>های معیاری در بطن آن جامعه رشد و نمو یافته</w:t>
            </w:r>
            <w:r w:rsidRPr="00091935">
              <w:rPr>
                <w:rFonts w:ascii="Tahoma" w:eastAsia="Times New Roman" w:hAnsi="Tahoma" w:cs="Tahoma"/>
                <w:b/>
                <w:bCs/>
                <w:sz w:val="36"/>
                <w:szCs w:val="36"/>
                <w:rtl/>
              </w:rPr>
              <w:softHyphen/>
              <w:t>اند، همگونی تفسیرها برخاسته از همگونی ارزش</w:t>
            </w:r>
            <w:r w:rsidRPr="00091935">
              <w:rPr>
                <w:rFonts w:ascii="Tahoma" w:eastAsia="Times New Roman" w:hAnsi="Tahoma" w:cs="Tahoma"/>
                <w:b/>
                <w:bCs/>
                <w:sz w:val="36"/>
                <w:szCs w:val="36"/>
                <w:rtl/>
              </w:rPr>
              <w:softHyphen/>
              <w:t xml:space="preserve">هاست و در چنین صورتی وجوه محلی و ملی در </w:t>
            </w:r>
            <w:r w:rsidRPr="00091935">
              <w:rPr>
                <w:rFonts w:ascii="Tahoma" w:eastAsia="Times New Roman" w:hAnsi="Tahoma" w:cs="Tahoma"/>
                <w:b/>
                <w:bCs/>
                <w:sz w:val="36"/>
                <w:szCs w:val="36"/>
                <w:rtl/>
              </w:rPr>
              <w:lastRenderedPageBreak/>
              <w:t>حیطـه فرهنـگ، کمرنگ و محو خواهندشد و فاصله</w:t>
            </w:r>
            <w:r w:rsidRPr="00091935">
              <w:rPr>
                <w:rFonts w:ascii="Tahoma" w:eastAsia="Times New Roman" w:hAnsi="Tahoma" w:cs="Tahoma"/>
                <w:b/>
                <w:bCs/>
                <w:sz w:val="36"/>
                <w:szCs w:val="36"/>
                <w:rtl/>
              </w:rPr>
              <w:softHyphen/>
              <w:t>های ارزشی جای خود را به همسان سازی ارزشی خواهد داد. به هر جهت آمریکا از برتری تکنولوژیک و بهره</w:t>
            </w:r>
            <w:r w:rsidRPr="00091935">
              <w:rPr>
                <w:rFonts w:ascii="Tahoma" w:eastAsia="Times New Roman" w:hAnsi="Tahoma" w:cs="Tahoma"/>
                <w:b/>
                <w:bCs/>
                <w:sz w:val="36"/>
                <w:szCs w:val="36"/>
                <w:rtl/>
              </w:rPr>
              <w:softHyphen/>
              <w:t>برداری از فناوری</w:t>
            </w:r>
            <w:r w:rsidRPr="00091935">
              <w:rPr>
                <w:rFonts w:ascii="Tahoma" w:eastAsia="Times New Roman" w:hAnsi="Tahoma" w:cs="Tahoma"/>
                <w:b/>
                <w:bCs/>
                <w:sz w:val="36"/>
                <w:szCs w:val="36"/>
                <w:rtl/>
              </w:rPr>
              <w:softHyphen/>
              <w:t>های مدرن، برتری بلامنازع خود را در حیطه فرهنگ سازی جهانی به اثبات رسانده و با گسترش و تحمیل فرهنگ آمریکایی به عنوان سمبل فرهنگ و تمدن غرب در راستای محو و تضعیف فرهنگ</w:t>
            </w:r>
            <w:r w:rsidRPr="00091935">
              <w:rPr>
                <w:rFonts w:ascii="Tahoma" w:eastAsia="Times New Roman" w:hAnsi="Tahoma" w:cs="Tahoma"/>
                <w:b/>
                <w:bCs/>
                <w:sz w:val="36"/>
                <w:szCs w:val="36"/>
                <w:rtl/>
              </w:rPr>
              <w:softHyphen/>
              <w:t>های ملی و به خصوص فرهنگ</w:t>
            </w:r>
            <w:r w:rsidRPr="00091935">
              <w:rPr>
                <w:rFonts w:ascii="Tahoma" w:eastAsia="Times New Roman" w:hAnsi="Tahoma" w:cs="Tahoma"/>
                <w:b/>
                <w:bCs/>
                <w:sz w:val="36"/>
                <w:szCs w:val="36"/>
                <w:rtl/>
              </w:rPr>
              <w:softHyphen/>
              <w:t>های شرقی گام برمی</w:t>
            </w:r>
            <w:r w:rsidRPr="00091935">
              <w:rPr>
                <w:rFonts w:ascii="Tahoma" w:eastAsia="Times New Roman" w:hAnsi="Tahoma" w:cs="Tahoma"/>
                <w:b/>
                <w:bCs/>
                <w:sz w:val="36"/>
                <w:szCs w:val="36"/>
                <w:rtl/>
              </w:rPr>
              <w:softHyphen/>
              <w:t>دارد. «براین اساس جهانی شدن، هویت ملی را تضعیف می</w:t>
            </w:r>
            <w:r w:rsidRPr="00091935">
              <w:rPr>
                <w:rFonts w:ascii="Tahoma" w:eastAsia="Times New Roman" w:hAnsi="Tahoma" w:cs="Tahoma"/>
                <w:b/>
                <w:bCs/>
                <w:sz w:val="36"/>
                <w:szCs w:val="36"/>
                <w:rtl/>
              </w:rPr>
              <w:softHyphen/>
              <w:t>کند، چرا که خواهان یکسان سازی فرهنگ</w:t>
            </w:r>
            <w:r w:rsidRPr="00091935">
              <w:rPr>
                <w:rFonts w:ascii="Tahoma" w:eastAsia="Times New Roman" w:hAnsi="Tahoma" w:cs="Tahoma"/>
                <w:b/>
                <w:bCs/>
                <w:sz w:val="36"/>
                <w:szCs w:val="36"/>
                <w:rtl/>
              </w:rPr>
              <w:softHyphen/>
              <w:t>ها و ادغام فرهنگ</w:t>
            </w:r>
            <w:r w:rsidRPr="00091935">
              <w:rPr>
                <w:rFonts w:ascii="Tahoma" w:eastAsia="Times New Roman" w:hAnsi="Tahoma" w:cs="Tahoma"/>
                <w:b/>
                <w:bCs/>
                <w:sz w:val="36"/>
                <w:szCs w:val="36"/>
                <w:rtl/>
              </w:rPr>
              <w:softHyphen/>
              <w:t>های بومی و محلی در فرهنگ مسلط جهانی (آمریکایی) است؛ به گونه</w:t>
            </w:r>
            <w:r w:rsidRPr="00091935">
              <w:rPr>
                <w:rFonts w:ascii="Tahoma" w:eastAsia="Times New Roman" w:hAnsi="Tahoma" w:cs="Tahoma"/>
                <w:b/>
                <w:bCs/>
                <w:sz w:val="36"/>
                <w:szCs w:val="36"/>
                <w:rtl/>
              </w:rPr>
              <w:softHyphen/>
              <w:t>ای که هویت</w:t>
            </w:r>
            <w:r w:rsidRPr="00091935">
              <w:rPr>
                <w:rFonts w:ascii="Tahoma" w:eastAsia="Times New Roman" w:hAnsi="Tahoma" w:cs="Tahoma"/>
                <w:b/>
                <w:bCs/>
                <w:sz w:val="36"/>
                <w:szCs w:val="36"/>
                <w:rtl/>
              </w:rPr>
              <w:softHyphen/>
              <w:t>های فراملی و فروملی بر هویت</w:t>
            </w:r>
            <w:r w:rsidRPr="00091935">
              <w:rPr>
                <w:rFonts w:ascii="Tahoma" w:eastAsia="Times New Roman" w:hAnsi="Tahoma" w:cs="Tahoma"/>
                <w:b/>
                <w:bCs/>
                <w:sz w:val="36"/>
                <w:szCs w:val="36"/>
                <w:rtl/>
              </w:rPr>
              <w:softHyphen/>
              <w:t>های ملی غالب و چیره شوند و فرهنگ استعلایی و تحمیلی غرب موجبات از خودبیگانگی فرهنگی و درهم ریختگی اجتماعی کشورهای جهان سوم را فراهم آورد.»(دهشیری، 1379: 73)</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بعد حقوقی جهانی شدن:</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فرآینـد جهانی شدن علاوه بر حـوزه</w:t>
            </w:r>
            <w:r w:rsidRPr="00091935">
              <w:rPr>
                <w:rFonts w:ascii="Tahoma" w:eastAsia="Times New Roman" w:hAnsi="Tahoma" w:cs="Tahoma"/>
                <w:b/>
                <w:bCs/>
                <w:sz w:val="36"/>
                <w:szCs w:val="36"/>
                <w:rtl/>
              </w:rPr>
              <w:softHyphen/>
              <w:t>های اقتصاد، سیاست و فرهنگ بر حوزه حقوق نیز تأثیراتی گذاشته و خواهد گذاشت. رسوخ پذیری و نفوذپذیری مرزها، تحرک وسیع سرمایه و فناوری، پیشرفت اطلاعات و ارتباطات و از طرفی عدم کنترل دولت</w:t>
            </w:r>
            <w:r w:rsidRPr="00091935">
              <w:rPr>
                <w:rFonts w:ascii="Tahoma" w:eastAsia="Times New Roman" w:hAnsi="Tahoma" w:cs="Tahoma"/>
                <w:b/>
                <w:bCs/>
                <w:sz w:val="36"/>
                <w:szCs w:val="36"/>
                <w:rtl/>
              </w:rPr>
              <w:softHyphen/>
              <w:t>ها، گسترش سازمان</w:t>
            </w:r>
            <w:r w:rsidRPr="00091935">
              <w:rPr>
                <w:rFonts w:ascii="Tahoma" w:eastAsia="Times New Roman" w:hAnsi="Tahoma" w:cs="Tahoma"/>
                <w:b/>
                <w:bCs/>
                <w:sz w:val="36"/>
                <w:szCs w:val="36"/>
                <w:rtl/>
              </w:rPr>
              <w:softHyphen/>
              <w:t>های جنایتکار حرفه</w:t>
            </w:r>
            <w:r w:rsidRPr="00091935">
              <w:rPr>
                <w:rFonts w:ascii="Tahoma" w:eastAsia="Times New Roman" w:hAnsi="Tahoma" w:cs="Tahoma"/>
                <w:b/>
                <w:bCs/>
                <w:sz w:val="36"/>
                <w:szCs w:val="36"/>
                <w:rtl/>
              </w:rPr>
              <w:softHyphen/>
              <w:t>ای را نیز درپی خواهد داشت. در این زمینه دو رهیافت به چشم می</w:t>
            </w:r>
            <w:r w:rsidRPr="00091935">
              <w:rPr>
                <w:rFonts w:ascii="Tahoma" w:eastAsia="Times New Roman" w:hAnsi="Tahoma" w:cs="Tahoma"/>
                <w:b/>
                <w:bCs/>
                <w:sz w:val="36"/>
                <w:szCs w:val="36"/>
                <w:rtl/>
              </w:rPr>
              <w:softHyphen/>
              <w:t>خورد. اول، آن دسته از ارزش</w:t>
            </w:r>
            <w:r w:rsidRPr="00091935">
              <w:rPr>
                <w:rFonts w:ascii="Tahoma" w:eastAsia="Times New Roman" w:hAnsi="Tahoma" w:cs="Tahoma"/>
                <w:b/>
                <w:bCs/>
                <w:sz w:val="36"/>
                <w:szCs w:val="36"/>
                <w:rtl/>
              </w:rPr>
              <w:softHyphen/>
              <w:t>هایی که دقیقاً مبنا و منشاء واحدی دارند و به اعتبار فرهنگ</w:t>
            </w:r>
            <w:r w:rsidRPr="00091935">
              <w:rPr>
                <w:rFonts w:ascii="Tahoma" w:eastAsia="Times New Roman" w:hAnsi="Tahoma" w:cs="Tahoma"/>
                <w:b/>
                <w:bCs/>
                <w:sz w:val="36"/>
                <w:szCs w:val="36"/>
                <w:rtl/>
              </w:rPr>
              <w:softHyphen/>
              <w:t>ها و تمدن</w:t>
            </w:r>
            <w:r w:rsidRPr="00091935">
              <w:rPr>
                <w:rFonts w:ascii="Tahoma" w:eastAsia="Times New Roman" w:hAnsi="Tahoma" w:cs="Tahoma"/>
                <w:b/>
                <w:bCs/>
                <w:sz w:val="36"/>
                <w:szCs w:val="36"/>
                <w:rtl/>
              </w:rPr>
              <w:softHyphen/>
              <w:t>های مختلف، متفاوت نخواهند بود. عشق و علاقه به چنین ارزش</w:t>
            </w:r>
            <w:r w:rsidRPr="00091935">
              <w:rPr>
                <w:rFonts w:ascii="Tahoma" w:eastAsia="Times New Roman" w:hAnsi="Tahoma" w:cs="Tahoma"/>
                <w:b/>
                <w:bCs/>
                <w:sz w:val="36"/>
                <w:szCs w:val="36"/>
                <w:rtl/>
              </w:rPr>
              <w:softHyphen/>
              <w:t xml:space="preserve">هایی و کراهت از ضد </w:t>
            </w:r>
            <w:r w:rsidRPr="00091935">
              <w:rPr>
                <w:rFonts w:ascii="Tahoma" w:eastAsia="Times New Roman" w:hAnsi="Tahoma" w:cs="Tahoma"/>
                <w:b/>
                <w:bCs/>
                <w:sz w:val="36"/>
                <w:szCs w:val="36"/>
                <w:rtl/>
              </w:rPr>
              <w:lastRenderedPageBreak/>
              <w:t>آنها کاملاً طبیعی و بدیهی است. در این حوزه ارزش</w:t>
            </w:r>
            <w:r w:rsidRPr="00091935">
              <w:rPr>
                <w:rFonts w:ascii="Tahoma" w:eastAsia="Times New Roman" w:hAnsi="Tahoma" w:cs="Tahoma"/>
                <w:b/>
                <w:bCs/>
                <w:sz w:val="36"/>
                <w:szCs w:val="36"/>
                <w:rtl/>
              </w:rPr>
              <w:softHyphen/>
              <w:t>های عامّ و به تعبیری مکتب طبیعی با طبیعت بشری وجود دارد. رهیافت دوم که در برگیرنده ارزش</w:t>
            </w:r>
            <w:r w:rsidRPr="00091935">
              <w:rPr>
                <w:rFonts w:ascii="Tahoma" w:eastAsia="Times New Roman" w:hAnsi="Tahoma" w:cs="Tahoma"/>
                <w:b/>
                <w:bCs/>
                <w:sz w:val="36"/>
                <w:szCs w:val="36"/>
                <w:rtl/>
              </w:rPr>
              <w:softHyphen/>
              <w:t>های خاص حقوق بشر است، نگرش</w:t>
            </w:r>
            <w:r w:rsidRPr="00091935">
              <w:rPr>
                <w:rFonts w:ascii="Tahoma" w:eastAsia="Times New Roman" w:hAnsi="Tahoma" w:cs="Tahoma"/>
                <w:b/>
                <w:bCs/>
                <w:sz w:val="36"/>
                <w:szCs w:val="36"/>
                <w:rtl/>
              </w:rPr>
              <w:softHyphen/>
              <w:t>ها و طرز تلقی</w:t>
            </w:r>
            <w:r w:rsidRPr="00091935">
              <w:rPr>
                <w:rFonts w:ascii="Tahoma" w:eastAsia="Times New Roman" w:hAnsi="Tahoma" w:cs="Tahoma"/>
                <w:b/>
                <w:bCs/>
                <w:sz w:val="36"/>
                <w:szCs w:val="36"/>
                <w:rtl/>
              </w:rPr>
              <w:softHyphen/>
              <w:t>های ویژه</w:t>
            </w:r>
            <w:r w:rsidRPr="00091935">
              <w:rPr>
                <w:rFonts w:ascii="Tahoma" w:eastAsia="Times New Roman" w:hAnsi="Tahoma" w:cs="Tahoma"/>
                <w:b/>
                <w:bCs/>
                <w:sz w:val="36"/>
                <w:szCs w:val="36"/>
                <w:rtl/>
              </w:rPr>
              <w:softHyphen/>
              <w:t>ای است که خاص زندگی یک شهروند غربی و مطابق معیارهای این نوع از زندگی است که در عین حال سعی دارد به یک زیست جهانی تبدیل شود، جهانی شدن درسطح این دسته ازارزش</w:t>
            </w:r>
            <w:r w:rsidRPr="00091935">
              <w:rPr>
                <w:rFonts w:ascii="Tahoma" w:eastAsia="Times New Roman" w:hAnsi="Tahoma" w:cs="Tahoma"/>
                <w:b/>
                <w:bCs/>
                <w:sz w:val="36"/>
                <w:szCs w:val="36"/>
                <w:rtl/>
              </w:rPr>
              <w:softHyphen/>
              <w:t>ها مسلماً تنش</w:t>
            </w:r>
            <w:r w:rsidRPr="00091935">
              <w:rPr>
                <w:rFonts w:ascii="Tahoma" w:eastAsia="Times New Roman" w:hAnsi="Tahoma" w:cs="Tahoma"/>
                <w:b/>
                <w:bCs/>
                <w:sz w:val="36"/>
                <w:szCs w:val="36"/>
                <w:rtl/>
              </w:rPr>
              <w:softHyphen/>
              <w:t>ها وستیزه</w:t>
            </w:r>
            <w:r w:rsidRPr="00091935">
              <w:rPr>
                <w:rFonts w:ascii="Tahoma" w:eastAsia="Times New Roman" w:hAnsi="Tahoma" w:cs="Tahoma"/>
                <w:b/>
                <w:bCs/>
                <w:sz w:val="36"/>
                <w:szCs w:val="36"/>
                <w:rtl/>
              </w:rPr>
              <w:softHyphen/>
              <w:t>های فرهنگی</w:t>
            </w:r>
            <w:r w:rsidRPr="00091935">
              <w:rPr>
                <w:rFonts w:ascii="Tahoma" w:eastAsia="Times New Roman" w:hAnsi="Tahoma" w:cs="Tahoma"/>
                <w:b/>
                <w:bCs/>
                <w:sz w:val="36"/>
                <w:szCs w:val="36"/>
                <w:rtl/>
              </w:rPr>
              <w:softHyphen/>
              <w:t>جدی ایجادخواهد کرد.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بعد اجتماعی جهانی شدن:</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جهانی شدن، تأثیرات خاص خود را بر حیات اجتماعی جوامع مختلف گذاشته است. نقصان</w:t>
            </w:r>
            <w:r w:rsidRPr="00091935">
              <w:rPr>
                <w:rFonts w:ascii="Tahoma" w:eastAsia="Times New Roman" w:hAnsi="Tahoma" w:cs="Tahoma"/>
                <w:b/>
                <w:bCs/>
                <w:sz w:val="36"/>
                <w:szCs w:val="36"/>
                <w:rtl/>
              </w:rPr>
              <w:softHyphen/>
              <w:t>های اجتماعی برآمده از جهانی شدن شامل دو رویداد می</w:t>
            </w:r>
            <w:r w:rsidRPr="00091935">
              <w:rPr>
                <w:rFonts w:ascii="Tahoma" w:eastAsia="Times New Roman" w:hAnsi="Tahoma" w:cs="Tahoma"/>
                <w:b/>
                <w:bCs/>
                <w:sz w:val="36"/>
                <w:szCs w:val="36"/>
                <w:rtl/>
              </w:rPr>
              <w:softHyphen/>
              <w:t>باشد: یکی، مسابقه و رقابت بین کشورهای توسعه</w:t>
            </w:r>
            <w:r w:rsidRPr="00091935">
              <w:rPr>
                <w:rFonts w:ascii="Tahoma" w:eastAsia="Times New Roman" w:hAnsi="Tahoma" w:cs="Tahoma"/>
                <w:b/>
                <w:bCs/>
                <w:sz w:val="36"/>
                <w:szCs w:val="36"/>
                <w:rtl/>
              </w:rPr>
              <w:softHyphen/>
              <w:t>یافته که در دنیای جهانی</w:t>
            </w:r>
            <w:r w:rsidRPr="00091935">
              <w:rPr>
                <w:rFonts w:ascii="Tahoma" w:eastAsia="Times New Roman" w:hAnsi="Tahoma" w:cs="Tahoma"/>
                <w:b/>
                <w:bCs/>
                <w:sz w:val="36"/>
                <w:szCs w:val="36"/>
                <w:rtl/>
              </w:rPr>
              <w:softHyphen/>
              <w:t>شده کشورها تحریک می</w:t>
            </w:r>
            <w:r w:rsidRPr="00091935">
              <w:rPr>
                <w:rFonts w:ascii="Tahoma" w:eastAsia="Times New Roman" w:hAnsi="Tahoma" w:cs="Tahoma"/>
                <w:b/>
                <w:bCs/>
                <w:sz w:val="36"/>
                <w:szCs w:val="36"/>
                <w:rtl/>
              </w:rPr>
              <w:softHyphen/>
              <w:t>شوند تا برای جلب سرمایه</w:t>
            </w:r>
            <w:r w:rsidRPr="00091935">
              <w:rPr>
                <w:rFonts w:ascii="Tahoma" w:eastAsia="Times New Roman" w:hAnsi="Tahoma" w:cs="Tahoma"/>
                <w:b/>
                <w:bCs/>
                <w:sz w:val="36"/>
                <w:szCs w:val="36"/>
                <w:rtl/>
              </w:rPr>
              <w:softHyphen/>
              <w:t>گذاری خارجی با هم رقابت نمایند. از دیگر تأثیرات جهانی</w:t>
            </w:r>
            <w:r w:rsidRPr="00091935">
              <w:rPr>
                <w:rFonts w:ascii="Tahoma" w:eastAsia="Times New Roman" w:hAnsi="Tahoma" w:cs="Tahoma"/>
                <w:b/>
                <w:bCs/>
                <w:sz w:val="36"/>
                <w:szCs w:val="36"/>
                <w:rtl/>
              </w:rPr>
              <w:softHyphen/>
              <w:t>شدن بر حیات اجتماعی کشورها، می</w:t>
            </w:r>
            <w:r w:rsidRPr="00091935">
              <w:rPr>
                <w:rFonts w:ascii="Tahoma" w:eastAsia="Times New Roman" w:hAnsi="Tahoma" w:cs="Tahoma"/>
                <w:b/>
                <w:bCs/>
                <w:sz w:val="36"/>
                <w:szCs w:val="36"/>
                <w:rtl/>
              </w:rPr>
              <w:softHyphen/>
              <w:t>توان به تأثیـر مهـاجرت</w:t>
            </w:r>
            <w:r w:rsidRPr="00091935">
              <w:rPr>
                <w:rFonts w:ascii="Tahoma" w:eastAsia="Times New Roman" w:hAnsi="Tahoma" w:cs="Tahoma"/>
                <w:b/>
                <w:bCs/>
                <w:sz w:val="36"/>
                <w:szCs w:val="36"/>
                <w:rtl/>
              </w:rPr>
              <w:softHyphen/>
              <w:t>های بین</w:t>
            </w:r>
            <w:r w:rsidRPr="00091935">
              <w:rPr>
                <w:rFonts w:ascii="Tahoma" w:eastAsia="Times New Roman" w:hAnsi="Tahoma" w:cs="Tahoma"/>
                <w:b/>
                <w:bCs/>
                <w:sz w:val="36"/>
                <w:szCs w:val="36"/>
                <w:rtl/>
              </w:rPr>
              <w:softHyphen/>
              <w:t>المللی بر سیاست</w:t>
            </w:r>
            <w:r w:rsidRPr="00091935">
              <w:rPr>
                <w:rFonts w:ascii="Tahoma" w:eastAsia="Times New Roman" w:hAnsi="Tahoma" w:cs="Tahoma"/>
                <w:b/>
                <w:bCs/>
                <w:sz w:val="36"/>
                <w:szCs w:val="36"/>
                <w:rtl/>
              </w:rPr>
              <w:softHyphen/>
              <w:t>های کشورها اشاره کرد. گرچه خود فرآیند جهانی شدن، امکان تبادل نیروی فعال و شاغل را در بین کشورهای مختلف پدید آورده، اما مهاجرت</w:t>
            </w:r>
            <w:r w:rsidRPr="00091935">
              <w:rPr>
                <w:rFonts w:ascii="Tahoma" w:eastAsia="Times New Roman" w:hAnsi="Tahoma" w:cs="Tahoma"/>
                <w:b/>
                <w:bCs/>
                <w:sz w:val="36"/>
                <w:szCs w:val="36"/>
                <w:rtl/>
              </w:rPr>
              <w:softHyphen/>
              <w:t>های بی</w:t>
            </w:r>
            <w:r w:rsidRPr="00091935">
              <w:rPr>
                <w:rFonts w:ascii="Tahoma" w:eastAsia="Times New Roman" w:hAnsi="Tahoma" w:cs="Tahoma"/>
                <w:b/>
                <w:bCs/>
                <w:sz w:val="36"/>
                <w:szCs w:val="36"/>
                <w:rtl/>
              </w:rPr>
              <w:softHyphen/>
              <w:t>رویـه و بدون در نـظر گرفتن سطـح اشتغال در کشور میزبان، معضلات اجتماعی بی</w:t>
            </w:r>
            <w:r w:rsidRPr="00091935">
              <w:rPr>
                <w:rFonts w:ascii="Tahoma" w:eastAsia="Times New Roman" w:hAnsi="Tahoma" w:cs="Tahoma"/>
                <w:b/>
                <w:bCs/>
                <w:sz w:val="36"/>
                <w:szCs w:val="36"/>
                <w:rtl/>
              </w:rPr>
              <w:softHyphen/>
              <w:t>شماری را برای کشور میزبان درپی دارد.</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مدیریت‌ منابع‌ انسانی: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‌مدیریت‌ منابع‌ انسانی، مدیریت‌ انسان</w:t>
            </w:r>
            <w:r w:rsidRPr="00091935">
              <w:rPr>
                <w:rFonts w:ascii="Tahoma" w:eastAsia="Times New Roman" w:hAnsi="Tahoma" w:cs="Tahoma"/>
                <w:sz w:val="12"/>
                <w:szCs w:val="12"/>
                <w:rtl/>
              </w:rPr>
              <w:softHyphen/>
              <w:t>ها را در حدود رابطه‌ کارمند - کارفرما مدنظر دارد. این‌ مدیریت‌ عموماً‌ با یکی‌ از دو منظور «استفاده‌ کارآ از انسان</w:t>
            </w:r>
            <w:r w:rsidRPr="00091935">
              <w:rPr>
                <w:rFonts w:ascii="Tahoma" w:eastAsia="Times New Roman" w:hAnsi="Tahoma" w:cs="Tahoma"/>
                <w:sz w:val="12"/>
                <w:szCs w:val="12"/>
                <w:rtl/>
              </w:rPr>
              <w:softHyphen/>
              <w:t>ها در دستیابی‌ به‌ اهداف‌ استراتژیک‌ سازمان» یا «ارضای‌ نیازهای‌ فردی‌ کارکنان» صورت‌ می‌گیرد. (</w:t>
            </w:r>
            <w:r w:rsidRPr="00091935">
              <w:rPr>
                <w:rFonts w:ascii="Tahoma" w:eastAsia="Times New Roman" w:hAnsi="Tahoma" w:cs="Tahoma"/>
                <w:sz w:val="12"/>
                <w:szCs w:val="12"/>
              </w:rPr>
              <w:t>STONE,1993</w:t>
            </w:r>
            <w:r w:rsidRPr="00091935">
              <w:rPr>
                <w:rFonts w:ascii="Tahoma" w:eastAsia="Times New Roman" w:hAnsi="Tahoma" w:cs="Tahoma"/>
                <w:sz w:val="12"/>
                <w:szCs w:val="12"/>
                <w:rtl/>
              </w:rPr>
              <w:t>)</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lastRenderedPageBreak/>
              <w:t>جهانی سازی مدیریت منابع انسانی در عصر جهانی شدن: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مدیریت منابع انسانی شامل دو عرصه بسیار وسیع است: مدیریت کارکنانی و وظایف توسعه</w:t>
            </w:r>
            <w:r w:rsidRPr="00091935">
              <w:rPr>
                <w:rFonts w:ascii="Tahoma" w:eastAsia="Times New Roman" w:hAnsi="Tahoma" w:cs="Tahoma"/>
                <w:sz w:val="12"/>
                <w:szCs w:val="12"/>
                <w:rtl/>
              </w:rPr>
              <w:softHyphen/>
              <w:t>ای. هدف اصلی، پاسخگویی به سئوالات اساسی پیرامون توجه به اهمیت منابع انسانی ازجنبه جهانی است. مدیران ارشد چگونه قادرندیک گروه مدیریتی با فرهنگ مختلط را تربیت کنند؟ نیروی انسانی در مدیریت مذاکرات واقدامات بین</w:t>
            </w:r>
            <w:r w:rsidRPr="00091935">
              <w:rPr>
                <w:rFonts w:ascii="Tahoma" w:eastAsia="Times New Roman" w:hAnsi="Tahoma" w:cs="Tahoma"/>
                <w:sz w:val="12"/>
                <w:szCs w:val="12"/>
                <w:rtl/>
              </w:rPr>
              <w:softHyphen/>
              <w:t>المللی چه نقشی را بازی می</w:t>
            </w:r>
            <w:r w:rsidRPr="00091935">
              <w:rPr>
                <w:rFonts w:ascii="Tahoma" w:eastAsia="Times New Roman" w:hAnsi="Tahoma" w:cs="Tahoma"/>
                <w:sz w:val="12"/>
                <w:szCs w:val="12"/>
                <w:rtl/>
              </w:rPr>
              <w:softHyphen/>
              <w:t>کنند؟ بهترین شیوه آموزش مشارکت گروهی با فرهنگ مختلط چیست؟ محیط بین</w:t>
            </w:r>
            <w:r w:rsidRPr="00091935">
              <w:rPr>
                <w:rFonts w:ascii="Tahoma" w:eastAsia="Times New Roman" w:hAnsi="Tahoma" w:cs="Tahoma"/>
                <w:sz w:val="12"/>
                <w:szCs w:val="12"/>
                <w:rtl/>
              </w:rPr>
              <w:softHyphen/>
              <w:t>المللی به سرعت درحال تغییراست. هیچ چیز ثابتی وجود ندارد. عواملی که دیروز سبب موفقیت بودند، ممکن است در دنیای فردا سبب شکست شوند. رهبران کنونی باید برای ایجاد مدل</w:t>
            </w:r>
            <w:r w:rsidRPr="00091935">
              <w:rPr>
                <w:rFonts w:ascii="Tahoma" w:eastAsia="Times New Roman" w:hAnsi="Tahoma" w:cs="Tahoma"/>
                <w:sz w:val="12"/>
                <w:szCs w:val="12"/>
                <w:rtl/>
              </w:rPr>
              <w:softHyphen/>
              <w:t>های نوین مدیریتی، مسئولیت مضاعفی را به</w:t>
            </w:r>
            <w:r w:rsidRPr="00091935">
              <w:rPr>
                <w:rFonts w:ascii="Tahoma" w:eastAsia="Times New Roman" w:hAnsi="Tahoma" w:cs="Tahoma"/>
                <w:sz w:val="12"/>
                <w:szCs w:val="12"/>
                <w:rtl/>
              </w:rPr>
              <w:softHyphen/>
              <w:t>عهده بگیرند، چرا که بسیاری از فرضیاتی که مطابق آنها عمل می</w:t>
            </w:r>
            <w:r w:rsidRPr="00091935">
              <w:rPr>
                <w:rFonts w:ascii="Tahoma" w:eastAsia="Times New Roman" w:hAnsi="Tahoma" w:cs="Tahoma"/>
                <w:sz w:val="12"/>
                <w:szCs w:val="12"/>
                <w:rtl/>
              </w:rPr>
              <w:softHyphen/>
              <w:t>کردند، درحال منسوخ شدن است. رقابت بین</w:t>
            </w:r>
            <w:r w:rsidRPr="00091935">
              <w:rPr>
                <w:rFonts w:ascii="Tahoma" w:eastAsia="Times New Roman" w:hAnsi="Tahoma" w:cs="Tahoma"/>
                <w:sz w:val="12"/>
                <w:szCs w:val="12"/>
                <w:rtl/>
              </w:rPr>
              <w:softHyphen/>
              <w:t>المللی و نیاز به تجارتی کارآمد در عرصه فراملیتی، سبب شده تا بسیاری از سازمان</w:t>
            </w:r>
            <w:r w:rsidRPr="00091935">
              <w:rPr>
                <w:rFonts w:ascii="Tahoma" w:eastAsia="Times New Roman" w:hAnsi="Tahoma" w:cs="Tahoma"/>
                <w:sz w:val="12"/>
                <w:szCs w:val="12"/>
                <w:rtl/>
              </w:rPr>
              <w:softHyphen/>
              <w:t>ها و دولت</w:t>
            </w:r>
            <w:r w:rsidRPr="00091935">
              <w:rPr>
                <w:rFonts w:ascii="Tahoma" w:eastAsia="Times New Roman" w:hAnsi="Tahoma" w:cs="Tahoma"/>
                <w:sz w:val="12"/>
                <w:szCs w:val="12"/>
                <w:rtl/>
              </w:rPr>
              <w:softHyphen/>
              <w:t>ها بیش از پیش به نگرش جهانی و تغییرات فرهنگی متأثر از آن توجه کنند. تغییرات سریع فناوری باعث تغییر در بعد زمان نیز شده است. سرعت و کیفیت پاسخگویی به نیازهای مشتریان جهانی، تاحد زیادی روی تعیین برنده بعدی در عرصه تجارت، اثرگذاشته است. پیشرفت فنون تکنولوژیک در سطح جهانی بیش از هر دوره</w:t>
            </w:r>
            <w:r w:rsidRPr="00091935">
              <w:rPr>
                <w:rFonts w:ascii="Tahoma" w:eastAsia="Times New Roman" w:hAnsi="Tahoma" w:cs="Tahoma"/>
                <w:sz w:val="12"/>
                <w:szCs w:val="12"/>
                <w:rtl/>
              </w:rPr>
              <w:softHyphen/>
              <w:t>ای در تاریخ بشری است. در عرصه فعالیت</w:t>
            </w:r>
            <w:r w:rsidRPr="00091935">
              <w:rPr>
                <w:rFonts w:ascii="Tahoma" w:eastAsia="Times New Roman" w:hAnsi="Tahoma" w:cs="Tahoma"/>
                <w:sz w:val="12"/>
                <w:szCs w:val="12"/>
                <w:rtl/>
              </w:rPr>
              <w:softHyphen/>
              <w:t>های اقتصادی جهان، رقبای قدرتمند جدیدی درحال ظهورند. شرایط رقابتی جهانی به زودی از بین</w:t>
            </w:r>
            <w:r w:rsidRPr="00091935">
              <w:rPr>
                <w:rFonts w:ascii="Tahoma" w:eastAsia="Times New Roman" w:hAnsi="Tahoma" w:cs="Tahoma"/>
                <w:sz w:val="12"/>
                <w:szCs w:val="12"/>
                <w:rtl/>
              </w:rPr>
              <w:softHyphen/>
              <w:t>المللی شدن شرکت</w:t>
            </w:r>
            <w:r w:rsidRPr="00091935">
              <w:rPr>
                <w:rFonts w:ascii="Tahoma" w:eastAsia="Times New Roman" w:hAnsi="Tahoma" w:cs="Tahoma"/>
                <w:sz w:val="12"/>
                <w:szCs w:val="12"/>
                <w:rtl/>
              </w:rPr>
              <w:softHyphen/>
              <w:t>های خدماتی تأثیر می</w:t>
            </w:r>
            <w:r w:rsidRPr="00091935">
              <w:rPr>
                <w:rFonts w:ascii="Tahoma" w:eastAsia="Times New Roman" w:hAnsi="Tahoma" w:cs="Tahoma"/>
                <w:sz w:val="12"/>
                <w:szCs w:val="12"/>
                <w:rtl/>
              </w:rPr>
              <w:softHyphen/>
              <w:t>پذیرند و تاحد زیادی باعث ظهور و پیشرفت فناوری</w:t>
            </w:r>
            <w:r w:rsidRPr="00091935">
              <w:rPr>
                <w:rFonts w:ascii="Tahoma" w:eastAsia="Times New Roman" w:hAnsi="Tahoma" w:cs="Tahoma"/>
                <w:sz w:val="12"/>
                <w:szCs w:val="12"/>
                <w:rtl/>
              </w:rPr>
              <w:softHyphen/>
              <w:t>های چندملیتی خواهند شد. جهانی شدن به پذیرش این نکته اشاره دارد که گوناگونی فرهنگی بر سبک و سیاق مدیریت اثر می</w:t>
            </w:r>
            <w:r w:rsidRPr="00091935">
              <w:rPr>
                <w:rFonts w:ascii="Tahoma" w:eastAsia="Times New Roman" w:hAnsi="Tahoma" w:cs="Tahoma"/>
                <w:sz w:val="12"/>
                <w:szCs w:val="12"/>
                <w:rtl/>
              </w:rPr>
              <w:softHyphen/>
              <w:t>گذارد، به مزایای رقابتی شرکت</w:t>
            </w:r>
            <w:r w:rsidRPr="00091935">
              <w:rPr>
                <w:rFonts w:ascii="Tahoma" w:eastAsia="Times New Roman" w:hAnsi="Tahoma" w:cs="Tahoma"/>
                <w:sz w:val="12"/>
                <w:szCs w:val="12"/>
                <w:rtl/>
              </w:rPr>
              <w:softHyphen/>
              <w:t>های جهانی کمک می</w:t>
            </w:r>
            <w:r w:rsidRPr="00091935">
              <w:rPr>
                <w:rFonts w:ascii="Tahoma" w:eastAsia="Times New Roman" w:hAnsi="Tahoma" w:cs="Tahoma"/>
                <w:sz w:val="12"/>
                <w:szCs w:val="12"/>
                <w:rtl/>
              </w:rPr>
              <w:softHyphen/>
              <w:t>کند و نیز هرچند ممکـن است به</w:t>
            </w:r>
            <w:r w:rsidRPr="00091935">
              <w:rPr>
                <w:rFonts w:ascii="Tahoma" w:eastAsia="Times New Roman" w:hAnsi="Tahoma" w:cs="Tahoma"/>
                <w:sz w:val="12"/>
                <w:szCs w:val="12"/>
                <w:rtl/>
              </w:rPr>
              <w:softHyphen/>
              <w:t>طور تئـوریک جهانـی شدن کارآمد همزمان با استفاده از تئوری</w:t>
            </w:r>
            <w:r w:rsidRPr="00091935">
              <w:rPr>
                <w:rFonts w:ascii="Tahoma" w:eastAsia="Times New Roman" w:hAnsi="Tahoma" w:cs="Tahoma"/>
                <w:sz w:val="12"/>
                <w:szCs w:val="12"/>
                <w:rtl/>
              </w:rPr>
              <w:softHyphen/>
              <w:t>های مدیریتی متناقض به</w:t>
            </w:r>
            <w:r w:rsidRPr="00091935">
              <w:rPr>
                <w:rFonts w:ascii="Tahoma" w:eastAsia="Times New Roman" w:hAnsi="Tahoma" w:cs="Tahoma"/>
                <w:sz w:val="12"/>
                <w:szCs w:val="12"/>
                <w:rtl/>
              </w:rPr>
              <w:softHyphen/>
              <w:t>نظر برسند، اما سبب یافتن نگرش</w:t>
            </w:r>
            <w:r w:rsidRPr="00091935">
              <w:rPr>
                <w:rFonts w:ascii="Tahoma" w:eastAsia="Times New Roman" w:hAnsi="Tahoma" w:cs="Tahoma"/>
                <w:sz w:val="12"/>
                <w:szCs w:val="12"/>
                <w:rtl/>
              </w:rPr>
              <w:softHyphen/>
              <w:t>های کارآمد مدیریتی می</w:t>
            </w:r>
            <w:r w:rsidRPr="00091935">
              <w:rPr>
                <w:rFonts w:ascii="Tahoma" w:eastAsia="Times New Roman" w:hAnsi="Tahoma" w:cs="Tahoma"/>
                <w:sz w:val="12"/>
                <w:szCs w:val="12"/>
                <w:rtl/>
              </w:rPr>
              <w:softHyphen/>
              <w:t>شوند. مدیریت منابع انسانی جهانی برای تربیت و مدیریت بر کارکنانی که در بخش</w:t>
            </w:r>
            <w:r w:rsidRPr="00091935">
              <w:rPr>
                <w:rFonts w:ascii="Tahoma" w:eastAsia="Times New Roman" w:hAnsi="Tahoma" w:cs="Tahoma"/>
                <w:sz w:val="12"/>
                <w:szCs w:val="12"/>
                <w:rtl/>
              </w:rPr>
              <w:softHyphen/>
              <w:t>های استراتژیک و عملیاتی با تناقضاتی مواجه هستند و نیز برای کسانی که توانایی مدیریت کردن بر فرهنگ</w:t>
            </w:r>
            <w:r w:rsidRPr="00091935">
              <w:rPr>
                <w:rFonts w:ascii="Tahoma" w:eastAsia="Times New Roman" w:hAnsi="Tahoma" w:cs="Tahoma"/>
                <w:sz w:val="12"/>
                <w:szCs w:val="12"/>
                <w:rtl/>
              </w:rPr>
              <w:softHyphen/>
              <w:t>های گوناگون را دارند، قالب سازمان</w:t>
            </w:r>
            <w:r w:rsidRPr="00091935">
              <w:rPr>
                <w:rFonts w:ascii="Tahoma" w:eastAsia="Times New Roman" w:hAnsi="Tahoma" w:cs="Tahoma"/>
                <w:sz w:val="12"/>
                <w:szCs w:val="12"/>
                <w:rtl/>
              </w:rPr>
              <w:softHyphen/>
              <w:t>یافته مناسبی ارائه می</w:t>
            </w:r>
            <w:r w:rsidRPr="00091935">
              <w:rPr>
                <w:rFonts w:ascii="Tahoma" w:eastAsia="Times New Roman" w:hAnsi="Tahoma" w:cs="Tahoma"/>
                <w:sz w:val="12"/>
                <w:szCs w:val="12"/>
                <w:rtl/>
              </w:rPr>
              <w:softHyphen/>
              <w:t>کند. توسعه دادن و مدیریت کردن بر سازمانی جهانی، موجب توسعه در مدیریت بر کارکنانی می</w:t>
            </w:r>
            <w:r w:rsidRPr="00091935">
              <w:rPr>
                <w:rFonts w:ascii="Tahoma" w:eastAsia="Times New Roman" w:hAnsi="Tahoma" w:cs="Tahoma"/>
                <w:sz w:val="12"/>
                <w:szCs w:val="12"/>
                <w:rtl/>
              </w:rPr>
              <w:softHyphen/>
              <w:t>شود که می</w:t>
            </w:r>
            <w:r w:rsidRPr="00091935">
              <w:rPr>
                <w:rFonts w:ascii="Tahoma" w:eastAsia="Times New Roman" w:hAnsi="Tahoma" w:cs="Tahoma"/>
                <w:sz w:val="12"/>
                <w:szCs w:val="12"/>
                <w:rtl/>
              </w:rPr>
              <w:softHyphen/>
              <w:t>توانند بانگرش جهانی بیاندیشند، هدایت کنند و عمل نمایند، کسانی که به همان اندازه مهارت</w:t>
            </w:r>
            <w:r w:rsidRPr="00091935">
              <w:rPr>
                <w:rFonts w:ascii="Tahoma" w:eastAsia="Times New Roman" w:hAnsi="Tahoma" w:cs="Tahoma"/>
                <w:sz w:val="12"/>
                <w:szCs w:val="12"/>
                <w:rtl/>
              </w:rPr>
              <w:softHyphen/>
              <w:t>های جهانی، دارای ذهنیتی جهانی هستند. به</w:t>
            </w:r>
            <w:r w:rsidRPr="00091935">
              <w:rPr>
                <w:rFonts w:ascii="Tahoma" w:eastAsia="Times New Roman" w:hAnsi="Tahoma" w:cs="Tahoma"/>
                <w:sz w:val="12"/>
                <w:szCs w:val="12"/>
                <w:rtl/>
              </w:rPr>
              <w:softHyphen/>
              <w:t>منظور ایجاد مؤسسه</w:t>
            </w:r>
            <w:r w:rsidRPr="00091935">
              <w:rPr>
                <w:rFonts w:ascii="Tahoma" w:eastAsia="Times New Roman" w:hAnsi="Tahoma" w:cs="Tahoma"/>
                <w:sz w:val="12"/>
                <w:szCs w:val="12"/>
                <w:rtl/>
              </w:rPr>
              <w:softHyphen/>
              <w:t>ای جهانی به تعداد فراوانی مدیر و متخصص نیاز است. فرایند جهانی شدن نیازمند تغییر فکری فزاینده</w:t>
            </w:r>
            <w:r w:rsidRPr="00091935">
              <w:rPr>
                <w:rFonts w:ascii="Tahoma" w:eastAsia="Times New Roman" w:hAnsi="Tahoma" w:cs="Tahoma"/>
                <w:sz w:val="12"/>
                <w:szCs w:val="12"/>
                <w:rtl/>
              </w:rPr>
              <w:softHyphen/>
              <w:t>ای درباره نقش ابزارهای مدیریت منابع انسانی در بخش دولتی است. بحث مطرح شده این است که مدیریت منابع انسانی می</w:t>
            </w:r>
            <w:r w:rsidRPr="00091935">
              <w:rPr>
                <w:rFonts w:ascii="Tahoma" w:eastAsia="Times New Roman" w:hAnsi="Tahoma" w:cs="Tahoma"/>
                <w:sz w:val="12"/>
                <w:szCs w:val="12"/>
                <w:rtl/>
              </w:rPr>
              <w:softHyphen/>
              <w:t>تواند و باید در ایجاد استراتژی رقابتی دهکده جهانی مشارکت کند.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تعیین دامنه جهانی شدن: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تغییرات در اقتصاد جهانی در کنار مدیریت منابع انسانی بسیاری از چالش</w:t>
            </w:r>
            <w:r w:rsidRPr="00091935">
              <w:rPr>
                <w:rFonts w:ascii="Tahoma" w:eastAsia="Times New Roman" w:hAnsi="Tahoma" w:cs="Tahoma"/>
                <w:sz w:val="12"/>
                <w:szCs w:val="12"/>
                <w:rtl/>
              </w:rPr>
              <w:softHyphen/>
              <w:t>های موجود را برجسته می کند. تغییرات عمده اجتماعی، به صورت فزاینده ای کشورها را درگیر عوامل مستقلی کرده است که آزادانه کالا، سرمایه و مردم را جابه</w:t>
            </w:r>
            <w:r w:rsidRPr="00091935">
              <w:rPr>
                <w:rFonts w:ascii="Tahoma" w:eastAsia="Times New Roman" w:hAnsi="Tahoma" w:cs="Tahoma"/>
                <w:sz w:val="12"/>
                <w:szCs w:val="12"/>
                <w:rtl/>
              </w:rPr>
              <w:softHyphen/>
              <w:t>جا می</w:t>
            </w:r>
            <w:r w:rsidRPr="00091935">
              <w:rPr>
                <w:rFonts w:ascii="Tahoma" w:eastAsia="Times New Roman" w:hAnsi="Tahoma" w:cs="Tahoma"/>
                <w:sz w:val="12"/>
                <w:szCs w:val="12"/>
                <w:rtl/>
              </w:rPr>
              <w:softHyphen/>
              <w:t>کنند. با این حال در این جوامع، حدومرزهای فرهنگی باقی می</w:t>
            </w:r>
            <w:r w:rsidRPr="00091935">
              <w:rPr>
                <w:rFonts w:ascii="Tahoma" w:eastAsia="Times New Roman" w:hAnsi="Tahoma" w:cs="Tahoma"/>
                <w:sz w:val="12"/>
                <w:szCs w:val="12"/>
                <w:rtl/>
              </w:rPr>
              <w:softHyphen/>
              <w:t>مانند. به</w:t>
            </w:r>
            <w:r w:rsidRPr="00091935">
              <w:rPr>
                <w:rFonts w:ascii="Tahoma" w:eastAsia="Times New Roman" w:hAnsi="Tahoma" w:cs="Tahoma"/>
                <w:sz w:val="12"/>
                <w:szCs w:val="12"/>
                <w:rtl/>
              </w:rPr>
              <w:softHyphen/>
              <w:t>منظورموفق ماندن در دوره جدید جهانی شدن، مؤسسات باید هدف خود را فراملی قرار دهند. همچنین باید استراتژی</w:t>
            </w:r>
            <w:r w:rsidRPr="00091935">
              <w:rPr>
                <w:rFonts w:ascii="Tahoma" w:eastAsia="Times New Roman" w:hAnsi="Tahoma" w:cs="Tahoma"/>
                <w:sz w:val="12"/>
                <w:szCs w:val="12"/>
                <w:rtl/>
              </w:rPr>
              <w:softHyphen/>
              <w:t>هایی را که تمایل به موفق شدن رقابت در عرصه جهانی دارند در درون خود جا بیاندازند. تکمیل استراتژی</w:t>
            </w:r>
            <w:r w:rsidRPr="00091935">
              <w:rPr>
                <w:rFonts w:ascii="Tahoma" w:eastAsia="Times New Roman" w:hAnsi="Tahoma" w:cs="Tahoma"/>
                <w:sz w:val="12"/>
                <w:szCs w:val="12"/>
                <w:rtl/>
              </w:rPr>
              <w:softHyphen/>
              <w:t>های موفق جهانی، نیازمند توجه دقیق به مدیریت تضادهای فکری ایجاد شده در بین منابع انسانی و حفظ نقاط قوت فرهنگ سازمانی است. به</w:t>
            </w:r>
            <w:r w:rsidRPr="00091935">
              <w:rPr>
                <w:rFonts w:ascii="Tahoma" w:eastAsia="Times New Roman" w:hAnsi="Tahoma" w:cs="Tahoma"/>
                <w:sz w:val="12"/>
                <w:szCs w:val="12"/>
                <w:rtl/>
              </w:rPr>
              <w:softHyphen/>
              <w:t>منظور بقا در قرن بیست ویکم، سازمان</w:t>
            </w:r>
            <w:r w:rsidRPr="00091935">
              <w:rPr>
                <w:rFonts w:ascii="Tahoma" w:eastAsia="Times New Roman" w:hAnsi="Tahoma" w:cs="Tahoma"/>
                <w:sz w:val="12"/>
                <w:szCs w:val="12"/>
                <w:rtl/>
              </w:rPr>
              <w:softHyphen/>
              <w:t>ها باید خود را با یک ذهنیت جهانی تطبیق دهند و رهبری خود را به سمت حضور در فضای رقابتی جهانی تغییر دهند. مؤسسات و رهبران</w:t>
            </w:r>
            <w:r w:rsidRPr="00091935">
              <w:rPr>
                <w:rFonts w:ascii="Tahoma" w:eastAsia="Times New Roman" w:hAnsi="Tahoma" w:cs="Tahoma"/>
                <w:sz w:val="12"/>
                <w:szCs w:val="12"/>
                <w:rtl/>
              </w:rPr>
              <w:softHyphen/>
              <w:t>شان باید چگونگی مدیریت بر چنین تغییراتی را بیاموزند، در غیراین صورت چاره</w:t>
            </w:r>
            <w:r w:rsidRPr="00091935">
              <w:rPr>
                <w:rFonts w:ascii="Tahoma" w:eastAsia="Times New Roman" w:hAnsi="Tahoma" w:cs="Tahoma"/>
                <w:sz w:val="12"/>
                <w:szCs w:val="12"/>
                <w:rtl/>
              </w:rPr>
              <w:softHyphen/>
              <w:t>ای جز از دست دادن این شرایط رقابتی ندارند. بنابراین رهبران جهانی باید توان سوق دادن تهدیدات و محدودیت</w:t>
            </w:r>
            <w:r w:rsidRPr="00091935">
              <w:rPr>
                <w:rFonts w:ascii="Tahoma" w:eastAsia="Times New Roman" w:hAnsi="Tahoma" w:cs="Tahoma"/>
                <w:sz w:val="12"/>
                <w:szCs w:val="12"/>
                <w:rtl/>
              </w:rPr>
              <w:softHyphen/>
              <w:t>ها به فرصت</w:t>
            </w:r>
            <w:r w:rsidRPr="00091935">
              <w:rPr>
                <w:rFonts w:ascii="Tahoma" w:eastAsia="Times New Roman" w:hAnsi="Tahoma" w:cs="Tahoma"/>
                <w:sz w:val="12"/>
                <w:szCs w:val="12"/>
                <w:rtl/>
              </w:rPr>
              <w:softHyphen/>
              <w:t>ها را داشته باشند تا بتوانند کارکنان</w:t>
            </w:r>
            <w:r w:rsidRPr="00091935">
              <w:rPr>
                <w:rFonts w:ascii="Tahoma" w:eastAsia="Times New Roman" w:hAnsi="Tahoma" w:cs="Tahoma"/>
                <w:sz w:val="12"/>
                <w:szCs w:val="12"/>
                <w:rtl/>
              </w:rPr>
              <w:softHyphen/>
              <w:t>شان را برای برتر بودن، نه فقط برای بقا، بلکه برای سرعت بخشیدن به ابداعات در رقابت</w:t>
            </w:r>
            <w:r w:rsidRPr="00091935">
              <w:rPr>
                <w:rFonts w:ascii="Tahoma" w:eastAsia="Times New Roman" w:hAnsi="Tahoma" w:cs="Tahoma"/>
                <w:sz w:val="12"/>
                <w:szCs w:val="12"/>
                <w:rtl/>
              </w:rPr>
              <w:softHyphen/>
              <w:t>ها برانگیزانند. توانایی روبه</w:t>
            </w:r>
            <w:r w:rsidRPr="00091935">
              <w:rPr>
                <w:rFonts w:ascii="Tahoma" w:eastAsia="Times New Roman" w:hAnsi="Tahoma" w:cs="Tahoma"/>
                <w:sz w:val="12"/>
                <w:szCs w:val="12"/>
                <w:rtl/>
              </w:rPr>
              <w:softHyphen/>
              <w:t>رو شدن با مسائل فرهنگی، نیاز حیاتی مدیران جهانی برای موفقیت در زمان حال و فرداست. ابعاد آشنای زندگی سازمانی نظیر ساختار سازمانی، سبک رهبری، الگوهای انگیزشی، مدل</w:t>
            </w:r>
            <w:r w:rsidRPr="00091935">
              <w:rPr>
                <w:rFonts w:ascii="Tahoma" w:eastAsia="Times New Roman" w:hAnsi="Tahoma" w:cs="Tahoma"/>
                <w:sz w:val="12"/>
                <w:szCs w:val="12"/>
                <w:rtl/>
              </w:rPr>
              <w:softHyphen/>
              <w:t>های آموزشی و تفکرات بسیار مهم در مدیریت منابع انسانی، وابسته به فرهنگ هستند، و به این ترتیب ضروری است به مرزهای ملی به</w:t>
            </w:r>
            <w:r w:rsidRPr="00091935">
              <w:rPr>
                <w:rFonts w:ascii="Tahoma" w:eastAsia="Times New Roman" w:hAnsi="Tahoma" w:cs="Tahoma"/>
                <w:sz w:val="12"/>
                <w:szCs w:val="12"/>
                <w:rtl/>
              </w:rPr>
              <w:softHyphen/>
              <w:t>عنوان محدودیت</w:t>
            </w:r>
            <w:r w:rsidRPr="00091935">
              <w:rPr>
                <w:rFonts w:ascii="Tahoma" w:eastAsia="Times New Roman" w:hAnsi="Tahoma" w:cs="Tahoma"/>
                <w:sz w:val="12"/>
                <w:szCs w:val="12"/>
                <w:rtl/>
              </w:rPr>
              <w:softHyphen/>
              <w:t>هایی توجه شود. به</w:t>
            </w:r>
            <w:r w:rsidRPr="00091935">
              <w:rPr>
                <w:rFonts w:ascii="Tahoma" w:eastAsia="Times New Roman" w:hAnsi="Tahoma" w:cs="Tahoma"/>
                <w:sz w:val="12"/>
                <w:szCs w:val="12"/>
                <w:rtl/>
              </w:rPr>
              <w:softHyphen/>
              <w:t>منظور فراهم کردن امکانات لازم جهت تطابق با چنین فرهنگ مختلطی، چیزی که بیش از به</w:t>
            </w:r>
            <w:r w:rsidRPr="00091935">
              <w:rPr>
                <w:rFonts w:ascii="Tahoma" w:eastAsia="Times New Roman" w:hAnsi="Tahoma" w:cs="Tahoma"/>
                <w:sz w:val="12"/>
                <w:szCs w:val="12"/>
                <w:rtl/>
              </w:rPr>
              <w:softHyphen/>
              <w:t>کارگیری مدیران از مناطق جغرافیایی مختلف ضروری است، انتقال فرهنگ توسط برنامه</w:t>
            </w:r>
            <w:r w:rsidRPr="00091935">
              <w:rPr>
                <w:rFonts w:ascii="Tahoma" w:eastAsia="Times New Roman" w:hAnsi="Tahoma" w:cs="Tahoma"/>
                <w:sz w:val="12"/>
                <w:szCs w:val="12"/>
                <w:rtl/>
              </w:rPr>
              <w:softHyphen/>
              <w:t>های دقیق و آموزش</w:t>
            </w:r>
            <w:r w:rsidRPr="00091935">
              <w:rPr>
                <w:rFonts w:ascii="Tahoma" w:eastAsia="Times New Roman" w:hAnsi="Tahoma" w:cs="Tahoma"/>
                <w:sz w:val="12"/>
                <w:szCs w:val="12"/>
                <w:rtl/>
              </w:rPr>
              <w:softHyphen/>
              <w:t>های آگاهانه فرهنگی است. برای ایجاد فرصت</w:t>
            </w:r>
            <w:r w:rsidRPr="00091935">
              <w:rPr>
                <w:rFonts w:ascii="Tahoma" w:eastAsia="Times New Roman" w:hAnsi="Tahoma" w:cs="Tahoma"/>
                <w:sz w:val="12"/>
                <w:szCs w:val="12"/>
                <w:rtl/>
              </w:rPr>
              <w:softHyphen/>
              <w:t>هایی برای مشارکت در عرصه بین</w:t>
            </w:r>
            <w:r w:rsidRPr="00091935">
              <w:rPr>
                <w:rFonts w:ascii="Tahoma" w:eastAsia="Times New Roman" w:hAnsi="Tahoma" w:cs="Tahoma"/>
                <w:sz w:val="12"/>
                <w:szCs w:val="12"/>
                <w:rtl/>
              </w:rPr>
              <w:softHyphen/>
              <w:t>المللی، رهبران جهانی نه تنها باید عادات، آداب و قوانین کشور مقصد خود را بیاموزند، بلکه حتی فرهنگ ملی و طرز تفکر مردم آنجا را نیز باید بشناسند. گرت هوفستد به تعریف ابعاد مهم ویژگی</w:t>
            </w:r>
            <w:r w:rsidRPr="00091935">
              <w:rPr>
                <w:rFonts w:ascii="Tahoma" w:eastAsia="Times New Roman" w:hAnsi="Tahoma" w:cs="Tahoma"/>
                <w:sz w:val="12"/>
                <w:szCs w:val="12"/>
                <w:rtl/>
              </w:rPr>
              <w:softHyphen/>
              <w:t>های ملل پرداخته است. طبق نظر وی، فرهنگ به برنامه</w:t>
            </w:r>
            <w:r w:rsidRPr="00091935">
              <w:rPr>
                <w:rFonts w:ascii="Tahoma" w:eastAsia="Times New Roman" w:hAnsi="Tahoma" w:cs="Tahoma"/>
                <w:sz w:val="12"/>
                <w:szCs w:val="12"/>
                <w:rtl/>
              </w:rPr>
              <w:softHyphen/>
              <w:t>ریزی جامع اندیشه اشاره دارد که وجه تمایز اعضای یک گروه انسانی از سایرگروه</w:t>
            </w:r>
            <w:r w:rsidRPr="00091935">
              <w:rPr>
                <w:rFonts w:ascii="Tahoma" w:eastAsia="Times New Roman" w:hAnsi="Tahoma" w:cs="Tahoma"/>
                <w:sz w:val="12"/>
                <w:szCs w:val="12"/>
                <w:rtl/>
              </w:rPr>
              <w:softHyphen/>
              <w:t>ها است. هوفستد چهار بعد برای فرهنگ ملی قائل می</w:t>
            </w:r>
            <w:r w:rsidRPr="00091935">
              <w:rPr>
                <w:rFonts w:ascii="Tahoma" w:eastAsia="Times New Roman" w:hAnsi="Tahoma" w:cs="Tahoma"/>
                <w:sz w:val="12"/>
                <w:szCs w:val="12"/>
                <w:rtl/>
              </w:rPr>
              <w:softHyphen/>
              <w:t>شود که عبارتنداز: "فاصله قدرت"، "گریز از عدم قطعیت"، "فردگرایی، جمع</w:t>
            </w:r>
            <w:r w:rsidRPr="00091935">
              <w:rPr>
                <w:rFonts w:ascii="Tahoma" w:eastAsia="Times New Roman" w:hAnsi="Tahoma" w:cs="Tahoma"/>
                <w:sz w:val="12"/>
                <w:szCs w:val="12"/>
                <w:rtl/>
              </w:rPr>
              <w:softHyphen/>
              <w:t>گرایی" و "زن سالاری، مردسالاری".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وی معتقد است که بعضی تفاوت</w:t>
            </w:r>
            <w:r w:rsidRPr="00091935">
              <w:rPr>
                <w:rFonts w:ascii="Tahoma" w:eastAsia="Times New Roman" w:hAnsi="Tahoma" w:cs="Tahoma"/>
                <w:sz w:val="12"/>
                <w:szCs w:val="12"/>
                <w:rtl/>
              </w:rPr>
              <w:softHyphen/>
              <w:t>های فرهنگی نه تنها مخرب نیستند، بلکه مکمل یکدیگرند. اگر چه به</w:t>
            </w:r>
            <w:r w:rsidRPr="00091935">
              <w:rPr>
                <w:rFonts w:ascii="Tahoma" w:eastAsia="Times New Roman" w:hAnsi="Tahoma" w:cs="Tahoma"/>
                <w:sz w:val="12"/>
                <w:szCs w:val="12"/>
                <w:rtl/>
              </w:rPr>
              <w:softHyphen/>
              <w:t>دلیل وجود تفاوت در میزان ریسک پذیری و انطباق با آداب و رسوم، تفاوت</w:t>
            </w:r>
            <w:r w:rsidRPr="00091935">
              <w:rPr>
                <w:rFonts w:ascii="Tahoma" w:eastAsia="Times New Roman" w:hAnsi="Tahoma" w:cs="Tahoma"/>
                <w:sz w:val="12"/>
                <w:szCs w:val="12"/>
                <w:rtl/>
              </w:rPr>
              <w:softHyphen/>
              <w:t>های فرهنگی به طور بالقوه برای همکاری در سطح بین</w:t>
            </w:r>
            <w:r w:rsidRPr="00091935">
              <w:rPr>
                <w:rFonts w:ascii="Tahoma" w:eastAsia="Times New Roman" w:hAnsi="Tahoma" w:cs="Tahoma"/>
                <w:sz w:val="12"/>
                <w:szCs w:val="12"/>
                <w:rtl/>
              </w:rPr>
              <w:softHyphen/>
              <w:t>المللی مسئله ساز بوده اند. برای مثال فاصله قدرت و فردگرایی روی سبک رهبری به اندازه کارآمد بودن در یک کشور اثر می</w:t>
            </w:r>
            <w:r w:rsidRPr="00091935">
              <w:rPr>
                <w:rFonts w:ascii="Tahoma" w:eastAsia="Times New Roman" w:hAnsi="Tahoma" w:cs="Tahoma"/>
                <w:sz w:val="12"/>
                <w:szCs w:val="12"/>
                <w:rtl/>
              </w:rPr>
              <w:softHyphen/>
              <w:t>گذارند. در جامعه</w:t>
            </w:r>
            <w:r w:rsidRPr="00091935">
              <w:rPr>
                <w:rFonts w:ascii="Tahoma" w:eastAsia="Times New Roman" w:hAnsi="Tahoma" w:cs="Tahoma"/>
                <w:sz w:val="12"/>
                <w:szCs w:val="12"/>
                <w:rtl/>
              </w:rPr>
              <w:softHyphen/>
              <w:t>هایی با فرهنگ جمع</w:t>
            </w:r>
            <w:r w:rsidRPr="00091935">
              <w:rPr>
                <w:rFonts w:ascii="Tahoma" w:eastAsia="Times New Roman" w:hAnsi="Tahoma" w:cs="Tahoma"/>
                <w:sz w:val="12"/>
                <w:szCs w:val="12"/>
                <w:rtl/>
              </w:rPr>
              <w:softHyphen/>
              <w:t>گرایی، رهبر باید به وفاداری گروه احترام گذاشته و آن را تشویق و ترغیب کند. در جوامع فردگرا، افراد میل دارند که آزادی حرکت داشته باشند و انگیزه</w:t>
            </w:r>
            <w:r w:rsidRPr="00091935">
              <w:rPr>
                <w:rFonts w:ascii="Tahoma" w:eastAsia="Times New Roman" w:hAnsi="Tahoma" w:cs="Tahoma"/>
                <w:sz w:val="12"/>
                <w:szCs w:val="12"/>
                <w:rtl/>
              </w:rPr>
              <w:softHyphen/>
              <w:t>ها باید به افراد داده شود. وی نشان داد در کشورهای با فرهنگ، فاصله قدرت، ضعیف است و سبک رهبری و مدل</w:t>
            </w:r>
            <w:r w:rsidRPr="00091935">
              <w:rPr>
                <w:rFonts w:ascii="Tahoma" w:eastAsia="Times New Roman" w:hAnsi="Tahoma" w:cs="Tahoma"/>
                <w:sz w:val="12"/>
                <w:szCs w:val="12"/>
                <w:rtl/>
              </w:rPr>
              <w:softHyphen/>
              <w:t>های مدیریتی قابل قبولی وجود دارند که مشارکتی</w:t>
            </w:r>
            <w:r w:rsidRPr="00091935">
              <w:rPr>
                <w:rFonts w:ascii="Tahoma" w:eastAsia="Times New Roman" w:hAnsi="Tahoma" w:cs="Tahoma"/>
                <w:sz w:val="12"/>
                <w:szCs w:val="12"/>
                <w:rtl/>
              </w:rPr>
              <w:softHyphen/>
              <w:t>تر از سایر فرهنگ</w:t>
            </w:r>
            <w:r w:rsidRPr="00091935">
              <w:rPr>
                <w:rFonts w:ascii="Tahoma" w:eastAsia="Times New Roman" w:hAnsi="Tahoma" w:cs="Tahoma"/>
                <w:sz w:val="12"/>
                <w:szCs w:val="12"/>
                <w:rtl/>
              </w:rPr>
              <w:softHyphen/>
              <w:t>های مذکور است. طبق نظر وی، رهبر ایده آل در جوامع با فاصله قدرت ضعیف، دموکرات</w:t>
            </w:r>
            <w:r w:rsidRPr="00091935">
              <w:rPr>
                <w:rFonts w:ascii="Tahoma" w:eastAsia="Times New Roman" w:hAnsi="Tahoma" w:cs="Tahoma"/>
                <w:sz w:val="12"/>
                <w:szCs w:val="12"/>
                <w:rtl/>
              </w:rPr>
              <w:softHyphen/>
              <w:t>های لایقی خواهند بود. به تعبیری دیگر، مدیران ایده</w:t>
            </w:r>
            <w:r w:rsidRPr="00091935">
              <w:rPr>
                <w:rFonts w:ascii="Tahoma" w:eastAsia="Times New Roman" w:hAnsi="Tahoma" w:cs="Tahoma"/>
                <w:sz w:val="12"/>
                <w:szCs w:val="12"/>
                <w:rtl/>
              </w:rPr>
              <w:softHyphen/>
              <w:t>آل در جوامع با بعد قدرت قوی، اتوکرات</w:t>
            </w:r>
            <w:r w:rsidRPr="00091935">
              <w:rPr>
                <w:rFonts w:ascii="Tahoma" w:eastAsia="Times New Roman" w:hAnsi="Tahoma" w:cs="Tahoma"/>
                <w:sz w:val="12"/>
                <w:szCs w:val="12"/>
                <w:rtl/>
              </w:rPr>
              <w:softHyphen/>
              <w:t>های خوبی هستند. تفاوت</w:t>
            </w:r>
            <w:r w:rsidRPr="00091935">
              <w:rPr>
                <w:rFonts w:ascii="Tahoma" w:eastAsia="Times New Roman" w:hAnsi="Tahoma" w:cs="Tahoma"/>
                <w:sz w:val="12"/>
                <w:szCs w:val="12"/>
                <w:rtl/>
              </w:rPr>
              <w:softHyphen/>
              <w:t>های فرهنگی به</w:t>
            </w:r>
            <w:r w:rsidRPr="00091935">
              <w:rPr>
                <w:rFonts w:ascii="Tahoma" w:eastAsia="Times New Roman" w:hAnsi="Tahoma" w:cs="Tahoma"/>
                <w:sz w:val="12"/>
                <w:szCs w:val="12"/>
                <w:rtl/>
              </w:rPr>
              <w:softHyphen/>
              <w:t>طور قابل توجهی بر دیدگاه</w:t>
            </w:r>
            <w:r w:rsidRPr="00091935">
              <w:rPr>
                <w:rFonts w:ascii="Tahoma" w:eastAsia="Times New Roman" w:hAnsi="Tahoma" w:cs="Tahoma"/>
                <w:sz w:val="12"/>
                <w:szCs w:val="12"/>
                <w:rtl/>
              </w:rPr>
              <w:softHyphen/>
              <w:t>های مدیریت و عملکرد کارکنان سازمان</w:t>
            </w:r>
            <w:r w:rsidRPr="00091935">
              <w:rPr>
                <w:rFonts w:ascii="Tahoma" w:eastAsia="Times New Roman" w:hAnsi="Tahoma" w:cs="Tahoma"/>
                <w:sz w:val="12"/>
                <w:szCs w:val="12"/>
                <w:rtl/>
              </w:rPr>
              <w:softHyphen/>
              <w:t>ها اثر می</w:t>
            </w:r>
            <w:r w:rsidRPr="00091935">
              <w:rPr>
                <w:rFonts w:ascii="Tahoma" w:eastAsia="Times New Roman" w:hAnsi="Tahoma" w:cs="Tahoma"/>
                <w:sz w:val="12"/>
                <w:szCs w:val="12"/>
                <w:rtl/>
              </w:rPr>
              <w:softHyphen/>
              <w:t>گذارند. اصول مدیریت عمومی و منابع انسانی که برآمده از تئوری</w:t>
            </w:r>
            <w:r w:rsidRPr="00091935">
              <w:rPr>
                <w:rFonts w:ascii="Tahoma" w:eastAsia="Times New Roman" w:hAnsi="Tahoma" w:cs="Tahoma"/>
                <w:sz w:val="12"/>
                <w:szCs w:val="12"/>
                <w:rtl/>
              </w:rPr>
              <w:softHyphen/>
              <w:t>های مدیریت هستند، اخیرا به</w:t>
            </w:r>
            <w:r w:rsidRPr="00091935">
              <w:rPr>
                <w:rFonts w:ascii="Tahoma" w:eastAsia="Times New Roman" w:hAnsi="Tahoma" w:cs="Tahoma"/>
                <w:sz w:val="12"/>
                <w:szCs w:val="12"/>
                <w:rtl/>
              </w:rPr>
              <w:softHyphen/>
              <w:t>طور جدی در تبیین فرهنگ</w:t>
            </w:r>
            <w:r w:rsidRPr="00091935">
              <w:rPr>
                <w:rFonts w:ascii="Tahoma" w:eastAsia="Times New Roman" w:hAnsi="Tahoma" w:cs="Tahoma"/>
                <w:sz w:val="12"/>
                <w:szCs w:val="12"/>
                <w:rtl/>
              </w:rPr>
              <w:softHyphen/>
              <w:t>های مختلط گروه</w:t>
            </w:r>
            <w:r w:rsidRPr="00091935">
              <w:rPr>
                <w:rFonts w:ascii="Tahoma" w:eastAsia="Times New Roman" w:hAnsi="Tahoma" w:cs="Tahoma"/>
                <w:sz w:val="12"/>
                <w:szCs w:val="12"/>
                <w:rtl/>
              </w:rPr>
              <w:softHyphen/>
              <w:t>ها، زیر سئوال رفته</w:t>
            </w:r>
            <w:r w:rsidRPr="00091935">
              <w:rPr>
                <w:rFonts w:ascii="Tahoma" w:eastAsia="Times New Roman" w:hAnsi="Tahoma" w:cs="Tahoma"/>
                <w:sz w:val="12"/>
                <w:szCs w:val="12"/>
                <w:rtl/>
              </w:rPr>
              <w:softHyphen/>
              <w:t>اند. بنابر این درک فرهنگ</w:t>
            </w:r>
            <w:r w:rsidRPr="00091935">
              <w:rPr>
                <w:rFonts w:ascii="Tahoma" w:eastAsia="Times New Roman" w:hAnsi="Tahoma" w:cs="Tahoma"/>
                <w:sz w:val="12"/>
                <w:szCs w:val="12"/>
                <w:rtl/>
              </w:rPr>
              <w:softHyphen/>
              <w:t>های مختلط و مهارت</w:t>
            </w:r>
            <w:r w:rsidRPr="00091935">
              <w:rPr>
                <w:rFonts w:ascii="Tahoma" w:eastAsia="Times New Roman" w:hAnsi="Tahoma" w:cs="Tahoma"/>
                <w:sz w:val="12"/>
                <w:szCs w:val="12"/>
                <w:rtl/>
              </w:rPr>
              <w:softHyphen/>
              <w:t>های ارتباطی درون آنها می</w:t>
            </w:r>
            <w:r w:rsidRPr="00091935">
              <w:rPr>
                <w:rFonts w:ascii="Tahoma" w:eastAsia="Times New Roman" w:hAnsi="Tahoma" w:cs="Tahoma"/>
                <w:sz w:val="12"/>
                <w:szCs w:val="12"/>
                <w:rtl/>
              </w:rPr>
              <w:softHyphen/>
              <w:t>تواند در موفقیت</w:t>
            </w:r>
            <w:r w:rsidRPr="00091935">
              <w:rPr>
                <w:rFonts w:ascii="Tahoma" w:eastAsia="Times New Roman" w:hAnsi="Tahoma" w:cs="Tahoma"/>
                <w:sz w:val="12"/>
                <w:szCs w:val="12"/>
                <w:rtl/>
              </w:rPr>
              <w:softHyphen/>
              <w:t>های تجاری مؤثر باشد. به سبب فناوری پیشرفته ارتباطات، برخوردهای فرهنگی در یک جامعه با روندی حیرت</w:t>
            </w:r>
            <w:r w:rsidRPr="00091935">
              <w:rPr>
                <w:rFonts w:ascii="Tahoma" w:eastAsia="Times New Roman" w:hAnsi="Tahoma" w:cs="Tahoma"/>
                <w:sz w:val="12"/>
                <w:szCs w:val="12"/>
                <w:rtl/>
              </w:rPr>
              <w:softHyphen/>
              <w:t>آور زیاد شده</w:t>
            </w:r>
            <w:r w:rsidRPr="00091935">
              <w:rPr>
                <w:rFonts w:ascii="Tahoma" w:eastAsia="Times New Roman" w:hAnsi="Tahoma" w:cs="Tahoma"/>
                <w:sz w:val="12"/>
                <w:szCs w:val="12"/>
                <w:rtl/>
              </w:rPr>
              <w:softHyphen/>
              <w:t xml:space="preserve"> است. بین توریست</w:t>
            </w:r>
            <w:r w:rsidRPr="00091935">
              <w:rPr>
                <w:rFonts w:ascii="Tahoma" w:eastAsia="Times New Roman" w:hAnsi="Tahoma" w:cs="Tahoma"/>
                <w:sz w:val="12"/>
                <w:szCs w:val="12"/>
                <w:rtl/>
              </w:rPr>
              <w:softHyphen/>
              <w:t>ها و افراد محلی هم به اندازه همکاران تجاری آشوب و پریشانی به</w:t>
            </w:r>
            <w:r w:rsidRPr="00091935">
              <w:rPr>
                <w:rFonts w:ascii="Tahoma" w:eastAsia="Times New Roman" w:hAnsi="Tahoma" w:cs="Tahoma"/>
                <w:sz w:val="12"/>
                <w:szCs w:val="12"/>
                <w:rtl/>
              </w:rPr>
              <w:softHyphen/>
              <w:t>وجود می</w:t>
            </w:r>
            <w:r w:rsidRPr="00091935">
              <w:rPr>
                <w:rFonts w:ascii="Tahoma" w:eastAsia="Times New Roman" w:hAnsi="Tahoma" w:cs="Tahoma"/>
                <w:sz w:val="12"/>
                <w:szCs w:val="12"/>
                <w:rtl/>
              </w:rPr>
              <w:softHyphen/>
              <w:t>آید. چنانکه هنوز هم شاهد پدید آمدن سوءتعبیرهای پیچیده</w:t>
            </w:r>
            <w:r w:rsidRPr="00091935">
              <w:rPr>
                <w:rFonts w:ascii="Tahoma" w:eastAsia="Times New Roman" w:hAnsi="Tahoma" w:cs="Tahoma"/>
                <w:sz w:val="12"/>
                <w:szCs w:val="12"/>
                <w:rtl/>
              </w:rPr>
              <w:softHyphen/>
              <w:t>ای در مذاکرات بین دیپلمات</w:t>
            </w:r>
            <w:r w:rsidRPr="00091935">
              <w:rPr>
                <w:rFonts w:ascii="Tahoma" w:eastAsia="Times New Roman" w:hAnsi="Tahoma" w:cs="Tahoma"/>
                <w:sz w:val="12"/>
                <w:szCs w:val="12"/>
                <w:rtl/>
              </w:rPr>
              <w:softHyphen/>
              <w:t>های نوین و رهبران دولتی هستیم.</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پرورش رهبر در مذاکرات جهانی: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مذاکـره، فرایندی است که به</w:t>
            </w:r>
            <w:r w:rsidRPr="00091935">
              <w:rPr>
                <w:rFonts w:ascii="Tahoma" w:eastAsia="Times New Roman" w:hAnsi="Tahoma" w:cs="Tahoma"/>
                <w:sz w:val="12"/>
                <w:szCs w:val="12"/>
                <w:rtl/>
              </w:rPr>
              <w:softHyphen/>
              <w:t>طـور کلی طی آن دو یا چنـد گروه با هم گفت</w:t>
            </w:r>
            <w:r w:rsidRPr="00091935">
              <w:rPr>
                <w:rFonts w:ascii="Tahoma" w:eastAsia="Times New Roman" w:hAnsi="Tahoma" w:cs="Tahoma"/>
                <w:sz w:val="12"/>
                <w:szCs w:val="12"/>
                <w:rtl/>
              </w:rPr>
              <w:softHyphen/>
              <w:t>وگو می</w:t>
            </w:r>
            <w:r w:rsidRPr="00091935">
              <w:rPr>
                <w:rFonts w:ascii="Tahoma" w:eastAsia="Times New Roman" w:hAnsi="Tahoma" w:cs="Tahoma"/>
                <w:sz w:val="12"/>
                <w:szCs w:val="12"/>
                <w:rtl/>
              </w:rPr>
              <w:softHyphen/>
              <w:t>کنند و به</w:t>
            </w:r>
            <w:r w:rsidRPr="00091935">
              <w:rPr>
                <w:rFonts w:ascii="Tahoma" w:eastAsia="Times New Roman" w:hAnsi="Tahoma" w:cs="Tahoma"/>
                <w:sz w:val="12"/>
                <w:szCs w:val="12"/>
                <w:rtl/>
              </w:rPr>
              <w:softHyphen/>
              <w:t>علاوه در آن به</w:t>
            </w:r>
            <w:r w:rsidRPr="00091935">
              <w:rPr>
                <w:rFonts w:ascii="Tahoma" w:eastAsia="Times New Roman" w:hAnsi="Tahoma" w:cs="Tahoma"/>
                <w:sz w:val="12"/>
                <w:szCs w:val="12"/>
                <w:rtl/>
              </w:rPr>
              <w:softHyphen/>
              <w:t>منظور دست</w:t>
            </w:r>
            <w:r w:rsidRPr="00091935">
              <w:rPr>
                <w:rFonts w:ascii="Tahoma" w:eastAsia="Times New Roman" w:hAnsi="Tahoma" w:cs="Tahoma"/>
                <w:sz w:val="12"/>
                <w:szCs w:val="12"/>
                <w:rtl/>
              </w:rPr>
              <w:softHyphen/>
              <w:t>یابی به توافقی بر سر سود دوجانبه برخورد منافع پدید می</w:t>
            </w:r>
            <w:r w:rsidRPr="00091935">
              <w:rPr>
                <w:rFonts w:ascii="Tahoma" w:eastAsia="Times New Roman" w:hAnsi="Tahoma" w:cs="Tahoma"/>
                <w:sz w:val="12"/>
                <w:szCs w:val="12"/>
                <w:rtl/>
              </w:rPr>
              <w:softHyphen/>
              <w:t>آید. در مذاکرات بین المللی، جنبه</w:t>
            </w:r>
            <w:r w:rsidRPr="00091935">
              <w:rPr>
                <w:rFonts w:ascii="Tahoma" w:eastAsia="Times New Roman" w:hAnsi="Tahoma" w:cs="Tahoma"/>
                <w:sz w:val="12"/>
                <w:szCs w:val="12"/>
                <w:rtl/>
              </w:rPr>
              <w:softHyphen/>
              <w:t>هایی که در فرایند مذاکره از فرهنگی به فرهنگ دیگر تفاوت می</w:t>
            </w:r>
            <w:r w:rsidRPr="00091935">
              <w:rPr>
                <w:rFonts w:ascii="Tahoma" w:eastAsia="Times New Roman" w:hAnsi="Tahoma" w:cs="Tahoma"/>
                <w:sz w:val="12"/>
                <w:szCs w:val="12"/>
                <w:rtl/>
              </w:rPr>
              <w:softHyphen/>
              <w:t>کنند، عبارتند از: زبان، شرایط فرهنگی، سبک</w:t>
            </w:r>
            <w:r w:rsidRPr="00091935">
              <w:rPr>
                <w:rFonts w:ascii="Tahoma" w:eastAsia="Times New Roman" w:hAnsi="Tahoma" w:cs="Tahoma"/>
                <w:sz w:val="12"/>
                <w:szCs w:val="12"/>
                <w:rtl/>
              </w:rPr>
              <w:softHyphen/>
              <w:t>های مذاکره، نگرش</w:t>
            </w:r>
            <w:r w:rsidRPr="00091935">
              <w:rPr>
                <w:rFonts w:ascii="Tahoma" w:eastAsia="Times New Roman" w:hAnsi="Tahoma" w:cs="Tahoma"/>
                <w:sz w:val="12"/>
                <w:szCs w:val="12"/>
                <w:rtl/>
              </w:rPr>
              <w:softHyphen/>
              <w:t>های موجود در حل مشکلات، فرضیات پیچیده، بیان حقایق، روش</w:t>
            </w:r>
            <w:r w:rsidRPr="00091935">
              <w:rPr>
                <w:rFonts w:ascii="Tahoma" w:eastAsia="Times New Roman" w:hAnsi="Tahoma" w:cs="Tahoma"/>
                <w:sz w:val="12"/>
                <w:szCs w:val="12"/>
                <w:rtl/>
              </w:rPr>
              <w:softHyphen/>
              <w:t>ها، آداب و رسوم. نه فقط راه حل</w:t>
            </w:r>
            <w:r w:rsidRPr="00091935">
              <w:rPr>
                <w:rFonts w:ascii="Tahoma" w:eastAsia="Times New Roman" w:hAnsi="Tahoma" w:cs="Tahoma"/>
                <w:sz w:val="12"/>
                <w:szCs w:val="12"/>
                <w:rtl/>
              </w:rPr>
              <w:softHyphen/>
              <w:t>های کوتاه مدت، بلکه به</w:t>
            </w:r>
            <w:r w:rsidRPr="00091935">
              <w:rPr>
                <w:rFonts w:ascii="Tahoma" w:eastAsia="Times New Roman" w:hAnsi="Tahoma" w:cs="Tahoma"/>
                <w:sz w:val="12"/>
                <w:szCs w:val="12"/>
                <w:rtl/>
              </w:rPr>
              <w:softHyphen/>
              <w:t>منظور ایجاد استراتژی بلندمدت در مذاکرات بین</w:t>
            </w:r>
            <w:r w:rsidRPr="00091935">
              <w:rPr>
                <w:rFonts w:ascii="Tahoma" w:eastAsia="Times New Roman" w:hAnsi="Tahoma" w:cs="Tahoma"/>
                <w:sz w:val="12"/>
                <w:szCs w:val="12"/>
                <w:rtl/>
              </w:rPr>
              <w:softHyphen/>
              <w:t>المللی، ظرایف فرهنگی جوامع را در فرایند مذاکره باید دانست و مذاکره کنـنده باید شرایط فرهنـگی طرف مقابل خود را درک کنـد. مذاکره مهارتی است که می</w:t>
            </w:r>
            <w:r w:rsidRPr="00091935">
              <w:rPr>
                <w:rFonts w:ascii="Tahoma" w:eastAsia="Times New Roman" w:hAnsi="Tahoma" w:cs="Tahoma"/>
                <w:sz w:val="12"/>
                <w:szCs w:val="12"/>
                <w:rtl/>
              </w:rPr>
              <w:softHyphen/>
              <w:t>تواند پرورش یابد. فیشر پنج نکته برای تجزیه و تحلیل مذاکرات با فرهنگ</w:t>
            </w:r>
            <w:r w:rsidRPr="00091935">
              <w:rPr>
                <w:rFonts w:ascii="Tahoma" w:eastAsia="Times New Roman" w:hAnsi="Tahoma" w:cs="Tahoma"/>
                <w:sz w:val="12"/>
                <w:szCs w:val="12"/>
                <w:rtl/>
              </w:rPr>
              <w:softHyphen/>
              <w:t>های مختلط را بیان می</w:t>
            </w:r>
            <w:r w:rsidRPr="00091935">
              <w:rPr>
                <w:rFonts w:ascii="Tahoma" w:eastAsia="Times New Roman" w:hAnsi="Tahoma" w:cs="Tahoma"/>
                <w:sz w:val="12"/>
                <w:szCs w:val="12"/>
                <w:rtl/>
              </w:rPr>
              <w:softHyphen/>
              <w:t>کند: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بازیگران و موقعیت: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بعد فرهنگی جزیی لاینفک از روش و نگرش مذاکره کنندگان به فرایند مذاکره است. این نکته عواقب گوناگونی را پدیدمی آورد. تفاوت آنچه که مذاکره کنندگان تصور می کنند با جایگاه اجتماعی مذاکره، مشکلاتی رابه وجود می آورد. مذاکره کنندگان باید آنچه را که طرف خارجی تصور می کند را دریابند و سپس محیط بدون تنشی ایجاد کنند که در صورت برخورد مثبت و منطقی طرف مقابل، روند مذاکره به حل مسئله و ایجاد مشارکت بیانجامد.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سبک تصمیم گیری:</w:t>
            </w:r>
            <w:r w:rsidRPr="00091935">
              <w:rPr>
                <w:rFonts w:ascii="Tahoma" w:eastAsia="Times New Roman" w:hAnsi="Tahoma" w:cs="Tahoma"/>
                <w:b/>
                <w:bCs/>
                <w:szCs w:val="12"/>
                <w:rtl/>
              </w:rPr>
              <w:t xml:space="preserve">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الگوهایی وجود دارند که مدیران و مقامات رسمی از طریق آنها سیستم ارتباطی مذاکره خود را منسجم می کنند و از این طریق به تصمیمات رسمی دست می یابند. یک مذاکره کننده می </w:t>
            </w:r>
            <w:r w:rsidRPr="00091935">
              <w:rPr>
                <w:rFonts w:ascii="Tahoma" w:eastAsia="Times New Roman" w:hAnsi="Tahoma" w:cs="Tahoma"/>
                <w:sz w:val="12"/>
                <w:szCs w:val="12"/>
                <w:rtl/>
              </w:rPr>
              <w:lastRenderedPageBreak/>
              <w:t>تواند با یافتن راه</w:t>
            </w:r>
            <w:r w:rsidRPr="00091935">
              <w:rPr>
                <w:rFonts w:ascii="Tahoma" w:eastAsia="Times New Roman" w:hAnsi="Tahoma" w:cs="Tahoma"/>
                <w:sz w:val="12"/>
                <w:szCs w:val="12"/>
                <w:rtl/>
              </w:rPr>
              <w:softHyphen/>
              <w:t>هایی برای تجزیه و تحلیل فرهنگ سازمانی شرکت</w:t>
            </w:r>
            <w:r w:rsidRPr="00091935">
              <w:rPr>
                <w:rFonts w:ascii="Tahoma" w:eastAsia="Times New Roman" w:hAnsi="Tahoma" w:cs="Tahoma"/>
                <w:sz w:val="12"/>
                <w:szCs w:val="12"/>
                <w:rtl/>
              </w:rPr>
              <w:softHyphen/>
              <w:t>های خارجی که روی تصمیمات و توافقات</w:t>
            </w:r>
            <w:r w:rsidRPr="00091935">
              <w:rPr>
                <w:rFonts w:ascii="Tahoma" w:eastAsia="Times New Roman" w:hAnsi="Tahoma" w:cs="Tahoma"/>
                <w:sz w:val="12"/>
                <w:szCs w:val="12"/>
                <w:rtl/>
              </w:rPr>
              <w:softHyphen/>
              <w:t>شان اثر می گذارند، آنها را جهت ایجاد چارچوبی مناسب، منسجم کند.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خصوصیات ملی: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شرایط بین المللی ممکن است بتوان با صحبت پیرامون زبان، هویت ومیراث ملی کشور طرف گفت</w:t>
            </w:r>
            <w:r w:rsidRPr="00091935">
              <w:rPr>
                <w:rFonts w:ascii="Tahoma" w:eastAsia="Times New Roman" w:hAnsi="Tahoma" w:cs="Tahoma"/>
                <w:sz w:val="12"/>
                <w:szCs w:val="12"/>
                <w:rtl/>
              </w:rPr>
              <w:softHyphen/>
              <w:t>وگو، توجه مذاکره کننده خارجی را جلب کرد. خصوصا که مذاکره کنندگان خارجی از سبک</w:t>
            </w:r>
            <w:r w:rsidRPr="00091935">
              <w:rPr>
                <w:rFonts w:ascii="Tahoma" w:eastAsia="Times New Roman" w:hAnsi="Tahoma" w:cs="Tahoma"/>
                <w:sz w:val="12"/>
                <w:szCs w:val="12"/>
                <w:rtl/>
              </w:rPr>
              <w:softHyphen/>
              <w:t>های مختلفی برای استدلال کردن استفاده می کنند و بعضی گرایش</w:t>
            </w:r>
            <w:r w:rsidRPr="00091935">
              <w:rPr>
                <w:rFonts w:ascii="Tahoma" w:eastAsia="Times New Roman" w:hAnsi="Tahoma" w:cs="Tahoma"/>
                <w:sz w:val="12"/>
                <w:szCs w:val="12"/>
                <w:rtl/>
              </w:rPr>
              <w:softHyphen/>
              <w:t>های فرهنگی نظیر نژادپرستی می توانند روی لحن توافقات اثر گذارند و یا ممکن است طرف خارجی به بخش</w:t>
            </w:r>
            <w:r w:rsidRPr="00091935">
              <w:rPr>
                <w:rFonts w:ascii="Tahoma" w:eastAsia="Times New Roman" w:hAnsi="Tahoma" w:cs="Tahoma"/>
                <w:sz w:val="12"/>
                <w:szCs w:val="12"/>
                <w:rtl/>
              </w:rPr>
              <w:softHyphen/>
              <w:t>هایی از توافق بیش از سایر موارد توجه</w:t>
            </w:r>
            <w:r w:rsidRPr="00091935">
              <w:rPr>
                <w:rFonts w:ascii="Tahoma" w:eastAsia="Times New Roman" w:hAnsi="Tahoma" w:cs="Tahoma"/>
                <w:sz w:val="12"/>
                <w:szCs w:val="12"/>
                <w:rtl/>
              </w:rPr>
              <w:softHyphen/>
              <w:t>کند. شیوه یا مدارکی که استفاده می</w:t>
            </w:r>
            <w:r w:rsidRPr="00091935">
              <w:rPr>
                <w:rFonts w:ascii="Tahoma" w:eastAsia="Times New Roman" w:hAnsi="Tahoma" w:cs="Tahoma"/>
                <w:sz w:val="12"/>
                <w:szCs w:val="12"/>
                <w:rtl/>
              </w:rPr>
              <w:softHyphen/>
              <w:t>شوند نیز می</w:t>
            </w:r>
            <w:r w:rsidRPr="00091935">
              <w:rPr>
                <w:rFonts w:ascii="Tahoma" w:eastAsia="Times New Roman" w:hAnsi="Tahoma" w:cs="Tahoma"/>
                <w:sz w:val="12"/>
                <w:szCs w:val="12"/>
                <w:rtl/>
              </w:rPr>
              <w:softHyphen/>
              <w:t>توانند به بی نتیجه بودن مذاکرات منجر شوند.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موانع فرهنگ</w:t>
            </w:r>
            <w:r w:rsidRPr="00091935">
              <w:rPr>
                <w:rFonts w:ascii="Tahoma" w:eastAsia="Times New Roman" w:hAnsi="Tahoma" w:cs="Tahoma"/>
                <w:sz w:val="12"/>
                <w:szCs w:val="12"/>
                <w:rtl/>
              </w:rPr>
              <w:softHyphen/>
              <w:t>های مختلط:</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این موانع می</w:t>
            </w:r>
            <w:r w:rsidRPr="00091935">
              <w:rPr>
                <w:rFonts w:ascii="Tahoma" w:eastAsia="Times New Roman" w:hAnsi="Tahoma" w:cs="Tahoma"/>
                <w:sz w:val="12"/>
                <w:szCs w:val="12"/>
                <w:rtl/>
              </w:rPr>
              <w:softHyphen/>
              <w:t>توانند شامل تضادهایی شوند که روی اصل مذاکره تأثیری نگذاشته ولی در نتایج نهایی مؤثر واقع می</w:t>
            </w:r>
            <w:r w:rsidRPr="00091935">
              <w:rPr>
                <w:rFonts w:ascii="Tahoma" w:eastAsia="Times New Roman" w:hAnsi="Tahoma" w:cs="Tahoma"/>
                <w:sz w:val="12"/>
                <w:szCs w:val="12"/>
                <w:rtl/>
              </w:rPr>
              <w:softHyphen/>
              <w:t>شوند. عواملی نظیر تصورات، تشابهات فرهنگی و شرایط محیطی دفتر کار می</w:t>
            </w:r>
            <w:r w:rsidRPr="00091935">
              <w:rPr>
                <w:rFonts w:ascii="Tahoma" w:eastAsia="Times New Roman" w:hAnsi="Tahoma" w:cs="Tahoma"/>
                <w:sz w:val="12"/>
                <w:szCs w:val="12"/>
                <w:rtl/>
              </w:rPr>
              <w:softHyphen/>
              <w:t>توانند به طور ناخودآگاه روی فرایند ارتباطات اثر گذارند. خطر برداشت</w:t>
            </w:r>
            <w:r w:rsidRPr="00091935">
              <w:rPr>
                <w:rFonts w:ascii="Tahoma" w:eastAsia="Times New Roman" w:hAnsi="Tahoma" w:cs="Tahoma"/>
                <w:sz w:val="12"/>
                <w:szCs w:val="12"/>
                <w:rtl/>
              </w:rPr>
              <w:softHyphen/>
              <w:t>های ناصحیح از مسائل ایجاب می</w:t>
            </w:r>
            <w:r w:rsidRPr="00091935">
              <w:rPr>
                <w:rFonts w:ascii="Tahoma" w:eastAsia="Times New Roman" w:hAnsi="Tahoma" w:cs="Tahoma"/>
                <w:sz w:val="12"/>
                <w:szCs w:val="12"/>
                <w:rtl/>
              </w:rPr>
              <w:softHyphen/>
              <w:t>کند تا عوامل محیطی مختلف را به دقت تجزیه وتحلیل کنیم.</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مترجمان: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جریان مذاکره ایده ها، افکار، مفاهیم و اختلاف</w:t>
            </w:r>
            <w:r w:rsidRPr="00091935">
              <w:rPr>
                <w:rFonts w:ascii="Tahoma" w:eastAsia="Times New Roman" w:hAnsi="Tahoma" w:cs="Tahoma"/>
                <w:sz w:val="12"/>
                <w:szCs w:val="12"/>
                <w:rtl/>
              </w:rPr>
              <w:softHyphen/>
              <w:t>هایی جزیی وجود دارد. تصورات، آهنگ صدا، ریتم گفت</w:t>
            </w:r>
            <w:r w:rsidRPr="00091935">
              <w:rPr>
                <w:rFonts w:ascii="Tahoma" w:eastAsia="Times New Roman" w:hAnsi="Tahoma" w:cs="Tahoma"/>
                <w:sz w:val="12"/>
                <w:szCs w:val="12"/>
                <w:rtl/>
              </w:rPr>
              <w:softHyphen/>
              <w:t>وگو و... همگی در ترجمه یک پیام باید مورد توجه قرار گیرند. با این حال، این موارد دائما در ترجمه اثر نمی</w:t>
            </w:r>
            <w:r w:rsidRPr="00091935">
              <w:rPr>
                <w:rFonts w:ascii="Tahoma" w:eastAsia="Times New Roman" w:hAnsi="Tahoma" w:cs="Tahoma"/>
                <w:sz w:val="12"/>
                <w:szCs w:val="12"/>
                <w:rtl/>
              </w:rPr>
              <w:softHyphen/>
              <w:t>گذارند. همچنین ممکن است ترجمه یک نکته حساس در توافق، مترجمان را با مشکل مواجه کند. بعضی اوقات نیز، مذاکره کننده ممکن است سعی کند تا با تفکر یا اندیشه</w:t>
            </w:r>
            <w:r w:rsidRPr="00091935">
              <w:rPr>
                <w:rFonts w:ascii="Tahoma" w:eastAsia="Times New Roman" w:hAnsi="Tahoma" w:cs="Tahoma"/>
                <w:sz w:val="12"/>
                <w:szCs w:val="12"/>
                <w:rtl/>
              </w:rPr>
              <w:softHyphen/>
              <w:t>ای که در فرهنگ طرف مقابل اصلا وجود ندارد، مباحث مطروحه را برداشت نماید.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پنج نکته</w:t>
            </w:r>
            <w:r w:rsidRPr="00091935">
              <w:rPr>
                <w:rFonts w:ascii="Tahoma" w:eastAsia="Times New Roman" w:hAnsi="Tahoma" w:cs="Tahoma"/>
                <w:sz w:val="12"/>
                <w:szCs w:val="12"/>
                <w:rtl/>
              </w:rPr>
              <w:softHyphen/>
              <w:t>ای که فیشر (1989) مطرح می</w:t>
            </w:r>
            <w:r w:rsidRPr="00091935">
              <w:rPr>
                <w:rFonts w:ascii="Tahoma" w:eastAsia="Times New Roman" w:hAnsi="Tahoma" w:cs="Tahoma"/>
                <w:sz w:val="12"/>
                <w:szCs w:val="12"/>
                <w:rtl/>
              </w:rPr>
              <w:softHyphen/>
              <w:t>کند، سکوی پرتابی برای دانشجویان و مشاوران ازبعد تئوریک وعملی است. این</w:t>
            </w:r>
            <w:r w:rsidRPr="00091935">
              <w:rPr>
                <w:rFonts w:ascii="Tahoma" w:eastAsia="Times New Roman" w:hAnsi="Tahoma" w:cs="Tahoma"/>
                <w:sz w:val="12"/>
                <w:szCs w:val="12"/>
                <w:rtl/>
              </w:rPr>
              <w:softHyphen/>
              <w:t>روزها مذاکره، مفهومی عمومی برای</w:t>
            </w:r>
            <w:r w:rsidRPr="00091935">
              <w:rPr>
                <w:rFonts w:ascii="Tahoma" w:eastAsia="Times New Roman" w:hAnsi="Tahoma" w:cs="Tahoma"/>
                <w:sz w:val="12"/>
                <w:szCs w:val="12"/>
                <w:rtl/>
              </w:rPr>
              <w:softHyphen/>
              <w:t>دوره</w:t>
            </w:r>
            <w:r w:rsidRPr="00091935">
              <w:rPr>
                <w:rFonts w:ascii="Tahoma" w:eastAsia="Times New Roman" w:hAnsi="Tahoma" w:cs="Tahoma"/>
                <w:sz w:val="12"/>
                <w:szCs w:val="12"/>
                <w:rtl/>
              </w:rPr>
              <w:softHyphen/>
              <w:t>های آموزشی است. به</w:t>
            </w:r>
            <w:r w:rsidRPr="00091935">
              <w:rPr>
                <w:rFonts w:ascii="Tahoma" w:eastAsia="Times New Roman" w:hAnsi="Tahoma" w:cs="Tahoma"/>
                <w:sz w:val="12"/>
                <w:szCs w:val="12"/>
                <w:rtl/>
              </w:rPr>
              <w:softHyphen/>
              <w:t>گونه</w:t>
            </w:r>
            <w:r w:rsidRPr="00091935">
              <w:rPr>
                <w:rFonts w:ascii="Tahoma" w:eastAsia="Times New Roman" w:hAnsi="Tahoma" w:cs="Tahoma"/>
                <w:sz w:val="12"/>
                <w:szCs w:val="12"/>
                <w:rtl/>
              </w:rPr>
              <w:softHyphen/>
              <w:t>ای که حتی آنرا به</w:t>
            </w:r>
            <w:r w:rsidRPr="00091935">
              <w:rPr>
                <w:rFonts w:ascii="Tahoma" w:eastAsia="Times New Roman" w:hAnsi="Tahoma" w:cs="Tahoma"/>
                <w:sz w:val="12"/>
                <w:szCs w:val="12"/>
                <w:rtl/>
              </w:rPr>
              <w:softHyphen/>
              <w:t>صورت شبیه</w:t>
            </w:r>
            <w:r w:rsidRPr="00091935">
              <w:rPr>
                <w:rFonts w:ascii="Tahoma" w:eastAsia="Times New Roman" w:hAnsi="Tahoma" w:cs="Tahoma"/>
                <w:sz w:val="12"/>
                <w:szCs w:val="12"/>
                <w:rtl/>
              </w:rPr>
              <w:softHyphen/>
              <w:t>سازی کامپیوتری نیز درآورده</w:t>
            </w:r>
            <w:r w:rsidRPr="00091935">
              <w:rPr>
                <w:rFonts w:ascii="Tahoma" w:eastAsia="Times New Roman" w:hAnsi="Tahoma" w:cs="Tahoma"/>
                <w:sz w:val="12"/>
                <w:szCs w:val="12"/>
                <w:rtl/>
              </w:rPr>
              <w:softHyphen/>
              <w:t>اند که از تئوری بازی</w:t>
            </w:r>
            <w:r w:rsidRPr="00091935">
              <w:rPr>
                <w:rFonts w:ascii="Tahoma" w:eastAsia="Times New Roman" w:hAnsi="Tahoma" w:cs="Tahoma"/>
                <w:sz w:val="12"/>
                <w:szCs w:val="12"/>
                <w:rtl/>
              </w:rPr>
              <w:softHyphen/>
              <w:t>های ریاضی برای تعیین انتخاب بهینه در مذاکره استفاده می</w:t>
            </w:r>
            <w:r w:rsidRPr="00091935">
              <w:rPr>
                <w:rFonts w:ascii="Tahoma" w:eastAsia="Times New Roman" w:hAnsi="Tahoma" w:cs="Tahoma"/>
                <w:sz w:val="12"/>
                <w:szCs w:val="12"/>
                <w:rtl/>
              </w:rPr>
              <w:softHyphen/>
              <w:t>کنند. با این حال اینها برای مذاکرات بین</w:t>
            </w:r>
            <w:r w:rsidRPr="00091935">
              <w:rPr>
                <w:rFonts w:ascii="Tahoma" w:eastAsia="Times New Roman" w:hAnsi="Tahoma" w:cs="Tahoma"/>
                <w:sz w:val="12"/>
                <w:szCs w:val="12"/>
                <w:rtl/>
              </w:rPr>
              <w:softHyphen/>
              <w:t>المللی که بین دیپلمات</w:t>
            </w:r>
            <w:r w:rsidRPr="00091935">
              <w:rPr>
                <w:rFonts w:ascii="Tahoma" w:eastAsia="Times New Roman" w:hAnsi="Tahoma" w:cs="Tahoma"/>
                <w:sz w:val="12"/>
                <w:szCs w:val="12"/>
                <w:rtl/>
              </w:rPr>
              <w:softHyphen/>
              <w:t>ها، سیاست</w:t>
            </w:r>
            <w:r w:rsidRPr="00091935">
              <w:rPr>
                <w:rFonts w:ascii="Tahoma" w:eastAsia="Times New Roman" w:hAnsi="Tahoma" w:cs="Tahoma"/>
                <w:sz w:val="12"/>
                <w:szCs w:val="12"/>
                <w:rtl/>
              </w:rPr>
              <w:softHyphen/>
              <w:t>مداران یا نمایندگان تجاری انجام می</w:t>
            </w:r>
            <w:r w:rsidRPr="00091935">
              <w:rPr>
                <w:rFonts w:ascii="Tahoma" w:eastAsia="Times New Roman" w:hAnsi="Tahoma" w:cs="Tahoma"/>
                <w:sz w:val="12"/>
                <w:szCs w:val="12"/>
                <w:rtl/>
              </w:rPr>
              <w:softHyphen/>
              <w:t>شود روش</w:t>
            </w:r>
            <w:r w:rsidRPr="00091935">
              <w:rPr>
                <w:rFonts w:ascii="Tahoma" w:eastAsia="Times New Roman" w:hAnsi="Tahoma" w:cs="Tahoma"/>
                <w:sz w:val="12"/>
                <w:szCs w:val="12"/>
                <w:rtl/>
              </w:rPr>
              <w:softHyphen/>
              <w:t>های مفیدی نیستند چرا که به تفاوت</w:t>
            </w:r>
            <w:r w:rsidRPr="00091935">
              <w:rPr>
                <w:rFonts w:ascii="Tahoma" w:eastAsia="Times New Roman" w:hAnsi="Tahoma" w:cs="Tahoma"/>
                <w:sz w:val="12"/>
                <w:szCs w:val="12"/>
                <w:rtl/>
              </w:rPr>
              <w:softHyphen/>
              <w:t>های فرهنگی موجود بین کشورها توجهی نمی</w:t>
            </w:r>
            <w:r w:rsidRPr="00091935">
              <w:rPr>
                <w:rFonts w:ascii="Tahoma" w:eastAsia="Times New Roman" w:hAnsi="Tahoma" w:cs="Tahoma"/>
                <w:sz w:val="12"/>
                <w:szCs w:val="12"/>
                <w:rtl/>
              </w:rPr>
              <w:softHyphen/>
              <w:t>کنند. برای مثال، ارزش</w:t>
            </w:r>
            <w:r w:rsidRPr="00091935">
              <w:rPr>
                <w:rFonts w:ascii="Tahoma" w:eastAsia="Times New Roman" w:hAnsi="Tahoma" w:cs="Tahoma"/>
                <w:sz w:val="12"/>
                <w:szCs w:val="12"/>
                <w:rtl/>
              </w:rPr>
              <w:softHyphen/>
              <w:t>ها و ذهنیت</w:t>
            </w:r>
            <w:r w:rsidRPr="00091935">
              <w:rPr>
                <w:rFonts w:ascii="Tahoma" w:eastAsia="Times New Roman" w:hAnsi="Tahoma" w:cs="Tahoma"/>
                <w:sz w:val="12"/>
                <w:szCs w:val="12"/>
                <w:rtl/>
              </w:rPr>
              <w:softHyphen/>
              <w:t>های پذیرفته شده در خاور دور برای کشورهای دیگری که ارزش</w:t>
            </w:r>
            <w:r w:rsidRPr="00091935">
              <w:rPr>
                <w:rFonts w:ascii="Tahoma" w:eastAsia="Times New Roman" w:hAnsi="Tahoma" w:cs="Tahoma"/>
                <w:sz w:val="12"/>
                <w:szCs w:val="12"/>
                <w:rtl/>
              </w:rPr>
              <w:softHyphen/>
              <w:t>ها و هنجارهای اجتماعی متفاوتی دارند، کاربردی ندارد. درمذاکرات بین</w:t>
            </w:r>
            <w:r w:rsidRPr="00091935">
              <w:rPr>
                <w:rFonts w:ascii="Tahoma" w:eastAsia="Times New Roman" w:hAnsi="Tahoma" w:cs="Tahoma"/>
                <w:sz w:val="12"/>
                <w:szCs w:val="12"/>
                <w:rtl/>
              </w:rPr>
              <w:softHyphen/>
              <w:t>المللی تصوری از ارزش</w:t>
            </w:r>
            <w:r w:rsidRPr="00091935">
              <w:rPr>
                <w:rFonts w:ascii="Tahoma" w:eastAsia="Times New Roman" w:hAnsi="Tahoma" w:cs="Tahoma"/>
                <w:sz w:val="12"/>
                <w:szCs w:val="12"/>
                <w:rtl/>
              </w:rPr>
              <w:softHyphen/>
              <w:t>های عمومی وذهنیت</w:t>
            </w:r>
            <w:r w:rsidRPr="00091935">
              <w:rPr>
                <w:rFonts w:ascii="Tahoma" w:eastAsia="Times New Roman" w:hAnsi="Tahoma" w:cs="Tahoma"/>
                <w:sz w:val="12"/>
                <w:szCs w:val="12"/>
                <w:rtl/>
              </w:rPr>
              <w:softHyphen/>
              <w:t>هانمی</w:t>
            </w:r>
            <w:r w:rsidRPr="00091935">
              <w:rPr>
                <w:rFonts w:ascii="Tahoma" w:eastAsia="Times New Roman" w:hAnsi="Tahoma" w:cs="Tahoma"/>
                <w:sz w:val="12"/>
                <w:szCs w:val="12"/>
                <w:rtl/>
              </w:rPr>
              <w:softHyphen/>
              <w:t>توان ساخت، هر بازیگری باید مطابق نقش خود به ایفای نقش بپردازد. توجه به تفاوت</w:t>
            </w:r>
            <w:r w:rsidRPr="00091935">
              <w:rPr>
                <w:rFonts w:ascii="Tahoma" w:eastAsia="Times New Roman" w:hAnsi="Tahoma" w:cs="Tahoma"/>
                <w:sz w:val="12"/>
                <w:szCs w:val="12"/>
                <w:rtl/>
              </w:rPr>
              <w:softHyphen/>
              <w:t>های فرهنگی در مذاکرات بین</w:t>
            </w:r>
            <w:r w:rsidRPr="00091935">
              <w:rPr>
                <w:rFonts w:ascii="Tahoma" w:eastAsia="Times New Roman" w:hAnsi="Tahoma" w:cs="Tahoma"/>
                <w:sz w:val="12"/>
                <w:szCs w:val="12"/>
                <w:rtl/>
              </w:rPr>
              <w:softHyphen/>
              <w:t>المللی باعث پرهیز از تضادهای موجود نخواهد شد لیکن در شفاف</w:t>
            </w:r>
            <w:r w:rsidRPr="00091935">
              <w:rPr>
                <w:rFonts w:ascii="Tahoma" w:eastAsia="Times New Roman" w:hAnsi="Tahoma" w:cs="Tahoma"/>
                <w:sz w:val="12"/>
                <w:szCs w:val="12"/>
                <w:rtl/>
              </w:rPr>
              <w:softHyphen/>
              <w:t>سازی مذاکرات بسیار مؤثر است. (فیشر،1989: 15)</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تعلیم و تربیت مدیران عمومی جهانی: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تجهیز مدیران با ذهنیتی جهانی وظیفه</w:t>
            </w:r>
            <w:r w:rsidRPr="00091935">
              <w:rPr>
                <w:rFonts w:ascii="Tahoma" w:eastAsia="Times New Roman" w:hAnsi="Tahoma" w:cs="Tahoma"/>
                <w:sz w:val="12"/>
                <w:szCs w:val="12"/>
                <w:rtl/>
              </w:rPr>
              <w:softHyphen/>
              <w:t>ای استراتژیک است که پیش روی مدیریت منابع انسانی در سازمان</w:t>
            </w:r>
            <w:r w:rsidRPr="00091935">
              <w:rPr>
                <w:rFonts w:ascii="Tahoma" w:eastAsia="Times New Roman" w:hAnsi="Tahoma" w:cs="Tahoma"/>
                <w:sz w:val="12"/>
                <w:szCs w:val="12"/>
                <w:rtl/>
              </w:rPr>
              <w:softHyphen/>
              <w:t>های بین</w:t>
            </w:r>
            <w:r w:rsidRPr="00091935">
              <w:rPr>
                <w:rFonts w:ascii="Tahoma" w:eastAsia="Times New Roman" w:hAnsi="Tahoma" w:cs="Tahoma"/>
                <w:sz w:val="12"/>
                <w:szCs w:val="12"/>
                <w:rtl/>
              </w:rPr>
              <w:softHyphen/>
              <w:t>المللی قرار دارد. تأثیر وتأثر فرهنگی از بین سایر مهارت</w:t>
            </w:r>
            <w:r w:rsidRPr="00091935">
              <w:rPr>
                <w:rFonts w:ascii="Tahoma" w:eastAsia="Times New Roman" w:hAnsi="Tahoma" w:cs="Tahoma"/>
                <w:sz w:val="12"/>
                <w:szCs w:val="12"/>
                <w:rtl/>
              </w:rPr>
              <w:softHyphen/>
              <w:t>ها و ویژگی</w:t>
            </w:r>
            <w:r w:rsidRPr="00091935">
              <w:rPr>
                <w:rFonts w:ascii="Tahoma" w:eastAsia="Times New Roman" w:hAnsi="Tahoma" w:cs="Tahoma"/>
                <w:sz w:val="12"/>
                <w:szCs w:val="12"/>
                <w:rtl/>
              </w:rPr>
              <w:softHyphen/>
              <w:t>های مطلوب دیگر، در دوره جهانی شدن، به صورتی فزاینده درآمده است. آموزش موفقیت</w:t>
            </w:r>
            <w:r w:rsidRPr="00091935">
              <w:rPr>
                <w:rFonts w:ascii="Tahoma" w:eastAsia="Times New Roman" w:hAnsi="Tahoma" w:cs="Tahoma"/>
                <w:sz w:val="12"/>
                <w:szCs w:val="12"/>
                <w:rtl/>
              </w:rPr>
              <w:softHyphen/>
              <w:t>آمیز رهبران آینده سازمان</w:t>
            </w:r>
            <w:r w:rsidRPr="00091935">
              <w:rPr>
                <w:rFonts w:ascii="Tahoma" w:eastAsia="Times New Roman" w:hAnsi="Tahoma" w:cs="Tahoma"/>
                <w:sz w:val="12"/>
                <w:szCs w:val="12"/>
                <w:rtl/>
              </w:rPr>
              <w:softHyphen/>
              <w:t>های جهانی نیازمند تغییری سریع در افکار موجود پیرامون فرضیات پایه تکنیک</w:t>
            </w:r>
            <w:r w:rsidRPr="00091935">
              <w:rPr>
                <w:rFonts w:ascii="Tahoma" w:eastAsia="Times New Roman" w:hAnsi="Tahoma" w:cs="Tahoma"/>
                <w:sz w:val="12"/>
                <w:szCs w:val="12"/>
                <w:rtl/>
              </w:rPr>
              <w:softHyphen/>
              <w:t>های پرورش نیروی انسانی است. تفکری جهانی، مهارت</w:t>
            </w:r>
            <w:r w:rsidRPr="00091935">
              <w:rPr>
                <w:rFonts w:ascii="Tahoma" w:eastAsia="Times New Roman" w:hAnsi="Tahoma" w:cs="Tahoma"/>
                <w:sz w:val="12"/>
                <w:szCs w:val="12"/>
                <w:rtl/>
              </w:rPr>
              <w:softHyphen/>
              <w:t>های رهبری جهانی، توانایی هدایت تیم</w:t>
            </w:r>
            <w:r w:rsidRPr="00091935">
              <w:rPr>
                <w:rFonts w:ascii="Tahoma" w:eastAsia="Times New Roman" w:hAnsi="Tahoma" w:cs="Tahoma"/>
                <w:sz w:val="12"/>
                <w:szCs w:val="12"/>
                <w:rtl/>
              </w:rPr>
              <w:softHyphen/>
              <w:t>های با فرهنگ</w:t>
            </w:r>
            <w:r w:rsidRPr="00091935">
              <w:rPr>
                <w:rFonts w:ascii="Tahoma" w:eastAsia="Times New Roman" w:hAnsi="Tahoma" w:cs="Tahoma"/>
                <w:sz w:val="12"/>
                <w:szCs w:val="12"/>
                <w:rtl/>
              </w:rPr>
              <w:softHyphen/>
              <w:t>های مختلط، انرژی و صبر به</w:t>
            </w:r>
            <w:r w:rsidRPr="00091935">
              <w:rPr>
                <w:rFonts w:ascii="Tahoma" w:eastAsia="Times New Roman" w:hAnsi="Tahoma" w:cs="Tahoma"/>
                <w:sz w:val="12"/>
                <w:szCs w:val="12"/>
                <w:rtl/>
              </w:rPr>
              <w:softHyphen/>
              <w:t>منظور حضور در شبکه جهانی و مهارت</w:t>
            </w:r>
            <w:r w:rsidRPr="00091935">
              <w:rPr>
                <w:rFonts w:ascii="Tahoma" w:eastAsia="Times New Roman" w:hAnsi="Tahoma" w:cs="Tahoma"/>
                <w:sz w:val="12"/>
                <w:szCs w:val="12"/>
                <w:rtl/>
              </w:rPr>
              <w:softHyphen/>
              <w:t>هایی برای تغییرات جهانی از ویژگی</w:t>
            </w:r>
            <w:r w:rsidRPr="00091935">
              <w:rPr>
                <w:rFonts w:ascii="Tahoma" w:eastAsia="Times New Roman" w:hAnsi="Tahoma" w:cs="Tahoma"/>
                <w:sz w:val="12"/>
                <w:szCs w:val="12"/>
                <w:rtl/>
              </w:rPr>
              <w:softHyphen/>
              <w:t>های رهبران جهانی موفق در آینده اند. انتظارات ونیازهای جهانی شدن، ازطریق آموزش</w:t>
            </w:r>
            <w:r w:rsidRPr="00091935">
              <w:rPr>
                <w:rFonts w:ascii="Tahoma" w:eastAsia="Times New Roman" w:hAnsi="Tahoma" w:cs="Tahoma"/>
                <w:sz w:val="12"/>
                <w:szCs w:val="12"/>
                <w:rtl/>
              </w:rPr>
              <w:softHyphen/>
              <w:t>های رسمی و نگرش</w:t>
            </w:r>
            <w:r w:rsidRPr="00091935">
              <w:rPr>
                <w:rFonts w:ascii="Tahoma" w:eastAsia="Times New Roman" w:hAnsi="Tahoma" w:cs="Tahoma"/>
                <w:sz w:val="12"/>
                <w:szCs w:val="12"/>
                <w:rtl/>
              </w:rPr>
              <w:softHyphen/>
              <w:t>های توسعه</w:t>
            </w:r>
            <w:r w:rsidRPr="00091935">
              <w:rPr>
                <w:rFonts w:ascii="Tahoma" w:eastAsia="Times New Roman" w:hAnsi="Tahoma" w:cs="Tahoma"/>
                <w:sz w:val="12"/>
                <w:szCs w:val="12"/>
                <w:rtl/>
              </w:rPr>
              <w:softHyphen/>
              <w:t>ای برآورده می</w:t>
            </w:r>
            <w:r w:rsidRPr="00091935">
              <w:rPr>
                <w:rFonts w:ascii="Tahoma" w:eastAsia="Times New Roman" w:hAnsi="Tahoma" w:cs="Tahoma"/>
                <w:sz w:val="12"/>
                <w:szCs w:val="12"/>
                <w:rtl/>
              </w:rPr>
              <w:softHyphen/>
              <w:t>شوند. مقامات دولتی استانی یا کشوری برای تجهیز خودشان جهت ایفای نقش در اقتصادجهانی چه می</w:t>
            </w:r>
            <w:r w:rsidRPr="00091935">
              <w:rPr>
                <w:rFonts w:ascii="Tahoma" w:eastAsia="Times New Roman" w:hAnsi="Tahoma" w:cs="Tahoma"/>
                <w:sz w:val="12"/>
                <w:szCs w:val="12"/>
                <w:rtl/>
              </w:rPr>
              <w:softHyphen/>
              <w:t>توانند بکنند؟ توسـعه سازمان</w:t>
            </w:r>
            <w:r w:rsidRPr="00091935">
              <w:rPr>
                <w:rFonts w:ascii="Tahoma" w:eastAsia="Times New Roman" w:hAnsi="Tahoma" w:cs="Tahoma"/>
                <w:sz w:val="12"/>
                <w:szCs w:val="12"/>
                <w:rtl/>
              </w:rPr>
              <w:softHyphen/>
              <w:t>های جهانی یا چندملیتـی نیازمند مدیران کارآمـدی است که نه تنــها به</w:t>
            </w:r>
            <w:r w:rsidRPr="00091935">
              <w:rPr>
                <w:rFonts w:ascii="Tahoma" w:eastAsia="Times New Roman" w:hAnsi="Tahoma" w:cs="Tahoma"/>
                <w:sz w:val="12"/>
                <w:szCs w:val="12"/>
                <w:rtl/>
              </w:rPr>
              <w:softHyphen/>
              <w:t>صورت بین</w:t>
            </w:r>
            <w:r w:rsidRPr="00091935">
              <w:rPr>
                <w:rFonts w:ascii="Tahoma" w:eastAsia="Times New Roman" w:hAnsi="Tahoma" w:cs="Tahoma"/>
                <w:sz w:val="12"/>
                <w:szCs w:val="12"/>
                <w:rtl/>
              </w:rPr>
              <w:softHyphen/>
              <w:t>المللی قابلیت جابه</w:t>
            </w:r>
            <w:r w:rsidRPr="00091935">
              <w:rPr>
                <w:rFonts w:ascii="Tahoma" w:eastAsia="Times New Roman" w:hAnsi="Tahoma" w:cs="Tahoma"/>
                <w:sz w:val="12"/>
                <w:szCs w:val="12"/>
                <w:rtl/>
              </w:rPr>
              <w:softHyphen/>
              <w:t>جایی دارند بلکه مدیرانی را می</w:t>
            </w:r>
            <w:r w:rsidRPr="00091935">
              <w:rPr>
                <w:rFonts w:ascii="Tahoma" w:eastAsia="Times New Roman" w:hAnsi="Tahoma" w:cs="Tahoma"/>
                <w:sz w:val="12"/>
                <w:szCs w:val="12"/>
                <w:rtl/>
              </w:rPr>
              <w:softHyphen/>
              <w:t>طلبد که در ذهنشان نیز می توانند از طریق درک کاربردهای بین المللی کارشان از مرزهای ملی فراتر روند. چگونه می</w:t>
            </w:r>
            <w:r w:rsidRPr="00091935">
              <w:rPr>
                <w:rFonts w:ascii="Tahoma" w:eastAsia="Times New Roman" w:hAnsi="Tahoma" w:cs="Tahoma"/>
                <w:sz w:val="12"/>
                <w:szCs w:val="12"/>
                <w:rtl/>
              </w:rPr>
              <w:softHyphen/>
              <w:t>توان چنین توانایی را به بهترین شکل ممکن پرورش داد؟ بسیاری از سازمان</w:t>
            </w:r>
            <w:r w:rsidRPr="00091935">
              <w:rPr>
                <w:rFonts w:ascii="Tahoma" w:eastAsia="Times New Roman" w:hAnsi="Tahoma" w:cs="Tahoma"/>
                <w:sz w:val="12"/>
                <w:szCs w:val="12"/>
                <w:rtl/>
              </w:rPr>
              <w:softHyphen/>
              <w:t>ها درجست</w:t>
            </w:r>
            <w:r w:rsidRPr="00091935">
              <w:rPr>
                <w:rFonts w:ascii="Tahoma" w:eastAsia="Times New Roman" w:hAnsi="Tahoma" w:cs="Tahoma"/>
                <w:sz w:val="12"/>
                <w:szCs w:val="12"/>
                <w:rtl/>
              </w:rPr>
              <w:softHyphen/>
              <w:t>وجوی استفاده از انتخاب</w:t>
            </w:r>
            <w:r w:rsidRPr="00091935">
              <w:rPr>
                <w:rFonts w:ascii="Tahoma" w:eastAsia="Times New Roman" w:hAnsi="Tahoma" w:cs="Tahoma"/>
                <w:sz w:val="12"/>
                <w:szCs w:val="12"/>
                <w:rtl/>
              </w:rPr>
              <w:softHyphen/>
              <w:t>های بین</w:t>
            </w:r>
            <w:r w:rsidRPr="00091935">
              <w:rPr>
                <w:rFonts w:ascii="Tahoma" w:eastAsia="Times New Roman" w:hAnsi="Tahoma" w:cs="Tahoma"/>
                <w:sz w:val="12"/>
                <w:szCs w:val="12"/>
                <w:rtl/>
              </w:rPr>
              <w:softHyphen/>
              <w:t>المللی برای افراد و توسعه سازمانی هستند و اغلب می</w:t>
            </w:r>
            <w:r w:rsidRPr="00091935">
              <w:rPr>
                <w:rFonts w:ascii="Tahoma" w:eastAsia="Times New Roman" w:hAnsi="Tahoma" w:cs="Tahoma"/>
                <w:sz w:val="12"/>
                <w:szCs w:val="12"/>
                <w:rtl/>
              </w:rPr>
              <w:softHyphen/>
              <w:t>کوشند تا با کمک تمرکز بر وظایف منابع انسانی "که قابل برنامه</w:t>
            </w:r>
            <w:r w:rsidRPr="00091935">
              <w:rPr>
                <w:rFonts w:ascii="Tahoma" w:eastAsia="Times New Roman" w:hAnsi="Tahoma" w:cs="Tahoma"/>
                <w:sz w:val="12"/>
                <w:szCs w:val="12"/>
                <w:rtl/>
              </w:rPr>
              <w:softHyphen/>
              <w:t>ریزی است"، پیشرفت کارکنان بر مبنای جهانی را پیگیری کنند. به</w:t>
            </w:r>
            <w:r w:rsidRPr="00091935">
              <w:rPr>
                <w:rFonts w:ascii="Tahoma" w:eastAsia="Times New Roman" w:hAnsi="Tahoma" w:cs="Tahoma"/>
                <w:sz w:val="12"/>
                <w:szCs w:val="12"/>
                <w:rtl/>
              </w:rPr>
              <w:softHyphen/>
              <w:t>طورکلی مدیران تجاری ممکن است شانس بیشتری برای کار کردن در فعالیت</w:t>
            </w:r>
            <w:r w:rsidRPr="00091935">
              <w:rPr>
                <w:rFonts w:ascii="Tahoma" w:eastAsia="Times New Roman" w:hAnsi="Tahoma" w:cs="Tahoma"/>
                <w:sz w:val="12"/>
                <w:szCs w:val="12"/>
                <w:rtl/>
              </w:rPr>
              <w:softHyphen/>
              <w:t>های بین</w:t>
            </w:r>
            <w:r w:rsidRPr="00091935">
              <w:rPr>
                <w:rFonts w:ascii="Tahoma" w:eastAsia="Times New Roman" w:hAnsi="Tahoma" w:cs="Tahoma"/>
                <w:sz w:val="12"/>
                <w:szCs w:val="12"/>
                <w:rtl/>
              </w:rPr>
              <w:softHyphen/>
              <w:t>المللی را داشته باشند. لذا ممکن است این دسته از مدیران تجارب بین</w:t>
            </w:r>
            <w:r w:rsidRPr="00091935">
              <w:rPr>
                <w:rFonts w:ascii="Tahoma" w:eastAsia="Times New Roman" w:hAnsi="Tahoma" w:cs="Tahoma"/>
                <w:sz w:val="12"/>
                <w:szCs w:val="12"/>
                <w:rtl/>
              </w:rPr>
              <w:softHyphen/>
              <w:t>المللی بیشتری نسبت به مدیران دولتی داشته باشند. در این دوره جهانی شدن، توسعه مشارکت جهانی در بخش</w:t>
            </w:r>
            <w:r w:rsidRPr="00091935">
              <w:rPr>
                <w:rFonts w:ascii="Tahoma" w:eastAsia="Times New Roman" w:hAnsi="Tahoma" w:cs="Tahoma"/>
                <w:sz w:val="12"/>
                <w:szCs w:val="12"/>
                <w:rtl/>
              </w:rPr>
              <w:softHyphen/>
              <w:t>های عمومی یکی ازضروری ترین اولویت</w:t>
            </w:r>
            <w:r w:rsidRPr="00091935">
              <w:rPr>
                <w:rFonts w:ascii="Tahoma" w:eastAsia="Times New Roman" w:hAnsi="Tahoma" w:cs="Tahoma"/>
                <w:sz w:val="12"/>
                <w:szCs w:val="12"/>
                <w:rtl/>
              </w:rPr>
              <w:softHyphen/>
              <w:t>های ملی در آستانه قرن بیست ویکم است. گرتسن به تشریح موردی پرداخت که نامش را "شایستگی درون فرهنگی" نامید و سه بعد برای آن قائل شد: شایستگی کارآمد، شایستگی رفتاری یا ارتباطی که همان "توانایی برقراری ارتباط مؤثر کلامی و غیرکلامی با افراد کشور میزبان" است و شایستگی ادراکی. به این شکل، او به توانایی مدیران موفق در انجام وظایف</w:t>
            </w:r>
            <w:r w:rsidRPr="00091935">
              <w:rPr>
                <w:rFonts w:ascii="Tahoma" w:eastAsia="Times New Roman" w:hAnsi="Tahoma" w:cs="Tahoma"/>
                <w:sz w:val="12"/>
                <w:szCs w:val="12"/>
                <w:rtl/>
              </w:rPr>
              <w:softHyphen/>
              <w:t>شان به روشـی کـامـلا ادراکی اشـاره می</w:t>
            </w:r>
            <w:r w:rsidRPr="00091935">
              <w:rPr>
                <w:rFonts w:ascii="Tahoma" w:eastAsia="Times New Roman" w:hAnsi="Tahoma" w:cs="Tahoma"/>
                <w:sz w:val="12"/>
                <w:szCs w:val="12"/>
                <w:rtl/>
              </w:rPr>
              <w:softHyphen/>
              <w:t>کند که نه تنها استفـاده از نمـونه</w:t>
            </w:r>
            <w:r w:rsidRPr="00091935">
              <w:rPr>
                <w:rFonts w:ascii="Tahoma" w:eastAsia="Times New Roman" w:hAnsi="Tahoma" w:cs="Tahoma"/>
                <w:sz w:val="12"/>
                <w:szCs w:val="12"/>
                <w:rtl/>
              </w:rPr>
              <w:softHyphen/>
              <w:t>های ناهنجار یا دسته</w:t>
            </w:r>
            <w:r w:rsidRPr="00091935">
              <w:rPr>
                <w:rFonts w:ascii="Tahoma" w:eastAsia="Times New Roman" w:hAnsi="Tahoma" w:cs="Tahoma"/>
                <w:sz w:val="12"/>
                <w:szCs w:val="12"/>
                <w:rtl/>
              </w:rPr>
              <w:softHyphen/>
              <w:t>بندی</w:t>
            </w:r>
            <w:r w:rsidRPr="00091935">
              <w:rPr>
                <w:rFonts w:ascii="Tahoma" w:eastAsia="Times New Roman" w:hAnsi="Tahoma" w:cs="Tahoma"/>
                <w:sz w:val="12"/>
                <w:szCs w:val="12"/>
                <w:rtl/>
              </w:rPr>
              <w:softHyphen/>
              <w:t>های ضعیف نیست، بلکه گام برداشتن به</w:t>
            </w:r>
            <w:r w:rsidRPr="00091935">
              <w:rPr>
                <w:rFonts w:ascii="Tahoma" w:eastAsia="Times New Roman" w:hAnsi="Tahoma" w:cs="Tahoma"/>
                <w:sz w:val="12"/>
                <w:szCs w:val="12"/>
                <w:rtl/>
              </w:rPr>
              <w:softHyphen/>
              <w:t>سوی دنیا با روشی زیرکانه است. این حوزه روی تحصیل خارج از محدوده زندگی، خصوصا در طول مدت پیش از سفر تأکید می کند. با این وجود، کاربرد استراتژیک تعلیم و تربیت در سایر مراحل چرخه پیشرفت بین المللی کمتر عمومیت دارد چرا که شوک فرهنگی بازگشت به موطن اصلی، به همان اندازه یا بیش از ترک وطن تعجب آور است. در خلال مدت ترک موطن، شغلی که باید جایگزین شود"اگر وجود داشته باشد"، تغییر یافته است و مشاوران و همکاران جابه</w:t>
            </w:r>
            <w:r w:rsidRPr="00091935">
              <w:rPr>
                <w:rFonts w:ascii="Tahoma" w:eastAsia="Times New Roman" w:hAnsi="Tahoma" w:cs="Tahoma"/>
                <w:sz w:val="12"/>
                <w:szCs w:val="12"/>
                <w:rtl/>
              </w:rPr>
              <w:softHyphen/>
              <w:t>جا خواهند شد و اولویت</w:t>
            </w:r>
            <w:r w:rsidRPr="00091935">
              <w:rPr>
                <w:rFonts w:ascii="Tahoma" w:eastAsia="Times New Roman" w:hAnsi="Tahoma" w:cs="Tahoma"/>
                <w:sz w:val="12"/>
                <w:szCs w:val="12"/>
                <w:rtl/>
              </w:rPr>
              <w:softHyphen/>
              <w:t>های استراتژیک تغییر خواهند کرد. سازمان</w:t>
            </w:r>
            <w:r w:rsidRPr="00091935">
              <w:rPr>
                <w:rFonts w:ascii="Tahoma" w:eastAsia="Times New Roman" w:hAnsi="Tahoma" w:cs="Tahoma"/>
                <w:sz w:val="12"/>
                <w:szCs w:val="12"/>
                <w:rtl/>
              </w:rPr>
              <w:softHyphen/>
              <w:t>ها نیازمند ارائه آموزش</w:t>
            </w:r>
            <w:r w:rsidRPr="00091935">
              <w:rPr>
                <w:rFonts w:ascii="Tahoma" w:eastAsia="Times New Roman" w:hAnsi="Tahoma" w:cs="Tahoma"/>
                <w:sz w:val="12"/>
                <w:szCs w:val="12"/>
                <w:rtl/>
              </w:rPr>
              <w:softHyphen/>
              <w:t>های مستمرّی هستند که مدیران را در خروج از کشور و بازگشت مجدد به آن با شرایط جدید تطبیق دهند. با گسترش تلاش</w:t>
            </w:r>
            <w:r w:rsidRPr="00091935">
              <w:rPr>
                <w:rFonts w:ascii="Tahoma" w:eastAsia="Times New Roman" w:hAnsi="Tahoma" w:cs="Tahoma"/>
                <w:sz w:val="12"/>
                <w:szCs w:val="12"/>
                <w:rtl/>
              </w:rPr>
              <w:softHyphen/>
              <w:t>های دولت</w:t>
            </w:r>
            <w:r w:rsidRPr="00091935">
              <w:rPr>
                <w:rFonts w:ascii="Tahoma" w:eastAsia="Times New Roman" w:hAnsi="Tahoma" w:cs="Tahoma"/>
                <w:sz w:val="12"/>
                <w:szCs w:val="12"/>
                <w:rtl/>
              </w:rPr>
              <w:softHyphen/>
              <w:t>های محلی و مرکزی در جهت ترغیب و جذب سرمایه یا سرمایه</w:t>
            </w:r>
            <w:r w:rsidRPr="00091935">
              <w:rPr>
                <w:rFonts w:ascii="Tahoma" w:eastAsia="Times New Roman" w:hAnsi="Tahoma" w:cs="Tahoma"/>
                <w:sz w:val="12"/>
                <w:szCs w:val="12"/>
                <w:rtl/>
              </w:rPr>
              <w:softHyphen/>
              <w:t>گذاران، مواجهه با مسئولان دولت</w:t>
            </w:r>
            <w:r w:rsidRPr="00091935">
              <w:rPr>
                <w:rFonts w:ascii="Tahoma" w:eastAsia="Times New Roman" w:hAnsi="Tahoma" w:cs="Tahoma"/>
                <w:sz w:val="12"/>
                <w:szCs w:val="12"/>
                <w:rtl/>
              </w:rPr>
              <w:softHyphen/>
              <w:t>ها وشرکت</w:t>
            </w:r>
            <w:r w:rsidRPr="00091935">
              <w:rPr>
                <w:rFonts w:ascii="Tahoma" w:eastAsia="Times New Roman" w:hAnsi="Tahoma" w:cs="Tahoma"/>
                <w:sz w:val="12"/>
                <w:szCs w:val="12"/>
                <w:rtl/>
              </w:rPr>
              <w:softHyphen/>
              <w:t>ها به</w:t>
            </w:r>
            <w:r w:rsidRPr="00091935">
              <w:rPr>
                <w:rFonts w:ascii="Tahoma" w:eastAsia="Times New Roman" w:hAnsi="Tahoma" w:cs="Tahoma"/>
                <w:sz w:val="12"/>
                <w:szCs w:val="12"/>
                <w:rtl/>
              </w:rPr>
              <w:softHyphen/>
              <w:t>طور ملموسی افزایش یافته است. دولت</w:t>
            </w:r>
            <w:r w:rsidRPr="00091935">
              <w:rPr>
                <w:rFonts w:ascii="Tahoma" w:eastAsia="Times New Roman" w:hAnsi="Tahoma" w:cs="Tahoma"/>
                <w:sz w:val="12"/>
                <w:szCs w:val="12"/>
                <w:rtl/>
              </w:rPr>
              <w:softHyphen/>
              <w:t>ها مجبور شده</w:t>
            </w:r>
            <w:r w:rsidRPr="00091935">
              <w:rPr>
                <w:rFonts w:ascii="Tahoma" w:eastAsia="Times New Roman" w:hAnsi="Tahoma" w:cs="Tahoma"/>
                <w:sz w:val="12"/>
                <w:szCs w:val="12"/>
                <w:rtl/>
              </w:rPr>
              <w:softHyphen/>
              <w:t>اند تا روش</w:t>
            </w:r>
            <w:r w:rsidRPr="00091935">
              <w:rPr>
                <w:rFonts w:ascii="Tahoma" w:eastAsia="Times New Roman" w:hAnsi="Tahoma" w:cs="Tahoma"/>
                <w:sz w:val="12"/>
                <w:szCs w:val="12"/>
                <w:rtl/>
              </w:rPr>
              <w:softHyphen/>
              <w:t>های برخورد را بهبود بخشند، چرا که این مواجهه بین مقامات دولتی "دولت</w:t>
            </w:r>
            <w:r w:rsidRPr="00091935">
              <w:rPr>
                <w:rFonts w:ascii="Tahoma" w:eastAsia="Times New Roman" w:hAnsi="Tahoma" w:cs="Tahoma"/>
                <w:sz w:val="12"/>
                <w:szCs w:val="12"/>
                <w:rtl/>
              </w:rPr>
              <w:softHyphen/>
              <w:t>های محلی و دولت</w:t>
            </w:r>
            <w:r w:rsidRPr="00091935">
              <w:rPr>
                <w:rFonts w:ascii="Tahoma" w:eastAsia="Times New Roman" w:hAnsi="Tahoma" w:cs="Tahoma"/>
                <w:sz w:val="12"/>
                <w:szCs w:val="12"/>
                <w:rtl/>
              </w:rPr>
              <w:softHyphen/>
              <w:t>های مرکزی" به</w:t>
            </w:r>
            <w:r w:rsidRPr="00091935">
              <w:rPr>
                <w:rFonts w:ascii="Tahoma" w:eastAsia="Times New Roman" w:hAnsi="Tahoma" w:cs="Tahoma"/>
                <w:sz w:val="12"/>
                <w:szCs w:val="12"/>
                <w:rtl/>
              </w:rPr>
              <w:softHyphen/>
              <w:t>صورت روزانه انجام می</w:t>
            </w:r>
            <w:r w:rsidRPr="00091935">
              <w:rPr>
                <w:rFonts w:ascii="Tahoma" w:eastAsia="Times New Roman" w:hAnsi="Tahoma" w:cs="Tahoma"/>
                <w:sz w:val="12"/>
                <w:szCs w:val="12"/>
                <w:rtl/>
              </w:rPr>
              <w:softHyphen/>
              <w:t>شود. امروزه دولت</w:t>
            </w:r>
            <w:r w:rsidRPr="00091935">
              <w:rPr>
                <w:rFonts w:ascii="Tahoma" w:eastAsia="Times New Roman" w:hAnsi="Tahoma" w:cs="Tahoma"/>
                <w:sz w:val="12"/>
                <w:szCs w:val="12"/>
                <w:rtl/>
              </w:rPr>
              <w:softHyphen/>
              <w:t>ها تحت لوای سازمان تجارت جهانی</w:t>
            </w:r>
            <w:r w:rsidRPr="00091935">
              <w:rPr>
                <w:rFonts w:ascii="Tahoma" w:eastAsia="Times New Roman" w:hAnsi="Tahoma" w:cs="Tahoma"/>
                <w:sz w:val="12"/>
                <w:szCs w:val="12"/>
                <w:rtl/>
              </w:rPr>
              <w:fldChar w:fldCharType="begin"/>
            </w:r>
            <w:r w:rsidRPr="00091935">
              <w:rPr>
                <w:rFonts w:ascii="Tahoma" w:eastAsia="Times New Roman" w:hAnsi="Tahoma" w:cs="Tahoma"/>
                <w:sz w:val="12"/>
                <w:szCs w:val="12"/>
                <w:rtl/>
              </w:rPr>
              <w:instrText xml:space="preserve"> </w:instrText>
            </w:r>
            <w:r w:rsidRPr="00091935">
              <w:rPr>
                <w:rFonts w:ascii="Tahoma" w:eastAsia="Times New Roman" w:hAnsi="Tahoma" w:cs="Tahoma"/>
                <w:sz w:val="12"/>
                <w:szCs w:val="12"/>
              </w:rPr>
              <w:instrText>HYPERLINK "http://ssgj.iranjournals.ir/publisher?_action=publish" \l "_ftn8" \o</w:instrText>
            </w:r>
            <w:r w:rsidRPr="00091935">
              <w:rPr>
                <w:rFonts w:ascii="Tahoma" w:eastAsia="Times New Roman" w:hAnsi="Tahoma" w:cs="Tahoma"/>
                <w:sz w:val="12"/>
                <w:szCs w:val="12"/>
                <w:rtl/>
              </w:rPr>
              <w:instrText xml:space="preserve"> "" </w:instrText>
            </w:r>
            <w:r w:rsidRPr="00091935">
              <w:rPr>
                <w:rFonts w:ascii="Tahoma" w:eastAsia="Times New Roman" w:hAnsi="Tahoma" w:cs="Tahoma"/>
                <w:sz w:val="12"/>
                <w:szCs w:val="12"/>
                <w:rtl/>
              </w:rPr>
              <w:fldChar w:fldCharType="separate"/>
            </w:r>
            <w:r w:rsidRPr="00091935">
              <w:rPr>
                <w:rFonts w:ascii="Tahoma" w:eastAsia="Times New Roman" w:hAnsi="Tahoma" w:cs="Tahoma"/>
                <w:color w:val="0000FF"/>
                <w:szCs w:val="12"/>
                <w:rtl/>
              </w:rPr>
              <w:t>[8]</w:t>
            </w:r>
            <w:r w:rsidRPr="00091935">
              <w:rPr>
                <w:rFonts w:ascii="Tahoma" w:eastAsia="Times New Roman" w:hAnsi="Tahoma" w:cs="Tahoma"/>
                <w:sz w:val="12"/>
                <w:szCs w:val="12"/>
                <w:rtl/>
              </w:rPr>
              <w:fldChar w:fldCharType="end"/>
            </w:r>
            <w:r w:rsidRPr="00091935">
              <w:rPr>
                <w:rFonts w:ascii="Tahoma" w:eastAsia="Times New Roman" w:hAnsi="Tahoma" w:cs="Tahoma"/>
                <w:sz w:val="12"/>
                <w:szCs w:val="12"/>
                <w:rtl/>
              </w:rPr>
              <w:t xml:space="preserve"> و سازمان توسعه و همکاری اقتصادی</w:t>
            </w:r>
            <w:r w:rsidRPr="00091935">
              <w:rPr>
                <w:rFonts w:ascii="Tahoma" w:eastAsia="Times New Roman" w:hAnsi="Tahoma" w:cs="Tahoma"/>
                <w:sz w:val="12"/>
                <w:szCs w:val="12"/>
                <w:rtl/>
              </w:rPr>
              <w:fldChar w:fldCharType="begin"/>
            </w:r>
            <w:r w:rsidRPr="00091935">
              <w:rPr>
                <w:rFonts w:ascii="Tahoma" w:eastAsia="Times New Roman" w:hAnsi="Tahoma" w:cs="Tahoma"/>
                <w:sz w:val="12"/>
                <w:szCs w:val="12"/>
                <w:rtl/>
              </w:rPr>
              <w:instrText xml:space="preserve"> </w:instrText>
            </w:r>
            <w:r w:rsidRPr="00091935">
              <w:rPr>
                <w:rFonts w:ascii="Tahoma" w:eastAsia="Times New Roman" w:hAnsi="Tahoma" w:cs="Tahoma"/>
                <w:sz w:val="12"/>
                <w:szCs w:val="12"/>
              </w:rPr>
              <w:instrText>HYPERLINK "http://ssgj.iranjournals.ir/publisher?_action=publish" \l "_ftn9" \o</w:instrText>
            </w:r>
            <w:r w:rsidRPr="00091935">
              <w:rPr>
                <w:rFonts w:ascii="Tahoma" w:eastAsia="Times New Roman" w:hAnsi="Tahoma" w:cs="Tahoma"/>
                <w:sz w:val="12"/>
                <w:szCs w:val="12"/>
                <w:rtl/>
              </w:rPr>
              <w:instrText xml:space="preserve"> "" </w:instrText>
            </w:r>
            <w:r w:rsidRPr="00091935">
              <w:rPr>
                <w:rFonts w:ascii="Tahoma" w:eastAsia="Times New Roman" w:hAnsi="Tahoma" w:cs="Tahoma"/>
                <w:sz w:val="12"/>
                <w:szCs w:val="12"/>
                <w:rtl/>
              </w:rPr>
              <w:fldChar w:fldCharType="separate"/>
            </w:r>
            <w:r w:rsidRPr="00091935">
              <w:rPr>
                <w:rFonts w:ascii="Tahoma" w:eastAsia="Times New Roman" w:hAnsi="Tahoma" w:cs="Tahoma"/>
                <w:color w:val="0000FF"/>
                <w:szCs w:val="12"/>
                <w:rtl/>
              </w:rPr>
              <w:t>[9]</w:t>
            </w:r>
            <w:r w:rsidRPr="00091935">
              <w:rPr>
                <w:rFonts w:ascii="Tahoma" w:eastAsia="Times New Roman" w:hAnsi="Tahoma" w:cs="Tahoma"/>
                <w:sz w:val="12"/>
                <w:szCs w:val="12"/>
                <w:rtl/>
              </w:rPr>
              <w:fldChar w:fldCharType="end"/>
            </w:r>
            <w:r w:rsidRPr="00091935">
              <w:rPr>
                <w:rFonts w:ascii="Tahoma" w:eastAsia="Times New Roman" w:hAnsi="Tahoma" w:cs="Tahoma"/>
                <w:sz w:val="12"/>
                <w:szCs w:val="12"/>
                <w:rtl/>
              </w:rPr>
              <w:t xml:space="preserve"> وارد عرصه تجارت بین</w:t>
            </w:r>
            <w:r w:rsidRPr="00091935">
              <w:rPr>
                <w:rFonts w:ascii="Tahoma" w:eastAsia="Times New Roman" w:hAnsi="Tahoma" w:cs="Tahoma"/>
                <w:sz w:val="12"/>
                <w:szCs w:val="12"/>
                <w:rtl/>
              </w:rPr>
              <w:softHyphen/>
              <w:t>المللی می</w:t>
            </w:r>
            <w:r w:rsidRPr="00091935">
              <w:rPr>
                <w:rFonts w:ascii="Tahoma" w:eastAsia="Times New Roman" w:hAnsi="Tahoma" w:cs="Tahoma"/>
                <w:sz w:val="12"/>
                <w:szCs w:val="12"/>
                <w:rtl/>
              </w:rPr>
              <w:softHyphen/>
              <w:t>شوند. بعضی از این برخوردها قابل پیش بینی</w:t>
            </w:r>
            <w:r w:rsidRPr="00091935">
              <w:rPr>
                <w:rFonts w:ascii="Tahoma" w:eastAsia="Times New Roman" w:hAnsi="Tahoma" w:cs="Tahoma"/>
                <w:sz w:val="12"/>
                <w:szCs w:val="12"/>
                <w:rtl/>
              </w:rPr>
              <w:softHyphen/>
              <w:t>اند اما عاملی که موجب بروز مشکل می</w:t>
            </w:r>
            <w:r w:rsidRPr="00091935">
              <w:rPr>
                <w:rFonts w:ascii="Tahoma" w:eastAsia="Times New Roman" w:hAnsi="Tahoma" w:cs="Tahoma"/>
                <w:sz w:val="12"/>
                <w:szCs w:val="12"/>
                <w:rtl/>
              </w:rPr>
              <w:softHyphen/>
              <w:t>شود، میزان و نوع آمادگی پذیرش تعامل فرهنگی با سایر ملل خارجی است. آموزش</w:t>
            </w:r>
            <w:r w:rsidRPr="00091935">
              <w:rPr>
                <w:rFonts w:ascii="Tahoma" w:eastAsia="Times New Roman" w:hAnsi="Tahoma" w:cs="Tahoma"/>
                <w:sz w:val="12"/>
                <w:szCs w:val="12"/>
                <w:rtl/>
              </w:rPr>
              <w:softHyphen/>
              <w:t>هایی که به</w:t>
            </w:r>
            <w:r w:rsidRPr="00091935">
              <w:rPr>
                <w:rFonts w:ascii="Tahoma" w:eastAsia="Times New Roman" w:hAnsi="Tahoma" w:cs="Tahoma"/>
                <w:sz w:val="12"/>
                <w:szCs w:val="12"/>
                <w:rtl/>
              </w:rPr>
              <w:softHyphen/>
              <w:t>مرور زمان به جلسات راهنمایی و ارائه خلاصه های فرهنگی درآمده</w:t>
            </w:r>
            <w:r w:rsidRPr="00091935">
              <w:rPr>
                <w:rFonts w:ascii="Tahoma" w:eastAsia="Times New Roman" w:hAnsi="Tahoma" w:cs="Tahoma"/>
                <w:sz w:val="12"/>
                <w:szCs w:val="12"/>
                <w:rtl/>
              </w:rPr>
              <w:softHyphen/>
              <w:t>اند اما می توان آنها را با استفاده از سخنرانی، ایفای نقش و مطالعه موردی تکمیل کرد. تحقیقی پیرامون توانایی</w:t>
            </w:r>
            <w:r w:rsidRPr="00091935">
              <w:rPr>
                <w:rFonts w:ascii="Tahoma" w:eastAsia="Times New Roman" w:hAnsi="Tahoma" w:cs="Tahoma"/>
                <w:sz w:val="12"/>
                <w:szCs w:val="12"/>
                <w:rtl/>
              </w:rPr>
              <w:softHyphen/>
              <w:t>های فرهنگی نشان داد که توان ادراکی و تفکری، تنها صفت</w:t>
            </w:r>
            <w:r w:rsidRPr="00091935">
              <w:rPr>
                <w:rFonts w:ascii="Tahoma" w:eastAsia="Times New Roman" w:hAnsi="Tahoma" w:cs="Tahoma"/>
                <w:sz w:val="12"/>
                <w:szCs w:val="12"/>
                <w:rtl/>
              </w:rPr>
              <w:softHyphen/>
              <w:t>های مهم برای یک مدیر بین المللی موفق که دور از موطن است، نیست چه اینکه "بلک" و "مندنهال" می</w:t>
            </w:r>
            <w:r w:rsidRPr="00091935">
              <w:rPr>
                <w:rFonts w:ascii="Tahoma" w:eastAsia="Times New Roman" w:hAnsi="Tahoma" w:cs="Tahoma"/>
                <w:sz w:val="12"/>
                <w:szCs w:val="12"/>
                <w:rtl/>
              </w:rPr>
              <w:softHyphen/>
              <w:t>گویند: ویژگی مهم دیگر، توانایی تعامل گسترده با ملیت</w:t>
            </w:r>
            <w:r w:rsidRPr="00091935">
              <w:rPr>
                <w:rFonts w:ascii="Tahoma" w:eastAsia="Times New Roman" w:hAnsi="Tahoma" w:cs="Tahoma"/>
                <w:sz w:val="12"/>
                <w:szCs w:val="12"/>
                <w:rtl/>
              </w:rPr>
              <w:softHyphen/>
              <w:t>های کشور میزبان است. برای مثال با استفاده از قالب هوفستد، یک مدیر انگلوساکسون فردگرا با بعد قدرت ضعیف، وظیفه مداری و صبوری نسبت به عدم قطعیت</w:t>
            </w:r>
            <w:r w:rsidRPr="00091935">
              <w:rPr>
                <w:rFonts w:ascii="Tahoma" w:eastAsia="Times New Roman" w:hAnsi="Tahoma" w:cs="Tahoma"/>
                <w:sz w:val="12"/>
                <w:szCs w:val="12"/>
                <w:rtl/>
              </w:rPr>
              <w:softHyphen/>
              <w:t>ها را که قصد دارد در یک فرهنگ شرقی به افزایش جمع</w:t>
            </w:r>
            <w:r w:rsidRPr="00091935">
              <w:rPr>
                <w:rFonts w:ascii="Tahoma" w:eastAsia="Times New Roman" w:hAnsi="Tahoma" w:cs="Tahoma"/>
                <w:sz w:val="12"/>
                <w:szCs w:val="12"/>
                <w:rtl/>
              </w:rPr>
              <w:softHyphen/>
              <w:t>گرایی، بُعد قدرت بالا، انسان</w:t>
            </w:r>
            <w:r w:rsidRPr="00091935">
              <w:rPr>
                <w:rFonts w:ascii="Tahoma" w:eastAsia="Times New Roman" w:hAnsi="Tahoma" w:cs="Tahoma"/>
                <w:sz w:val="12"/>
                <w:szCs w:val="12"/>
                <w:rtl/>
              </w:rPr>
              <w:softHyphen/>
              <w:t>مداری و اجتناب از عدم قطعیت بپردازد، درچنین شرایطی لازم است که میزان تعلیم و تعلم، گسترده و سخت</w:t>
            </w:r>
            <w:r w:rsidRPr="00091935">
              <w:rPr>
                <w:rFonts w:ascii="Tahoma" w:eastAsia="Times New Roman" w:hAnsi="Tahoma" w:cs="Tahoma"/>
                <w:sz w:val="12"/>
                <w:szCs w:val="12"/>
                <w:rtl/>
              </w:rPr>
              <w:softHyphen/>
              <w:t>گیرانه باشد. آموزش فرهنگ مختلط و تئوری یادگیری اجتماعی به تکمیل درک، تنظیم و عملکرد بهتر جهت توسعه مهارت فرهنگ مختلط کمک می</w:t>
            </w:r>
            <w:r w:rsidRPr="00091935">
              <w:rPr>
                <w:rFonts w:ascii="Tahoma" w:eastAsia="Times New Roman" w:hAnsi="Tahoma" w:cs="Tahoma"/>
                <w:sz w:val="12"/>
                <w:szCs w:val="12"/>
                <w:rtl/>
              </w:rPr>
              <w:softHyphen/>
              <w:t>کند. تئوری یادگیری اجتماعی، طبق نظر آلبرت باندورا، تلاش می</w:t>
            </w:r>
            <w:r w:rsidRPr="00091935">
              <w:rPr>
                <w:rFonts w:ascii="Tahoma" w:eastAsia="Times New Roman" w:hAnsi="Tahoma" w:cs="Tahoma"/>
                <w:sz w:val="12"/>
                <w:szCs w:val="12"/>
                <w:rtl/>
              </w:rPr>
              <w:softHyphen/>
              <w:t>کند که چگونه آموختن ما را توضیح دهد. این نوع یادگیری به دو فرایند تقسیم می</w:t>
            </w:r>
            <w:r w:rsidRPr="00091935">
              <w:rPr>
                <w:rFonts w:ascii="Tahoma" w:eastAsia="Times New Roman" w:hAnsi="Tahoma" w:cs="Tahoma"/>
                <w:sz w:val="12"/>
                <w:szCs w:val="12"/>
                <w:rtl/>
              </w:rPr>
              <w:softHyphen/>
              <w:t>شود: "مدل سازی نمادین" که عبارتست از رفتارهایی مقلدانه از شنیده</w:t>
            </w:r>
            <w:r w:rsidRPr="00091935">
              <w:rPr>
                <w:rFonts w:ascii="Tahoma" w:eastAsia="Times New Roman" w:hAnsi="Tahoma" w:cs="Tahoma"/>
                <w:sz w:val="12"/>
                <w:szCs w:val="12"/>
                <w:rtl/>
              </w:rPr>
              <w:softHyphen/>
              <w:t>ها و خوانده</w:t>
            </w:r>
            <w:r w:rsidRPr="00091935">
              <w:rPr>
                <w:rFonts w:ascii="Tahoma" w:eastAsia="Times New Roman" w:hAnsi="Tahoma" w:cs="Tahoma"/>
                <w:sz w:val="12"/>
                <w:szCs w:val="12"/>
                <w:rtl/>
              </w:rPr>
              <w:softHyphen/>
              <w:t>هایی درباره خود و "مدل سازی مشارکتی" که عبارتست از حتی سخن گفتن یا تقلیدکردن کاری. به</w:t>
            </w:r>
            <w:r w:rsidRPr="00091935">
              <w:rPr>
                <w:rFonts w:ascii="Tahoma" w:eastAsia="Times New Roman" w:hAnsi="Tahoma" w:cs="Tahoma"/>
                <w:sz w:val="12"/>
                <w:szCs w:val="12"/>
                <w:rtl/>
              </w:rPr>
              <w:softHyphen/>
              <w:t>عبارت دیگر ما از طریق مشاهده و یا تجربه کردن می</w:t>
            </w:r>
            <w:r w:rsidRPr="00091935">
              <w:rPr>
                <w:rFonts w:ascii="Tahoma" w:eastAsia="Times New Roman" w:hAnsi="Tahoma" w:cs="Tahoma"/>
                <w:sz w:val="12"/>
                <w:szCs w:val="12"/>
                <w:rtl/>
              </w:rPr>
              <w:softHyphen/>
              <w:t>آموزیم.</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نقش در حال تغییر منابع انسانی: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به واسطه تغییرات دنیای تجارت، نقش واحد منابع انسانی باید تغییر کند. زمانی واحدهای منابع انسانی به عنوان عوامل مکانیکی در نظر گرفته می شدند که سازمان</w:t>
            </w:r>
            <w:r w:rsidRPr="00091935">
              <w:rPr>
                <w:rFonts w:ascii="Tahoma" w:eastAsia="Times New Roman" w:hAnsi="Tahoma" w:cs="Tahoma"/>
                <w:sz w:val="12"/>
                <w:szCs w:val="12"/>
                <w:rtl/>
              </w:rPr>
              <w:softHyphen/>
              <w:t>ها را در زمینه های استخدام، اخراج و احتمالاً آموزش کارکنان یاری می رساندند. یعنی واحد منابع انسانی یک الزام اداری یا شاید اندکی فراتر از این مقوله تلقی می شد. در مدت بیست سال گذشته، اهمیت نیروی کار منعطف، خوب برانگیخته شده و بسیار ماهرانه آشکار شده است. درحـــال حاضر از واحد منابع انسانی انتظار می</w:t>
            </w:r>
            <w:r w:rsidRPr="00091935">
              <w:rPr>
                <w:rFonts w:ascii="Tahoma" w:eastAsia="Times New Roman" w:hAnsi="Tahoma" w:cs="Tahoma"/>
                <w:sz w:val="12"/>
                <w:szCs w:val="12"/>
                <w:rtl/>
              </w:rPr>
              <w:softHyphen/>
              <w:t xml:space="preserve">رود که ارزشی را به سازمان بیفزاید نه اینکه فقط هزینه ای را </w:t>
            </w:r>
            <w:r w:rsidRPr="00091935">
              <w:rPr>
                <w:rFonts w:ascii="Tahoma" w:eastAsia="Times New Roman" w:hAnsi="Tahoma" w:cs="Tahoma"/>
                <w:sz w:val="12"/>
                <w:szCs w:val="12"/>
                <w:rtl/>
              </w:rPr>
              <w:lastRenderedPageBreak/>
              <w:t>برای سازمان ایجاد کند.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اولریش در مورد موفقیت سازمانی واحد منابع</w:t>
            </w:r>
            <w:r w:rsidRPr="00091935">
              <w:rPr>
                <w:rFonts w:ascii="Tahoma" w:eastAsia="Times New Roman" w:hAnsi="Tahoma" w:cs="Tahoma"/>
                <w:sz w:val="12"/>
                <w:szCs w:val="12"/>
                <w:rtl/>
              </w:rPr>
              <w:softHyphen/>
              <w:t>انسانی چهار شیوه را ارائه کرده</w:t>
            </w:r>
            <w:r w:rsidRPr="00091935">
              <w:rPr>
                <w:rFonts w:ascii="Tahoma" w:eastAsia="Times New Roman" w:hAnsi="Tahoma" w:cs="Tahoma"/>
                <w:sz w:val="12"/>
                <w:szCs w:val="12"/>
                <w:rtl/>
              </w:rPr>
              <w:softHyphen/>
              <w:t>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با مدیران ارشد و صفی به</w:t>
            </w:r>
            <w:r w:rsidRPr="00091935">
              <w:rPr>
                <w:rFonts w:ascii="Tahoma" w:eastAsia="Times New Roman" w:hAnsi="Tahoma" w:cs="Tahoma"/>
                <w:sz w:val="12"/>
                <w:szCs w:val="12"/>
                <w:rtl/>
              </w:rPr>
              <w:softHyphen/>
              <w:t>منظور انتقال برنامه‌ریزی‌های انجام شده به حوزه عمل همکاری کنند؛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به منظور ایجاد کارآیی برای کاهش هزینه و حفظ کیفیت، واحد منابع انسانی باید تخصصی شود و بر این اساس کار سازماندهی انجام گیرد؛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به مدافعی برای کارکنان تبدیل شود، درحالی که در جهت افزایش مشارکت کارکنان، به‌ویژه تعهــد و توانایی آنها برای ایجاد نتایج فعالیت می‌کند؛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مدیران منابع انسانی بایستی نقش عامل تغییر را در جهت تغییر و اصلاح فرایندها و بهبود ظرفیت سازمانی ایفا کنند.(خیراندیش و افشارنژاد، 1384: 21)</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بیشتر واحدهای منابع انسانی پیشرفته و توانمند ممکن است فقط بر کارمندیابی‌، اداره برنامه های توسعه و آموزش و طراحی خلاقیت</w:t>
            </w:r>
            <w:r w:rsidRPr="00091935">
              <w:rPr>
                <w:rFonts w:ascii="Tahoma" w:eastAsia="Times New Roman" w:hAnsi="Tahoma" w:cs="Tahoma"/>
                <w:sz w:val="12"/>
                <w:szCs w:val="12"/>
                <w:rtl/>
              </w:rPr>
              <w:softHyphen/>
              <w:t>ها در جهت افزایش تنوع بازار نظارت کنند، اما این مسئله‌ای نیست که موردنیاز مدیران حرفه ای منابع انسانی باشد. آنان باید در جهت بازنگری و شکل دهی مجدد واحد منابع انسانی همکاری‌هایی را با مدیران عملیاتی ترتیب داده، به پیامدهای آن متعهد شوند. مدیران صفی به سهامداران برای ایجاد ارزش اقتصادی به مشتریان درجهت ارائه خدمات یا تولید با ارزش و به کارکنان درقبال طراحی محل کاری ارزشمند پاسخگو هستند. ضروری است مدیران منابع انسانی نیز بخشی از این توافق</w:t>
            </w:r>
            <w:r w:rsidRPr="00091935">
              <w:rPr>
                <w:rFonts w:ascii="Tahoma" w:eastAsia="Times New Roman" w:hAnsi="Tahoma" w:cs="Tahoma"/>
                <w:sz w:val="12"/>
                <w:szCs w:val="12"/>
                <w:rtl/>
              </w:rPr>
              <w:softHyphen/>
              <w:t>ها باشند.(اولریش و بروکبنک، 1385: 17)</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چالش</w:t>
            </w:r>
            <w:r w:rsidRPr="00091935">
              <w:rPr>
                <w:rFonts w:ascii="Tahoma" w:eastAsia="Times New Roman" w:hAnsi="Tahoma" w:cs="Tahoma"/>
                <w:sz w:val="12"/>
                <w:szCs w:val="12"/>
                <w:rtl/>
              </w:rPr>
              <w:softHyphen/>
              <w:t>های سازمان</w:t>
            </w:r>
            <w:r w:rsidRPr="00091935">
              <w:rPr>
                <w:rFonts w:ascii="Tahoma" w:eastAsia="Times New Roman" w:hAnsi="Tahoma" w:cs="Tahoma"/>
                <w:sz w:val="12"/>
                <w:szCs w:val="12"/>
                <w:rtl/>
              </w:rPr>
              <w:softHyphen/>
              <w:t>ها در فرایند جهانی شدن: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دهه های اخیر، در جهان تحولاتی رخ داده که درحال تداوم و تکمیل است. این دگرگونی</w:t>
            </w:r>
            <w:r w:rsidRPr="00091935">
              <w:rPr>
                <w:rFonts w:ascii="Tahoma" w:eastAsia="Times New Roman" w:hAnsi="Tahoma" w:cs="Tahoma"/>
                <w:sz w:val="12"/>
                <w:szCs w:val="12"/>
                <w:rtl/>
              </w:rPr>
              <w:softHyphen/>
              <w:t>ها، محیط فعالیت</w:t>
            </w:r>
            <w:r w:rsidRPr="00091935">
              <w:rPr>
                <w:rFonts w:ascii="Tahoma" w:eastAsia="Times New Roman" w:hAnsi="Tahoma" w:cs="Tahoma"/>
                <w:sz w:val="12"/>
                <w:szCs w:val="12"/>
                <w:rtl/>
              </w:rPr>
              <w:softHyphen/>
              <w:t>های صنعتی را تغییر داده، سازمان</w:t>
            </w:r>
            <w:r w:rsidRPr="00091935">
              <w:rPr>
                <w:rFonts w:ascii="Tahoma" w:eastAsia="Times New Roman" w:hAnsi="Tahoma" w:cs="Tahoma"/>
                <w:sz w:val="12"/>
                <w:szCs w:val="12"/>
                <w:rtl/>
              </w:rPr>
              <w:softHyphen/>
              <w:t>ها را برای بقا و رشد با چالش</w:t>
            </w:r>
            <w:r w:rsidRPr="00091935">
              <w:rPr>
                <w:rFonts w:ascii="Tahoma" w:eastAsia="Times New Roman" w:hAnsi="Tahoma" w:cs="Tahoma"/>
                <w:sz w:val="12"/>
                <w:szCs w:val="12"/>
                <w:rtl/>
              </w:rPr>
              <w:softHyphen/>
              <w:t>های جدیدی روبه‌رو کرده است که عبارتند از:</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چالش</w:t>
            </w:r>
            <w:r w:rsidRPr="00091935">
              <w:rPr>
                <w:rFonts w:ascii="Tahoma" w:eastAsia="Times New Roman" w:hAnsi="Tahoma" w:cs="Tahoma"/>
                <w:sz w:val="12"/>
                <w:szCs w:val="12"/>
                <w:rtl/>
              </w:rPr>
              <w:softHyphen/>
              <w:t>های ناشی از تغییر پارادایم:</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فیزیک نیوتنی، علم با قطعیت همراه می</w:t>
            </w:r>
            <w:r w:rsidRPr="00091935">
              <w:rPr>
                <w:rFonts w:ascii="Tahoma" w:eastAsia="Times New Roman" w:hAnsi="Tahoma" w:cs="Tahoma"/>
                <w:sz w:val="12"/>
                <w:szCs w:val="12"/>
                <w:rtl/>
              </w:rPr>
              <w:softHyphen/>
              <w:t>باشد و قابل کمی کردن است. علت، در پدیده های علمی معلوم و روشن است. تفکر، خطی و آینده، قابل کنترل است. با ظهور علم کوانتوم، پیش بینی با اطمینان کامل ممکن نیست. آشوب، جزیی از وضعیت محیط است. علوم جدید روش و شکل فهمیدن، طراحی، هدایت و مدیریت سازمان</w:t>
            </w:r>
            <w:r w:rsidRPr="00091935">
              <w:rPr>
                <w:rFonts w:ascii="Tahoma" w:eastAsia="Times New Roman" w:hAnsi="Tahoma" w:cs="Tahoma"/>
                <w:sz w:val="12"/>
                <w:szCs w:val="12"/>
                <w:rtl/>
              </w:rPr>
              <w:softHyphen/>
              <w:t>ها را تغییر داده‌اند. در پارادایم جدید، جهان غیرخطی است، پیچیدگی پویا وجود دارد و آشوب نوعی نظم تلقی می شود. بنابراین سازمان</w:t>
            </w:r>
            <w:r w:rsidRPr="00091935">
              <w:rPr>
                <w:rFonts w:ascii="Tahoma" w:eastAsia="Times New Roman" w:hAnsi="Tahoma" w:cs="Tahoma"/>
                <w:sz w:val="12"/>
                <w:szCs w:val="12"/>
                <w:rtl/>
              </w:rPr>
              <w:softHyphen/>
              <w:t>ها را بر آن وا می</w:t>
            </w:r>
            <w:r w:rsidRPr="00091935">
              <w:rPr>
                <w:rFonts w:ascii="Tahoma" w:eastAsia="Times New Roman" w:hAnsi="Tahoma" w:cs="Tahoma"/>
                <w:sz w:val="12"/>
                <w:szCs w:val="12"/>
                <w:rtl/>
              </w:rPr>
              <w:softHyphen/>
              <w:t>دارد تا در فرایند پژوهش عملیاتی تولید و خدمات به</w:t>
            </w:r>
            <w:r w:rsidRPr="00091935">
              <w:rPr>
                <w:rFonts w:ascii="Tahoma" w:eastAsia="Times New Roman" w:hAnsi="Tahoma" w:cs="Tahoma"/>
                <w:sz w:val="12"/>
                <w:szCs w:val="12"/>
                <w:rtl/>
              </w:rPr>
              <w:softHyphen/>
              <w:t>سمت برنامه ریزی پویا و غیرخطی روی آورند.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چالش</w:t>
            </w:r>
            <w:r w:rsidRPr="00091935">
              <w:rPr>
                <w:rFonts w:ascii="Tahoma" w:eastAsia="Times New Roman" w:hAnsi="Tahoma" w:cs="Tahoma"/>
                <w:sz w:val="12"/>
                <w:szCs w:val="12"/>
                <w:rtl/>
              </w:rPr>
              <w:softHyphen/>
              <w:t>های ناشی از گسترش بازار:</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امروزه اکثر تولیدکنندگان بزرگ، کالاهای خود را در سراسر جهان می</w:t>
            </w:r>
            <w:r w:rsidRPr="00091935">
              <w:rPr>
                <w:rFonts w:ascii="Tahoma" w:eastAsia="Times New Roman" w:hAnsi="Tahoma" w:cs="Tahoma"/>
                <w:sz w:val="12"/>
                <w:szCs w:val="12"/>
                <w:rtl/>
              </w:rPr>
              <w:softHyphen/>
              <w:t>فروشند. برخی از آنان در خارج از کشور متبوع، درآمد بیشتری دارند. جهانی شدن نیروهای اقتصادی و اجتماعی، ارزش</w:t>
            </w:r>
            <w:r w:rsidRPr="00091935">
              <w:rPr>
                <w:rFonts w:ascii="Tahoma" w:eastAsia="Times New Roman" w:hAnsi="Tahoma" w:cs="Tahoma"/>
                <w:sz w:val="12"/>
                <w:szCs w:val="12"/>
                <w:rtl/>
              </w:rPr>
              <w:softHyphen/>
              <w:t>ها و فرصت</w:t>
            </w:r>
            <w:r w:rsidRPr="00091935">
              <w:rPr>
                <w:rFonts w:ascii="Tahoma" w:eastAsia="Times New Roman" w:hAnsi="Tahoma" w:cs="Tahoma"/>
                <w:sz w:val="12"/>
                <w:szCs w:val="12"/>
                <w:rtl/>
              </w:rPr>
              <w:softHyphen/>
              <w:t>ها را همگرا می</w:t>
            </w:r>
            <w:r w:rsidRPr="00091935">
              <w:rPr>
                <w:rFonts w:ascii="Tahoma" w:eastAsia="Times New Roman" w:hAnsi="Tahoma" w:cs="Tahoma"/>
                <w:sz w:val="12"/>
                <w:szCs w:val="12"/>
                <w:rtl/>
              </w:rPr>
              <w:softHyphen/>
              <w:t>سازد.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چالش</w:t>
            </w:r>
            <w:r w:rsidRPr="00091935">
              <w:rPr>
                <w:rFonts w:ascii="Tahoma" w:eastAsia="Times New Roman" w:hAnsi="Tahoma" w:cs="Tahoma"/>
                <w:sz w:val="12"/>
                <w:szCs w:val="12"/>
                <w:rtl/>
              </w:rPr>
              <w:softHyphen/>
              <w:t>های تغییر فناوری: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جهت</w:t>
            </w:r>
            <w:r w:rsidRPr="00091935">
              <w:rPr>
                <w:rFonts w:ascii="Tahoma" w:eastAsia="Times New Roman" w:hAnsi="Tahoma" w:cs="Tahoma"/>
                <w:sz w:val="12"/>
                <w:szCs w:val="12"/>
                <w:rtl/>
              </w:rPr>
              <w:softHyphen/>
              <w:t>گیری توسعه فناوری به</w:t>
            </w:r>
            <w:r w:rsidRPr="00091935">
              <w:rPr>
                <w:rFonts w:ascii="Tahoma" w:eastAsia="Times New Roman" w:hAnsi="Tahoma" w:cs="Tahoma"/>
                <w:sz w:val="12"/>
                <w:szCs w:val="12"/>
                <w:rtl/>
              </w:rPr>
              <w:softHyphen/>
              <w:t>سوی هوش مصنوعی، سیستم</w:t>
            </w:r>
            <w:r w:rsidRPr="00091935">
              <w:rPr>
                <w:rFonts w:ascii="Tahoma" w:eastAsia="Times New Roman" w:hAnsi="Tahoma" w:cs="Tahoma"/>
                <w:sz w:val="12"/>
                <w:szCs w:val="12"/>
                <w:rtl/>
              </w:rPr>
              <w:softHyphen/>
              <w:t>های خبره، روبات</w:t>
            </w:r>
            <w:r w:rsidRPr="00091935">
              <w:rPr>
                <w:rFonts w:ascii="Tahoma" w:eastAsia="Times New Roman" w:hAnsi="Tahoma" w:cs="Tahoma"/>
                <w:sz w:val="12"/>
                <w:szCs w:val="12"/>
                <w:rtl/>
              </w:rPr>
              <w:softHyphen/>
              <w:t>ها، ارتباط</w:t>
            </w:r>
            <w:r w:rsidRPr="00091935">
              <w:rPr>
                <w:rFonts w:ascii="Tahoma" w:eastAsia="Times New Roman" w:hAnsi="Tahoma" w:cs="Tahoma"/>
                <w:sz w:val="12"/>
                <w:szCs w:val="12"/>
                <w:rtl/>
              </w:rPr>
              <w:softHyphen/>
              <w:t>های دوربرد، فرا انتقال</w:t>
            </w:r>
            <w:r w:rsidRPr="00091935">
              <w:rPr>
                <w:rFonts w:ascii="Tahoma" w:eastAsia="Times New Roman" w:hAnsi="Tahoma" w:cs="Tahoma"/>
                <w:sz w:val="12"/>
                <w:szCs w:val="12"/>
                <w:rtl/>
              </w:rPr>
              <w:softHyphen/>
              <w:t>دهنده</w:t>
            </w:r>
            <w:r w:rsidRPr="00091935">
              <w:rPr>
                <w:rFonts w:ascii="Tahoma" w:eastAsia="Times New Roman" w:hAnsi="Tahoma" w:cs="Tahoma"/>
                <w:sz w:val="12"/>
                <w:szCs w:val="12"/>
                <w:rtl/>
              </w:rPr>
              <w:softHyphen/>
              <w:t>ها، فناوری زیستی و فناوری اطلاعاتی است. این جهت‌گیری چالش</w:t>
            </w:r>
            <w:r w:rsidRPr="00091935">
              <w:rPr>
                <w:rFonts w:ascii="Tahoma" w:eastAsia="Times New Roman" w:hAnsi="Tahoma" w:cs="Tahoma"/>
                <w:sz w:val="12"/>
                <w:szCs w:val="12"/>
                <w:rtl/>
              </w:rPr>
              <w:softHyphen/>
              <w:t>هایی را برای سازمان</w:t>
            </w:r>
            <w:r w:rsidRPr="00091935">
              <w:rPr>
                <w:rFonts w:ascii="Tahoma" w:eastAsia="Times New Roman" w:hAnsi="Tahoma" w:cs="Tahoma"/>
                <w:sz w:val="12"/>
                <w:szCs w:val="12"/>
                <w:rtl/>
              </w:rPr>
              <w:softHyphen/>
              <w:t>ها ایجاد کرده است؛ ازجمله: تغییر ماهیت کار مدیریتی، حذف کنترل و بازرسی، کاهش وابستگی سازمانی کارکنان و تطبیق و سازگاری کارکنان با تغییرات فناوری. (حسنی، 1386: 54)</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فشارهای محیطی و اکولوژیکی: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آلودگی محیطی زیاد شده و زندگی انسان</w:t>
            </w:r>
            <w:r w:rsidRPr="00091935">
              <w:rPr>
                <w:rFonts w:ascii="Tahoma" w:eastAsia="Times New Roman" w:hAnsi="Tahoma" w:cs="Tahoma"/>
                <w:sz w:val="12"/>
                <w:szCs w:val="12"/>
                <w:rtl/>
              </w:rPr>
              <w:softHyphen/>
              <w:t>ها را به خطر انداخته است. درحال حاضر فشار بر سازمان</w:t>
            </w:r>
            <w:r w:rsidRPr="00091935">
              <w:rPr>
                <w:rFonts w:ascii="Tahoma" w:eastAsia="Times New Roman" w:hAnsi="Tahoma" w:cs="Tahoma"/>
                <w:sz w:val="12"/>
                <w:szCs w:val="12"/>
                <w:rtl/>
              </w:rPr>
              <w:softHyphen/>
              <w:t>ها برای رعایت مسائل زیست</w:t>
            </w:r>
            <w:r w:rsidRPr="00091935">
              <w:rPr>
                <w:rFonts w:ascii="Tahoma" w:eastAsia="Times New Roman" w:hAnsi="Tahoma" w:cs="Tahoma"/>
                <w:sz w:val="12"/>
                <w:szCs w:val="12"/>
                <w:rtl/>
              </w:rPr>
              <w:softHyphen/>
              <w:t>محیطی درحال افزایش</w:t>
            </w:r>
            <w:r w:rsidRPr="00091935">
              <w:rPr>
                <w:rFonts w:ascii="Tahoma" w:eastAsia="Times New Roman" w:hAnsi="Tahoma" w:cs="Tahoma"/>
                <w:sz w:val="12"/>
                <w:szCs w:val="12"/>
                <w:rtl/>
              </w:rPr>
              <w:softHyphen/>
              <w:t>است و نهضت</w:t>
            </w:r>
            <w:r w:rsidRPr="00091935">
              <w:rPr>
                <w:rFonts w:ascii="Tahoma" w:eastAsia="Times New Roman" w:hAnsi="Tahoma" w:cs="Tahoma"/>
                <w:sz w:val="12"/>
                <w:szCs w:val="12"/>
                <w:rtl/>
              </w:rPr>
              <w:softHyphen/>
              <w:t>های مردمی و اجتماعی برای حفاظت از محیط زیست تشکیل شده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چالش</w:t>
            </w:r>
            <w:r w:rsidRPr="00091935">
              <w:rPr>
                <w:rFonts w:ascii="Tahoma" w:eastAsia="Times New Roman" w:hAnsi="Tahoma" w:cs="Tahoma"/>
                <w:sz w:val="12"/>
                <w:szCs w:val="12"/>
                <w:rtl/>
              </w:rPr>
              <w:softHyphen/>
              <w:t>های عصر دانش:</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حال حاضر در عصر دانش به</w:t>
            </w:r>
            <w:r w:rsidRPr="00091935">
              <w:rPr>
                <w:rFonts w:ascii="Tahoma" w:eastAsia="Times New Roman" w:hAnsi="Tahoma" w:cs="Tahoma"/>
                <w:sz w:val="12"/>
                <w:szCs w:val="12"/>
                <w:rtl/>
              </w:rPr>
              <w:softHyphen/>
              <w:t>سر می</w:t>
            </w:r>
            <w:r w:rsidRPr="00091935">
              <w:rPr>
                <w:rFonts w:ascii="Tahoma" w:eastAsia="Times New Roman" w:hAnsi="Tahoma" w:cs="Tahoma"/>
                <w:sz w:val="12"/>
                <w:szCs w:val="12"/>
                <w:rtl/>
              </w:rPr>
              <w:softHyphen/>
              <w:t>بریم، اقتصاد جدید عبارتست از داد و ستد دانش. دانش موجب فراهم شدن سرمایه شده، پایه</w:t>
            </w:r>
            <w:r w:rsidRPr="00091935">
              <w:rPr>
                <w:rFonts w:ascii="Tahoma" w:eastAsia="Times New Roman" w:hAnsi="Tahoma" w:cs="Tahoma"/>
                <w:sz w:val="12"/>
                <w:szCs w:val="12"/>
                <w:rtl/>
              </w:rPr>
              <w:softHyphen/>
              <w:t>های قدرت فردی و سازمانی را تشکیل می</w:t>
            </w:r>
            <w:r w:rsidRPr="00091935">
              <w:rPr>
                <w:rFonts w:ascii="Tahoma" w:eastAsia="Times New Roman" w:hAnsi="Tahoma" w:cs="Tahoma"/>
                <w:sz w:val="12"/>
                <w:szCs w:val="12"/>
                <w:rtl/>
              </w:rPr>
              <w:softHyphen/>
              <w:t>دهد. اطلاعات موجود، هر سه یا چهار سال دو برابر می شود. قدرت تفکر به</w:t>
            </w:r>
            <w:r w:rsidRPr="00091935">
              <w:rPr>
                <w:rFonts w:ascii="Tahoma" w:eastAsia="Times New Roman" w:hAnsi="Tahoma" w:cs="Tahoma"/>
                <w:sz w:val="12"/>
                <w:szCs w:val="12"/>
                <w:rtl/>
              </w:rPr>
              <w:softHyphen/>
              <w:t>عنوان با ارزش</w:t>
            </w:r>
            <w:r w:rsidRPr="00091935">
              <w:rPr>
                <w:rFonts w:ascii="Tahoma" w:eastAsia="Times New Roman" w:hAnsi="Tahoma" w:cs="Tahoma"/>
                <w:sz w:val="12"/>
                <w:szCs w:val="12"/>
                <w:rtl/>
              </w:rPr>
              <w:softHyphen/>
              <w:t>ترین دارایی سازمان</w:t>
            </w:r>
            <w:r w:rsidRPr="00091935">
              <w:rPr>
                <w:rFonts w:ascii="Tahoma" w:eastAsia="Times New Roman" w:hAnsi="Tahoma" w:cs="Tahoma"/>
                <w:sz w:val="12"/>
                <w:szCs w:val="12"/>
                <w:rtl/>
              </w:rPr>
              <w:softHyphen/>
              <w:t>ها تلقی می</w:t>
            </w:r>
            <w:r w:rsidRPr="00091935">
              <w:rPr>
                <w:rFonts w:ascii="Tahoma" w:eastAsia="Times New Roman" w:hAnsi="Tahoma" w:cs="Tahoma"/>
                <w:sz w:val="12"/>
                <w:szCs w:val="12"/>
                <w:rtl/>
              </w:rPr>
              <w:softHyphen/>
              <w:t>شود. سازمان</w:t>
            </w:r>
            <w:r w:rsidRPr="00091935">
              <w:rPr>
                <w:rFonts w:ascii="Tahoma" w:eastAsia="Times New Roman" w:hAnsi="Tahoma" w:cs="Tahoma"/>
                <w:sz w:val="12"/>
                <w:szCs w:val="12"/>
                <w:rtl/>
              </w:rPr>
              <w:softHyphen/>
              <w:t>ها به</w:t>
            </w:r>
            <w:r w:rsidRPr="00091935">
              <w:rPr>
                <w:rFonts w:ascii="Tahoma" w:eastAsia="Times New Roman" w:hAnsi="Tahoma" w:cs="Tahoma"/>
                <w:sz w:val="12"/>
                <w:szCs w:val="12"/>
                <w:rtl/>
              </w:rPr>
              <w:softHyphen/>
              <w:t>طور فزاینده به دانش، نوآوری، مهارت</w:t>
            </w:r>
            <w:r w:rsidRPr="00091935">
              <w:rPr>
                <w:rFonts w:ascii="Tahoma" w:eastAsia="Times New Roman" w:hAnsi="Tahoma" w:cs="Tahoma"/>
                <w:sz w:val="12"/>
                <w:szCs w:val="12"/>
                <w:rtl/>
              </w:rPr>
              <w:softHyphen/>
              <w:t>های مدیریتی، فناوری اطلاعات درباره مشتریان و تأمین کنندگان وابسته می</w:t>
            </w:r>
            <w:r w:rsidRPr="00091935">
              <w:rPr>
                <w:rFonts w:ascii="Tahoma" w:eastAsia="Times New Roman" w:hAnsi="Tahoma" w:cs="Tahoma"/>
                <w:sz w:val="12"/>
                <w:szCs w:val="12"/>
                <w:rtl/>
              </w:rPr>
              <w:softHyphen/>
              <w:t>شوند. این دانش تعیین</w:t>
            </w:r>
            <w:r w:rsidRPr="00091935">
              <w:rPr>
                <w:rFonts w:ascii="Tahoma" w:eastAsia="Times New Roman" w:hAnsi="Tahoma" w:cs="Tahoma"/>
                <w:sz w:val="12"/>
                <w:szCs w:val="12"/>
                <w:rtl/>
              </w:rPr>
              <w:softHyphen/>
              <w:t>کننده وضعیت رقابتی دربازار است.(دعایی،1384: 40)</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چالش</w:t>
            </w:r>
            <w:r w:rsidRPr="00091935">
              <w:rPr>
                <w:rFonts w:ascii="Tahoma" w:eastAsia="Times New Roman" w:hAnsi="Tahoma" w:cs="Tahoma"/>
                <w:sz w:val="12"/>
                <w:szCs w:val="12"/>
                <w:rtl/>
              </w:rPr>
              <w:softHyphen/>
              <w:t>های تغییر محیط کار:</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دوران معاصر، چهار نیروی</w:t>
            </w:r>
            <w:r w:rsidRPr="00091935">
              <w:rPr>
                <w:rFonts w:ascii="Tahoma" w:eastAsia="Times New Roman" w:hAnsi="Tahoma" w:cs="Tahoma"/>
                <w:sz w:val="12"/>
                <w:szCs w:val="12"/>
                <w:rtl/>
              </w:rPr>
              <w:softHyphen/>
              <w:t>عمده در تغییر محیط کار مؤثر می</w:t>
            </w:r>
            <w:r w:rsidRPr="00091935">
              <w:rPr>
                <w:rFonts w:ascii="Tahoma" w:eastAsia="Times New Roman" w:hAnsi="Tahoma" w:cs="Tahoma"/>
                <w:sz w:val="12"/>
                <w:szCs w:val="12"/>
                <w:rtl/>
              </w:rPr>
              <w:softHyphen/>
              <w:t>باشند که عبارتنداز:</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lastRenderedPageBreak/>
              <w:t>- فناوری اطلاعات و سازمان</w:t>
            </w:r>
            <w:r w:rsidRPr="00091935">
              <w:rPr>
                <w:rFonts w:ascii="Tahoma" w:eastAsia="Times New Roman" w:hAnsi="Tahoma" w:cs="Tahoma"/>
                <w:sz w:val="12"/>
                <w:szCs w:val="12"/>
                <w:rtl/>
              </w:rPr>
              <w:softHyphen/>
              <w:t>های اطلاعاتی؛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ساختار و اندازه سازمان؛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جنبش مدیریت کیفیت جامع؛</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تنوع و تحرک پذیری نیروی کار.</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آینده، سازمان</w:t>
            </w:r>
            <w:r w:rsidRPr="00091935">
              <w:rPr>
                <w:rFonts w:ascii="Tahoma" w:eastAsia="Times New Roman" w:hAnsi="Tahoma" w:cs="Tahoma"/>
                <w:sz w:val="12"/>
                <w:szCs w:val="12"/>
                <w:rtl/>
              </w:rPr>
              <w:softHyphen/>
              <w:t>ها به لحاظ فرهنگی، سنی، جنسی و توانایی با تنوع زیاد نیروی کار روبه‌رو هستند. چالش آینده سازمان</w:t>
            </w:r>
            <w:r w:rsidRPr="00091935">
              <w:rPr>
                <w:rFonts w:ascii="Tahoma" w:eastAsia="Times New Roman" w:hAnsi="Tahoma" w:cs="Tahoma"/>
                <w:sz w:val="12"/>
                <w:szCs w:val="12"/>
                <w:rtl/>
              </w:rPr>
              <w:softHyphen/>
              <w:t>ها آن است که چگونه از این تفاوت</w:t>
            </w:r>
            <w:r w:rsidRPr="00091935">
              <w:rPr>
                <w:rFonts w:ascii="Tahoma" w:eastAsia="Times New Roman" w:hAnsi="Tahoma" w:cs="Tahoma"/>
                <w:sz w:val="12"/>
                <w:szCs w:val="12"/>
                <w:rtl/>
              </w:rPr>
              <w:softHyphen/>
              <w:t>ها به عنوان دارایی استفاده کنند. علاوه بر موارد گفته شده، چالش</w:t>
            </w:r>
            <w:r w:rsidRPr="00091935">
              <w:rPr>
                <w:rFonts w:ascii="Tahoma" w:eastAsia="Times New Roman" w:hAnsi="Tahoma" w:cs="Tahoma"/>
                <w:sz w:val="12"/>
                <w:szCs w:val="12"/>
                <w:rtl/>
              </w:rPr>
              <w:softHyphen/>
              <w:t>های دیگری نیز در آینده فراروی سازمان</w:t>
            </w:r>
            <w:r w:rsidRPr="00091935">
              <w:rPr>
                <w:rFonts w:ascii="Tahoma" w:eastAsia="Times New Roman" w:hAnsi="Tahoma" w:cs="Tahoma"/>
                <w:sz w:val="12"/>
                <w:szCs w:val="12"/>
                <w:rtl/>
              </w:rPr>
              <w:softHyphen/>
              <w:t>ها و مدیران بدین‌گونه قرار خواهند داشت: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الف) شکوفایی نیروی کار:</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بسیاری از سازمان</w:t>
            </w:r>
            <w:r w:rsidRPr="00091935">
              <w:rPr>
                <w:rFonts w:ascii="Tahoma" w:eastAsia="Times New Roman" w:hAnsi="Tahoma" w:cs="Tahoma"/>
                <w:sz w:val="12"/>
                <w:szCs w:val="12"/>
                <w:rtl/>
              </w:rPr>
              <w:softHyphen/>
              <w:t>ها، عناصر بی</w:t>
            </w:r>
            <w:r w:rsidRPr="00091935">
              <w:rPr>
                <w:rFonts w:ascii="Tahoma" w:eastAsia="Times New Roman" w:hAnsi="Tahoma" w:cs="Tahoma"/>
                <w:sz w:val="12"/>
                <w:szCs w:val="12"/>
                <w:rtl/>
              </w:rPr>
              <w:softHyphen/>
              <w:t>کار سایر سازمان</w:t>
            </w:r>
            <w:r w:rsidRPr="00091935">
              <w:rPr>
                <w:rFonts w:ascii="Tahoma" w:eastAsia="Times New Roman" w:hAnsi="Tahoma" w:cs="Tahoma"/>
                <w:sz w:val="12"/>
                <w:szCs w:val="12"/>
                <w:rtl/>
              </w:rPr>
              <w:softHyphen/>
              <w:t>ها را به</w:t>
            </w:r>
            <w:r w:rsidRPr="00091935">
              <w:rPr>
                <w:rFonts w:ascii="Tahoma" w:eastAsia="Times New Roman" w:hAnsi="Tahoma" w:cs="Tahoma"/>
                <w:sz w:val="12"/>
                <w:szCs w:val="12"/>
                <w:rtl/>
              </w:rPr>
              <w:softHyphen/>
              <w:t>طور موقت به</w:t>
            </w:r>
            <w:r w:rsidRPr="00091935">
              <w:rPr>
                <w:rFonts w:ascii="Tahoma" w:eastAsia="Times New Roman" w:hAnsi="Tahoma" w:cs="Tahoma"/>
                <w:sz w:val="12"/>
                <w:szCs w:val="12"/>
                <w:rtl/>
              </w:rPr>
              <w:softHyphen/>
              <w:t>کار می</w:t>
            </w:r>
            <w:r w:rsidRPr="00091935">
              <w:rPr>
                <w:rFonts w:ascii="Tahoma" w:eastAsia="Times New Roman" w:hAnsi="Tahoma" w:cs="Tahoma"/>
                <w:sz w:val="12"/>
                <w:szCs w:val="12"/>
                <w:rtl/>
              </w:rPr>
              <w:softHyphen/>
              <w:t>گیرند. این امر انعطاف پذیری این سازمان</w:t>
            </w:r>
            <w:r w:rsidRPr="00091935">
              <w:rPr>
                <w:rFonts w:ascii="Tahoma" w:eastAsia="Times New Roman" w:hAnsi="Tahoma" w:cs="Tahoma"/>
                <w:sz w:val="12"/>
                <w:szCs w:val="12"/>
                <w:rtl/>
              </w:rPr>
              <w:softHyphen/>
              <w:t>ها را افزایش می</w:t>
            </w:r>
            <w:r w:rsidRPr="00091935">
              <w:rPr>
                <w:rFonts w:ascii="Tahoma" w:eastAsia="Times New Roman" w:hAnsi="Tahoma" w:cs="Tahoma"/>
                <w:sz w:val="12"/>
                <w:szCs w:val="12"/>
                <w:rtl/>
              </w:rPr>
              <w:softHyphen/>
              <w:t>دهد و از دانش انباشته کارکنان نیز استفاده می</w:t>
            </w:r>
            <w:r w:rsidRPr="00091935">
              <w:rPr>
                <w:rFonts w:ascii="Tahoma" w:eastAsia="Times New Roman" w:hAnsi="Tahoma" w:cs="Tahoma"/>
                <w:sz w:val="12"/>
                <w:szCs w:val="12"/>
                <w:rtl/>
              </w:rPr>
              <w:softHyphen/>
              <w:t>کنند. این وضعیت همانند شرایطی است که در آن، یک بازیکن فوتبال که در تیم خود ذخیره بوده و از استعدادهای وی استفاده نمی</w:t>
            </w:r>
            <w:r w:rsidRPr="00091935">
              <w:rPr>
                <w:rFonts w:ascii="Tahoma" w:eastAsia="Times New Roman" w:hAnsi="Tahoma" w:cs="Tahoma"/>
                <w:sz w:val="12"/>
                <w:szCs w:val="12"/>
                <w:rtl/>
              </w:rPr>
              <w:softHyphen/>
              <w:t>شده، به</w:t>
            </w:r>
            <w:r w:rsidRPr="00091935">
              <w:rPr>
                <w:rFonts w:ascii="Tahoma" w:eastAsia="Times New Roman" w:hAnsi="Tahoma" w:cs="Tahoma"/>
                <w:sz w:val="12"/>
                <w:szCs w:val="12"/>
                <w:rtl/>
              </w:rPr>
              <w:softHyphen/>
              <w:t>گونه همکاری و جابه‌جایی برای مدت زمان مشخصی راهی تیم دیگری می شود تا در آنجا بتواند خود را نشان دهد.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ب) تغییر انتظارهای مشتریان: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درحال حاضر، تنوع و کیفیت کالاها و خدمات موردنیاز مشتریان افزایش یافته و مشتریان بر اساس شرایط زیر بهتـرین انتخاب را می‌خواهند: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1- هزینه</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2- کیفیت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3- زمـــان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4- خدمات جنبی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5- نوآوری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6- امکان سفارش</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ج) تغییر انتظارهای کارکنان: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کارکنان به دنبال مهارت</w:t>
            </w:r>
            <w:r w:rsidRPr="00091935">
              <w:rPr>
                <w:rFonts w:ascii="Tahoma" w:eastAsia="Times New Roman" w:hAnsi="Tahoma" w:cs="Tahoma"/>
                <w:sz w:val="12"/>
                <w:szCs w:val="12"/>
                <w:rtl/>
              </w:rPr>
              <w:softHyphen/>
              <w:t>های نو، نقش</w:t>
            </w:r>
            <w:r w:rsidRPr="00091935">
              <w:rPr>
                <w:rFonts w:ascii="Tahoma" w:eastAsia="Times New Roman" w:hAnsi="Tahoma" w:cs="Tahoma"/>
                <w:sz w:val="12"/>
                <w:szCs w:val="12"/>
                <w:rtl/>
              </w:rPr>
              <w:softHyphen/>
              <w:t>های جدیدتر و انتظارهای شغلی بدیعی هستند و سازمان</w:t>
            </w:r>
            <w:r w:rsidRPr="00091935">
              <w:rPr>
                <w:rFonts w:ascii="Tahoma" w:eastAsia="Times New Roman" w:hAnsi="Tahoma" w:cs="Tahoma"/>
                <w:sz w:val="12"/>
                <w:szCs w:val="12"/>
                <w:rtl/>
              </w:rPr>
              <w:softHyphen/>
              <w:t>ها باید به آن بیندیشند. این مهارت</w:t>
            </w:r>
            <w:r w:rsidRPr="00091935">
              <w:rPr>
                <w:rFonts w:ascii="Tahoma" w:eastAsia="Times New Roman" w:hAnsi="Tahoma" w:cs="Tahoma"/>
                <w:sz w:val="12"/>
                <w:szCs w:val="12"/>
                <w:rtl/>
              </w:rPr>
              <w:softHyphen/>
              <w:t>های جدید شامل مهارت</w:t>
            </w:r>
            <w:r w:rsidRPr="00091935">
              <w:rPr>
                <w:rFonts w:ascii="Tahoma" w:eastAsia="Times New Roman" w:hAnsi="Tahoma" w:cs="Tahoma"/>
                <w:sz w:val="12"/>
                <w:szCs w:val="12"/>
                <w:rtl/>
              </w:rPr>
              <w:softHyphen/>
              <w:t>های تشخیص مسئله، حل مسئله و ایجاد ارتباط بین تشخیص</w:t>
            </w:r>
            <w:r w:rsidRPr="00091935">
              <w:rPr>
                <w:rFonts w:ascii="Tahoma" w:eastAsia="Times New Roman" w:hAnsi="Tahoma" w:cs="Tahoma"/>
                <w:sz w:val="12"/>
                <w:szCs w:val="12"/>
                <w:rtl/>
              </w:rPr>
              <w:softHyphen/>
              <w:t>دهندگان و حل کنندگان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 نقش</w:t>
            </w:r>
            <w:r w:rsidRPr="00091935">
              <w:rPr>
                <w:rFonts w:ascii="Tahoma" w:eastAsia="Times New Roman" w:hAnsi="Tahoma" w:cs="Tahoma"/>
                <w:sz w:val="12"/>
                <w:szCs w:val="12"/>
                <w:rtl/>
              </w:rPr>
              <w:softHyphen/>
              <w:t>های جدیدتر:</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پیتر دراکر می</w:t>
            </w:r>
            <w:r w:rsidRPr="00091935">
              <w:rPr>
                <w:rFonts w:ascii="Tahoma" w:eastAsia="Times New Roman" w:hAnsi="Tahoma" w:cs="Tahoma"/>
                <w:sz w:val="12"/>
                <w:szCs w:val="12"/>
                <w:rtl/>
              </w:rPr>
              <w:softHyphen/>
              <w:t>گوید: «ترکیب نیروی کار در آینده از نیروی کار فیزیکی به نیروی کار دانشی تغییر می</w:t>
            </w:r>
            <w:r w:rsidRPr="00091935">
              <w:rPr>
                <w:rFonts w:ascii="Tahoma" w:eastAsia="Times New Roman" w:hAnsi="Tahoma" w:cs="Tahoma"/>
                <w:sz w:val="12"/>
                <w:szCs w:val="12"/>
                <w:rtl/>
              </w:rPr>
              <w:softHyphen/>
              <w:t>یابد. نیروی کار در تمامی سطوح به مهارت و دانش بالا نیاز دارد. این نیروی کار به تدریج به عنوان حیاتی</w:t>
            </w:r>
            <w:r w:rsidRPr="00091935">
              <w:rPr>
                <w:rFonts w:ascii="Tahoma" w:eastAsia="Times New Roman" w:hAnsi="Tahoma" w:cs="Tahoma"/>
                <w:sz w:val="12"/>
                <w:szCs w:val="12"/>
                <w:rtl/>
              </w:rPr>
              <w:softHyphen/>
              <w:t>ترین سرمایه انسان</w:t>
            </w:r>
            <w:r w:rsidRPr="00091935">
              <w:rPr>
                <w:rFonts w:ascii="Tahoma" w:eastAsia="Times New Roman" w:hAnsi="Tahoma" w:cs="Tahoma"/>
                <w:sz w:val="12"/>
                <w:szCs w:val="12"/>
                <w:rtl/>
              </w:rPr>
              <w:softHyphen/>
              <w:t>ها مطرح می شود».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هـ) انتظارهای جدیدتر عناصر خلاق:</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نیروی کار به دنبال چالشی بودن و حل مسایل جدید و مشکل است و می خواهد آزادتر باشد تا کشف و نوآوری کند و خلاق باشد. آنان به انعطاف‌پذیری، پاسخگویی و مسئولیت‌پذیری نیاز دارند. آنان می خواهند با مدیرانی کار کنند که آنها را توانمندتر سازد، به آنها توجه کرده و آنها را به اوج برسانند. سازمان</w:t>
            </w:r>
            <w:r w:rsidRPr="00091935">
              <w:rPr>
                <w:rFonts w:ascii="Tahoma" w:eastAsia="Times New Roman" w:hAnsi="Tahoma" w:cs="Tahoma"/>
                <w:sz w:val="12"/>
                <w:szCs w:val="12"/>
                <w:rtl/>
              </w:rPr>
              <w:softHyphen/>
              <w:t>ها باید ساختاری ایجاد کنند و در آن کارگران خبره و متخصص بتوانند دانش خود را به کار برند. امکان گفت</w:t>
            </w:r>
            <w:r w:rsidRPr="00091935">
              <w:rPr>
                <w:rFonts w:ascii="Tahoma" w:eastAsia="Times New Roman" w:hAnsi="Tahoma" w:cs="Tahoma"/>
                <w:sz w:val="12"/>
                <w:szCs w:val="12"/>
                <w:rtl/>
              </w:rPr>
              <w:softHyphen/>
              <w:t>وگو میان کارگران و تماس آنها با کارگران دیگر را فراهم سازند. این تعامل بین کارکنان مسلـط به دانش کاری و سـایر کارکـنان به بهـبود ایده ها و رشد بیشتر نیروها منـجر مـی</w:t>
            </w:r>
            <w:r w:rsidRPr="00091935">
              <w:rPr>
                <w:rFonts w:ascii="Tahoma" w:eastAsia="Times New Roman" w:hAnsi="Tahoma" w:cs="Tahoma"/>
                <w:sz w:val="12"/>
                <w:szCs w:val="12"/>
                <w:rtl/>
              </w:rPr>
              <w:softHyphen/>
              <w:t>شود. (مومنی، 1384: 15)</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lastRenderedPageBreak/>
              <w:t>چالش</w:t>
            </w:r>
            <w:r w:rsidRPr="00091935">
              <w:rPr>
                <w:rFonts w:ascii="Tahoma" w:eastAsia="Times New Roman" w:hAnsi="Tahoma" w:cs="Tahoma"/>
                <w:sz w:val="12"/>
                <w:szCs w:val="12"/>
                <w:rtl/>
              </w:rPr>
              <w:softHyphen/>
              <w:t>های منابع انسانی در عرصه جهانی شدن: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دگرگونی در حرفه</w:t>
            </w:r>
            <w:r w:rsidRPr="00091935">
              <w:rPr>
                <w:rFonts w:ascii="Tahoma" w:eastAsia="Times New Roman" w:hAnsi="Tahoma" w:cs="Tahoma"/>
                <w:b/>
                <w:bCs/>
                <w:szCs w:val="12"/>
                <w:rtl/>
              </w:rPr>
              <w:softHyphen/>
              <w:t>ها:</w:t>
            </w:r>
            <w:r w:rsidRPr="00091935">
              <w:rPr>
                <w:rFonts w:ascii="Tahoma" w:eastAsia="Times New Roman" w:hAnsi="Tahoma" w:cs="Tahoma"/>
                <w:sz w:val="12"/>
                <w:szCs w:val="12"/>
                <w:rtl/>
              </w:rPr>
              <w:t xml:space="preserve"> در سال</w:t>
            </w:r>
            <w:r w:rsidRPr="00091935">
              <w:rPr>
                <w:rFonts w:ascii="Tahoma" w:eastAsia="Times New Roman" w:hAnsi="Tahoma" w:cs="Tahoma"/>
                <w:sz w:val="12"/>
                <w:szCs w:val="12"/>
                <w:rtl/>
              </w:rPr>
              <w:softHyphen/>
              <w:t>های گذشته، نوعی تحول و انتقال از حرفه های تولیدی به حرفه</w:t>
            </w:r>
            <w:r w:rsidRPr="00091935">
              <w:rPr>
                <w:rFonts w:ascii="Tahoma" w:eastAsia="Times New Roman" w:hAnsi="Tahoma" w:cs="Tahoma"/>
                <w:sz w:val="12"/>
                <w:szCs w:val="12"/>
                <w:rtl/>
              </w:rPr>
              <w:softHyphen/>
              <w:t>های خدماتی صورت گرفته است. عمده دلیل این تحول، ظهور پدیده هایی مانند: اینترنت، رایانه و نیز سیستم</w:t>
            </w:r>
            <w:r w:rsidRPr="00091935">
              <w:rPr>
                <w:rFonts w:ascii="Tahoma" w:eastAsia="Times New Roman" w:hAnsi="Tahoma" w:cs="Tahoma"/>
                <w:sz w:val="12"/>
                <w:szCs w:val="12"/>
                <w:rtl/>
              </w:rPr>
              <w:softHyphen/>
              <w:t>های اطلاعاتی بوده است. این دگرگونی با توجه به بالاتر رفتن سطح خودکار سازی کارخانه‌ها و کارگاه ها، باعث ایجاد چالشی در زمینه مدیریت منابع انسانی شده است. این امر باعث شده تا در اقتصاد آمریکا بیش از 80 درصد حرفه‌ها را حرفه‌های خدماتی تشکیل دهند و سهم حرفه های تولیدی به 12 درصد تا 15 درصد کاهش پیدا کند.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رقابت بازار:</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مشکل دیگر، افزایش روز افزون رقابت جهانی است. این رقابت باعث افزایش فشار بر روی شرکت</w:t>
            </w:r>
            <w:r w:rsidRPr="00091935">
              <w:rPr>
                <w:rFonts w:ascii="Tahoma" w:eastAsia="Times New Roman" w:hAnsi="Tahoma" w:cs="Tahoma"/>
                <w:sz w:val="12"/>
                <w:szCs w:val="12"/>
                <w:rtl/>
              </w:rPr>
              <w:softHyphen/>
              <w:t>های بزرگ برای افزایش کیفیت و کاهش قیمت و در نتیجه ضرورت استفاده از نیروهای ماهرتر شده است. این در حالی است که با افزایش نیاز به نیروهای با سطح مهارت بالا در کشورهای پیشرفته، نیاز نیروهای با سطح مهارت پایین و مونتاژ کار در کشورهای جهان سوم نیز افزایش یافته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کمبود نیروی کار ماهر:</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سال</w:t>
            </w:r>
            <w:r w:rsidRPr="00091935">
              <w:rPr>
                <w:rFonts w:ascii="Tahoma" w:eastAsia="Times New Roman" w:hAnsi="Tahoma" w:cs="Tahoma"/>
                <w:sz w:val="12"/>
                <w:szCs w:val="12"/>
                <w:rtl/>
              </w:rPr>
              <w:softHyphen/>
              <w:t>های اخیر صنایعی که نیازمند نیروی با تحصیلات و مهارت بالاتر هستند،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حال رشد روزافزون شده و به نظر می</w:t>
            </w:r>
            <w:r w:rsidRPr="00091935">
              <w:rPr>
                <w:rFonts w:ascii="Tahoma" w:eastAsia="Times New Roman" w:hAnsi="Tahoma" w:cs="Tahoma"/>
                <w:sz w:val="12"/>
                <w:szCs w:val="12"/>
                <w:rtl/>
              </w:rPr>
              <w:softHyphen/>
              <w:t>رسد نیاز به افراد با سطح دانش و آگاهی بالاتر به</w:t>
            </w:r>
            <w:r w:rsidRPr="00091935">
              <w:rPr>
                <w:rFonts w:ascii="Tahoma" w:eastAsia="Times New Roman" w:hAnsi="Tahoma" w:cs="Tahoma"/>
                <w:sz w:val="12"/>
                <w:szCs w:val="12"/>
                <w:rtl/>
              </w:rPr>
              <w:softHyphen/>
              <w:t>شدت در حال افزایش می</w:t>
            </w:r>
            <w:r w:rsidRPr="00091935">
              <w:rPr>
                <w:rFonts w:ascii="Tahoma" w:eastAsia="Times New Roman" w:hAnsi="Tahoma" w:cs="Tahoma"/>
                <w:sz w:val="12"/>
                <w:szCs w:val="12"/>
                <w:rtl/>
              </w:rPr>
              <w:softHyphen/>
              <w:t>باشد.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رشد نیروی پاره وقت: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گذشته نیروهای پاره وقت بیشتر برای انجام فعالیت های موقتی و برای عبور از حالت</w:t>
            </w:r>
            <w:r w:rsidRPr="00091935">
              <w:rPr>
                <w:rFonts w:ascii="Tahoma" w:eastAsia="Times New Roman" w:hAnsi="Tahoma" w:cs="Tahoma"/>
                <w:sz w:val="12"/>
                <w:szCs w:val="12"/>
                <w:rtl/>
              </w:rPr>
              <w:softHyphen/>
              <w:t>های بحرانی نظیر رشد ناگهانی تولید و غیره به‌کار گرفته می شد، اما امروزه نیروهای پاره وقت (نظیر: کارگران موقتی، پیمانکاران مستقل، کارکنان قرضی و نیمه وقت)‌ سهمی معادل 20 درصد کارکنان را تشکیل می‌دهند. این امر از یک سو به آن دلیل است که نیروهای حرفه‌ای و با سطح دانش بالا ترجیح می‌دهند با همکاری پاره وقت با چند سازمان به</w:t>
            </w:r>
            <w:r w:rsidRPr="00091935">
              <w:rPr>
                <w:rFonts w:ascii="Tahoma" w:eastAsia="Times New Roman" w:hAnsi="Tahoma" w:cs="Tahoma"/>
                <w:sz w:val="12"/>
                <w:szCs w:val="12"/>
                <w:rtl/>
              </w:rPr>
              <w:softHyphen/>
              <w:t>صورت همزمان، درآمد بیشتری کسب کنند و از طرف دیگر سازمان</w:t>
            </w:r>
            <w:r w:rsidRPr="00091935">
              <w:rPr>
                <w:rFonts w:ascii="Tahoma" w:eastAsia="Times New Roman" w:hAnsi="Tahoma" w:cs="Tahoma"/>
                <w:sz w:val="12"/>
                <w:szCs w:val="12"/>
                <w:rtl/>
              </w:rPr>
              <w:softHyphen/>
              <w:t>ها نیز تلاش می کنند به</w:t>
            </w:r>
            <w:r w:rsidRPr="00091935">
              <w:rPr>
                <w:rFonts w:ascii="Tahoma" w:eastAsia="Times New Roman" w:hAnsi="Tahoma" w:cs="Tahoma"/>
                <w:sz w:val="12"/>
                <w:szCs w:val="12"/>
                <w:rtl/>
              </w:rPr>
              <w:softHyphen/>
              <w:t>جای پرداخت هزینه</w:t>
            </w:r>
            <w:r w:rsidRPr="00091935">
              <w:rPr>
                <w:rFonts w:ascii="Tahoma" w:eastAsia="Times New Roman" w:hAnsi="Tahoma" w:cs="Tahoma"/>
                <w:sz w:val="12"/>
                <w:szCs w:val="12"/>
                <w:rtl/>
              </w:rPr>
              <w:softHyphen/>
              <w:t>های سنگین به‌کارگیری دائم نیـروهای متخصـص، از آنها به‌صورت ساعتی و تنها در مواقع نیاز استفاده کنند تا بهره</w:t>
            </w:r>
            <w:r w:rsidRPr="00091935">
              <w:rPr>
                <w:rFonts w:ascii="Tahoma" w:eastAsia="Times New Roman" w:hAnsi="Tahoma" w:cs="Tahoma"/>
                <w:sz w:val="12"/>
                <w:szCs w:val="12"/>
                <w:rtl/>
              </w:rPr>
              <w:softHyphen/>
              <w:t>وری خود را افزایش داده و هزینه‌های خود را کاهش دهند.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تفاوت</w:t>
            </w:r>
            <w:r w:rsidRPr="00091935">
              <w:rPr>
                <w:rFonts w:ascii="Tahoma" w:eastAsia="Times New Roman" w:hAnsi="Tahoma" w:cs="Tahoma"/>
                <w:sz w:val="12"/>
                <w:szCs w:val="12"/>
                <w:rtl/>
              </w:rPr>
              <w:softHyphen/>
              <w:t>های نژادی: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با رشد مهاجرت به شهرها و کشورهای مختلف، تنوع افراد با قومیت ها، مذاهب و فرهنگ های مختلف افزایش یافته و وظیفه مدیریت منابع انسانی است که از این تفاوت</w:t>
            </w:r>
            <w:r w:rsidRPr="00091935">
              <w:rPr>
                <w:rFonts w:ascii="Tahoma" w:eastAsia="Times New Roman" w:hAnsi="Tahoma" w:cs="Tahoma"/>
                <w:sz w:val="12"/>
                <w:szCs w:val="12"/>
                <w:rtl/>
              </w:rPr>
              <w:softHyphen/>
              <w:t>ها به گونه‌ای احسن استفاده نموده، مانع از بروز اختلاف در سازمان شود.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تفاوت</w:t>
            </w:r>
            <w:r w:rsidRPr="00091935">
              <w:rPr>
                <w:rFonts w:ascii="Tahoma" w:eastAsia="Times New Roman" w:hAnsi="Tahoma" w:cs="Tahoma"/>
                <w:sz w:val="12"/>
                <w:szCs w:val="12"/>
                <w:rtl/>
              </w:rPr>
              <w:softHyphen/>
              <w:t>های سنی: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با توجه به بالاتر رفتن سطح زندگی، امید به زندگی نیز در جوامع مختلف بالاتر رفته و این امر باعث شده تا افراد مدت زمان بیشتری را به کار پرداخته و دیرتر بازنشسته شوند. از این رو امروزه می توان تنوع سنی زیادی در سازمان</w:t>
            </w:r>
            <w:r w:rsidRPr="00091935">
              <w:rPr>
                <w:rFonts w:ascii="Tahoma" w:eastAsia="Times New Roman" w:hAnsi="Tahoma" w:cs="Tahoma"/>
                <w:sz w:val="12"/>
                <w:szCs w:val="12"/>
                <w:rtl/>
              </w:rPr>
              <w:softHyphen/>
              <w:t>ها مشاهده کرد (از سنین حدود 20 سال تا حدود 65 سال). این تفاوت</w:t>
            </w:r>
            <w:r w:rsidRPr="00091935">
              <w:rPr>
                <w:rFonts w:ascii="Tahoma" w:eastAsia="Times New Roman" w:hAnsi="Tahoma" w:cs="Tahoma"/>
                <w:sz w:val="12"/>
                <w:szCs w:val="12"/>
                <w:rtl/>
              </w:rPr>
              <w:softHyphen/>
              <w:t>های سنی باعث ایجاد محیطی ناهمگون و با رفتارها و هنجارهای متفاوتی در سازمان می شوند.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توازن بین کار و خانواده:</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یکی دیگر از مشکلات همیشگی مدیران منابع انسانی و نیز نیروهای کاری، ایجاد توازن مناسب بین کار و خانواده است که این توازن در بین گروه های مختلف اجتماعی و با توجه به شرایطی که در آن به سر می برند، متفاوت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سازماندهی مجدد سازمان: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جهان امروزی سازمان</w:t>
            </w:r>
            <w:r w:rsidRPr="00091935">
              <w:rPr>
                <w:rFonts w:ascii="Tahoma" w:eastAsia="Times New Roman" w:hAnsi="Tahoma" w:cs="Tahoma"/>
                <w:sz w:val="12"/>
                <w:szCs w:val="12"/>
                <w:rtl/>
              </w:rPr>
              <w:softHyphen/>
              <w:t>ها برای اینکه بتوانند قابلیت‌های رقابتی خود را حفظ کنند مدام در حال سازماندهی مجدد سازمان خود هستند. این سازماندهی</w:t>
            </w:r>
            <w:r w:rsidRPr="00091935">
              <w:rPr>
                <w:rFonts w:ascii="Tahoma" w:eastAsia="Times New Roman" w:hAnsi="Tahoma" w:cs="Tahoma"/>
                <w:sz w:val="12"/>
                <w:szCs w:val="12"/>
                <w:rtl/>
              </w:rPr>
              <w:softHyphen/>
              <w:t>ها در قالب اقداماتی نظیر فعالیت</w:t>
            </w:r>
            <w:r w:rsidRPr="00091935">
              <w:rPr>
                <w:rFonts w:ascii="Tahoma" w:eastAsia="Times New Roman" w:hAnsi="Tahoma" w:cs="Tahoma"/>
                <w:sz w:val="12"/>
                <w:szCs w:val="12"/>
                <w:rtl/>
              </w:rPr>
              <w:softHyphen/>
              <w:t>های زیر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lastRenderedPageBreak/>
              <w:t>1- حذف لایه</w:t>
            </w:r>
            <w:r w:rsidRPr="00091935">
              <w:rPr>
                <w:rFonts w:ascii="Tahoma" w:eastAsia="Times New Roman" w:hAnsi="Tahoma" w:cs="Tahoma"/>
                <w:sz w:val="12"/>
                <w:szCs w:val="12"/>
                <w:rtl/>
              </w:rPr>
              <w:softHyphen/>
              <w:t>های مدیریتی؛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2 - استراتژی کاهش؛</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3- ادغام شدن با سازمان</w:t>
            </w:r>
            <w:r w:rsidRPr="00091935">
              <w:rPr>
                <w:rFonts w:ascii="Tahoma" w:eastAsia="Times New Roman" w:hAnsi="Tahoma" w:cs="Tahoma"/>
                <w:sz w:val="12"/>
                <w:szCs w:val="12"/>
                <w:rtl/>
              </w:rPr>
              <w:softHyphen/>
              <w:t>های دیگر؛</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4- برون</w:t>
            </w:r>
            <w:r w:rsidRPr="00091935">
              <w:rPr>
                <w:rFonts w:ascii="Tahoma" w:eastAsia="Times New Roman" w:hAnsi="Tahoma" w:cs="Tahoma"/>
                <w:sz w:val="12"/>
                <w:szCs w:val="12"/>
                <w:rtl/>
              </w:rPr>
              <w:softHyphen/>
              <w:t>سپاری فعالیت</w:t>
            </w:r>
            <w:r w:rsidRPr="00091935">
              <w:rPr>
                <w:rFonts w:ascii="Tahoma" w:eastAsia="Times New Roman" w:hAnsi="Tahoma" w:cs="Tahoma"/>
                <w:sz w:val="12"/>
                <w:szCs w:val="12"/>
                <w:rtl/>
              </w:rPr>
              <w:softHyphen/>
              <w:t>ها.</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این فعالیت</w:t>
            </w:r>
            <w:r w:rsidRPr="00091935">
              <w:rPr>
                <w:rFonts w:ascii="Tahoma" w:eastAsia="Times New Roman" w:hAnsi="Tahoma" w:cs="Tahoma"/>
                <w:sz w:val="12"/>
                <w:szCs w:val="12"/>
                <w:rtl/>
              </w:rPr>
              <w:softHyphen/>
              <w:t>ها برای آن انجام می</w:t>
            </w:r>
            <w:r w:rsidRPr="00091935">
              <w:rPr>
                <w:rFonts w:ascii="Tahoma" w:eastAsia="Times New Roman" w:hAnsi="Tahoma" w:cs="Tahoma"/>
                <w:sz w:val="12"/>
                <w:szCs w:val="12"/>
                <w:rtl/>
              </w:rPr>
              <w:softHyphen/>
              <w:t>شود تا سازمان تا حد امکان مسطح شده و در نتیجه با کاهش رده های مدیریتی و افزایش بهره</w:t>
            </w:r>
            <w:r w:rsidRPr="00091935">
              <w:rPr>
                <w:rFonts w:ascii="Tahoma" w:eastAsia="Times New Roman" w:hAnsi="Tahoma" w:cs="Tahoma"/>
                <w:sz w:val="12"/>
                <w:szCs w:val="12"/>
                <w:rtl/>
              </w:rPr>
              <w:softHyphen/>
              <w:t>وری، هزینه های کاری کاهش پیدا کند. این تغییرات که بعضا باعث کاهش و یا افزایش تعداد و تنوع نیروی انسانی می‌شود، طبعا باعث بروز مشکلاتی برای مدیریت منابع انسانی خواهد شد.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ظرفیت</w:t>
            </w:r>
            <w:r w:rsidRPr="00091935">
              <w:rPr>
                <w:rFonts w:ascii="Tahoma" w:eastAsia="Times New Roman" w:hAnsi="Tahoma" w:cs="Tahoma"/>
                <w:sz w:val="12"/>
                <w:szCs w:val="12"/>
                <w:rtl/>
              </w:rPr>
              <w:softHyphen/>
              <w:t>سازی در عصر جهانی شدن: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در عصر تغییرات سریع، نقش دولت، شهروندان و گروه های سازمانی نیز سریعا در حال تغییر است و به ویژه در سازمان</w:t>
            </w:r>
            <w:r w:rsidRPr="00091935">
              <w:rPr>
                <w:rFonts w:ascii="Tahoma" w:eastAsia="Times New Roman" w:hAnsi="Tahoma" w:cs="Tahoma"/>
                <w:sz w:val="12"/>
                <w:szCs w:val="12"/>
                <w:rtl/>
              </w:rPr>
              <w:softHyphen/>
              <w:t>های عمومی و خصوصی و نیز سیستم</w:t>
            </w:r>
            <w:r w:rsidRPr="00091935">
              <w:rPr>
                <w:rFonts w:ascii="Tahoma" w:eastAsia="Times New Roman" w:hAnsi="Tahoma" w:cs="Tahoma"/>
                <w:sz w:val="12"/>
                <w:szCs w:val="12"/>
                <w:rtl/>
              </w:rPr>
              <w:softHyphen/>
              <w:t>های مدیریتی این نقش یا به اختیار و یا از روی فشار و اجبار در حال تغییرند. همپای تحولات دولتی، شهروندان هم از یک نقش پذیرنده صرف به نقش چالش</w:t>
            </w:r>
            <w:r w:rsidRPr="00091935">
              <w:rPr>
                <w:rFonts w:ascii="Tahoma" w:eastAsia="Times New Roman" w:hAnsi="Tahoma" w:cs="Tahoma"/>
                <w:sz w:val="12"/>
                <w:szCs w:val="12"/>
                <w:rtl/>
              </w:rPr>
              <w:softHyphen/>
              <w:t>جو و مشارکتی، نقش فعال تری را در مدیریت بازی می کنند. چالش هایی که مدیریت و بخش</w:t>
            </w:r>
            <w:r w:rsidRPr="00091935">
              <w:rPr>
                <w:rFonts w:ascii="Tahoma" w:eastAsia="Times New Roman" w:hAnsi="Tahoma" w:cs="Tahoma"/>
                <w:sz w:val="12"/>
                <w:szCs w:val="12"/>
                <w:rtl/>
              </w:rPr>
              <w:softHyphen/>
              <w:t>های مدیریتی در ملل در حال توسعه با آن مواجه هستند، بسیار خطیرتر از چالش</w:t>
            </w:r>
            <w:r w:rsidRPr="00091935">
              <w:rPr>
                <w:rFonts w:ascii="Tahoma" w:eastAsia="Times New Roman" w:hAnsi="Tahoma" w:cs="Tahoma"/>
                <w:sz w:val="12"/>
                <w:szCs w:val="12"/>
                <w:rtl/>
              </w:rPr>
              <w:softHyphen/>
              <w:t>های ملل صنعتی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برنامه</w:t>
            </w:r>
            <w:r w:rsidRPr="00091935">
              <w:rPr>
                <w:rFonts w:ascii="Tahoma" w:eastAsia="Times New Roman" w:hAnsi="Tahoma" w:cs="Tahoma"/>
                <w:sz w:val="12"/>
                <w:szCs w:val="12"/>
                <w:rtl/>
              </w:rPr>
              <w:softHyphen/>
              <w:t>ریزی و مدیریت استراتژیک، مرکز ثقل اجرا و تحقق اهداف توسعه</w:t>
            </w:r>
            <w:r w:rsidRPr="00091935">
              <w:rPr>
                <w:rFonts w:ascii="Tahoma" w:eastAsia="Times New Roman" w:hAnsi="Tahoma" w:cs="Tahoma"/>
                <w:sz w:val="12"/>
                <w:szCs w:val="12"/>
                <w:rtl/>
              </w:rPr>
              <w:softHyphen/>
              <w:t>ای در این کشورها است. در ایران کلید طراحی و اجرای برنامه</w:t>
            </w:r>
            <w:r w:rsidRPr="00091935">
              <w:rPr>
                <w:rFonts w:ascii="Tahoma" w:eastAsia="Times New Roman" w:hAnsi="Tahoma" w:cs="Tahoma"/>
                <w:sz w:val="12"/>
                <w:szCs w:val="12"/>
                <w:rtl/>
              </w:rPr>
              <w:softHyphen/>
              <w:t>های توسعه و مدیریت مطلوب، توسعه و مدیریت منابع انسانی استراتژیک است. برای مواجه شدن با چالش</w:t>
            </w:r>
            <w:r w:rsidRPr="00091935">
              <w:rPr>
                <w:rFonts w:ascii="Tahoma" w:eastAsia="Times New Roman" w:hAnsi="Tahoma" w:cs="Tahoma"/>
                <w:sz w:val="12"/>
                <w:szCs w:val="12"/>
                <w:rtl/>
              </w:rPr>
              <w:softHyphen/>
              <w:t>های جهانی سازی، مدیران باید مدیران اثربخش و با کیفیتی بالا باشند.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ظرفیت</w:t>
            </w:r>
            <w:r w:rsidRPr="00091935">
              <w:rPr>
                <w:rFonts w:ascii="Tahoma" w:eastAsia="Times New Roman" w:hAnsi="Tahoma" w:cs="Tahoma"/>
                <w:sz w:val="12"/>
                <w:szCs w:val="12"/>
                <w:rtl/>
              </w:rPr>
              <w:softHyphen/>
              <w:t>سازی در مدیریت منابع انسانی: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برای مواجهه با چالش</w:t>
            </w:r>
            <w:r w:rsidRPr="00091935">
              <w:rPr>
                <w:rFonts w:ascii="Tahoma" w:eastAsia="Times New Roman" w:hAnsi="Tahoma" w:cs="Tahoma"/>
                <w:sz w:val="12"/>
                <w:szCs w:val="12"/>
                <w:rtl/>
              </w:rPr>
              <w:softHyphen/>
              <w:t>های جهانی سازی، ایجاد ظرفیت در حوزه</w:t>
            </w:r>
            <w:r w:rsidRPr="00091935">
              <w:rPr>
                <w:rFonts w:ascii="Tahoma" w:eastAsia="Times New Roman" w:hAnsi="Tahoma" w:cs="Tahoma"/>
                <w:sz w:val="12"/>
                <w:szCs w:val="12"/>
                <w:rtl/>
              </w:rPr>
              <w:softHyphen/>
              <w:t>های سازمان، مدیریت، دولت و مدیریت عمومی لازم است و نیز بایستی نوآوری را به</w:t>
            </w:r>
            <w:r w:rsidRPr="00091935">
              <w:rPr>
                <w:rFonts w:ascii="Tahoma" w:eastAsia="Times New Roman" w:hAnsi="Tahoma" w:cs="Tahoma"/>
                <w:sz w:val="12"/>
                <w:szCs w:val="12"/>
                <w:rtl/>
              </w:rPr>
              <w:softHyphen/>
              <w:t>عنوان یک ابزار استراتژیک در ظرفیت سازی در نظر بگیرند.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ظرفیت</w:t>
            </w:r>
            <w:r w:rsidRPr="00091935">
              <w:rPr>
                <w:rFonts w:ascii="Tahoma" w:eastAsia="Times New Roman" w:hAnsi="Tahoma" w:cs="Tahoma"/>
                <w:sz w:val="12"/>
                <w:szCs w:val="12"/>
                <w:rtl/>
              </w:rPr>
              <w:softHyphen/>
              <w:t>سازی منابع انسانی: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توسعه نهادی، سازمانی، مدیریتی، فناوری و فرهنگی، توانایی</w:t>
            </w:r>
            <w:r w:rsidRPr="00091935">
              <w:rPr>
                <w:rFonts w:ascii="Tahoma" w:eastAsia="Times New Roman" w:hAnsi="Tahoma" w:cs="Tahoma"/>
                <w:sz w:val="12"/>
                <w:szCs w:val="12"/>
                <w:rtl/>
              </w:rPr>
              <w:softHyphen/>
              <w:t>ها، قابلیت</w:t>
            </w:r>
            <w:r w:rsidRPr="00091935">
              <w:rPr>
                <w:rFonts w:ascii="Tahoma" w:eastAsia="Times New Roman" w:hAnsi="Tahoma" w:cs="Tahoma"/>
                <w:sz w:val="12"/>
                <w:szCs w:val="12"/>
                <w:rtl/>
              </w:rPr>
              <w:softHyphen/>
              <w:t>ها و مهارت</w:t>
            </w:r>
            <w:r w:rsidRPr="00091935">
              <w:rPr>
                <w:rFonts w:ascii="Tahoma" w:eastAsia="Times New Roman" w:hAnsi="Tahoma" w:cs="Tahoma"/>
                <w:sz w:val="12"/>
                <w:szCs w:val="12"/>
                <w:rtl/>
              </w:rPr>
              <w:softHyphen/>
              <w:t>های فردی و سیستم مدیریت عمومی را مضاعف می</w:t>
            </w:r>
            <w:r w:rsidRPr="00091935">
              <w:rPr>
                <w:rFonts w:ascii="Tahoma" w:eastAsia="Times New Roman" w:hAnsi="Tahoma" w:cs="Tahoma"/>
                <w:sz w:val="12"/>
                <w:szCs w:val="12"/>
                <w:rtl/>
              </w:rPr>
              <w:softHyphen/>
              <w:t>کنند به</w:t>
            </w:r>
            <w:r w:rsidRPr="00091935">
              <w:rPr>
                <w:rFonts w:ascii="Tahoma" w:eastAsia="Times New Roman" w:hAnsi="Tahoma" w:cs="Tahoma"/>
                <w:sz w:val="12"/>
                <w:szCs w:val="12"/>
                <w:rtl/>
              </w:rPr>
              <w:softHyphen/>
              <w:t>گونه</w:t>
            </w:r>
            <w:r w:rsidRPr="00091935">
              <w:rPr>
                <w:rFonts w:ascii="Tahoma" w:eastAsia="Times New Roman" w:hAnsi="Tahoma" w:cs="Tahoma"/>
                <w:sz w:val="12"/>
                <w:szCs w:val="12"/>
                <w:rtl/>
              </w:rPr>
              <w:softHyphen/>
              <w:t>ای که این قابلیت</w:t>
            </w:r>
            <w:r w:rsidRPr="00091935">
              <w:rPr>
                <w:rFonts w:ascii="Tahoma" w:eastAsia="Times New Roman" w:hAnsi="Tahoma" w:cs="Tahoma"/>
                <w:sz w:val="12"/>
                <w:szCs w:val="12"/>
                <w:rtl/>
              </w:rPr>
              <w:softHyphen/>
              <w:t>ها، دولت و مدیران دولتی را قادر می</w:t>
            </w:r>
            <w:r w:rsidRPr="00091935">
              <w:rPr>
                <w:rFonts w:ascii="Tahoma" w:eastAsia="Times New Roman" w:hAnsi="Tahoma" w:cs="Tahoma"/>
                <w:sz w:val="12"/>
                <w:szCs w:val="12"/>
                <w:rtl/>
              </w:rPr>
              <w:softHyphen/>
              <w:t>سازند تا نه تنها چالش</w:t>
            </w:r>
            <w:r w:rsidRPr="00091935">
              <w:rPr>
                <w:rFonts w:ascii="Tahoma" w:eastAsia="Times New Roman" w:hAnsi="Tahoma" w:cs="Tahoma"/>
                <w:sz w:val="12"/>
                <w:szCs w:val="12"/>
                <w:rtl/>
              </w:rPr>
              <w:softHyphen/>
              <w:t>های جاری خود را مدیریت کنند، بلکه فراتر از آن هم عمل نمایند (لذا ظرفیت سازی یک موضوع ملی و محلی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ظرفیت</w:t>
            </w:r>
            <w:r w:rsidRPr="00091935">
              <w:rPr>
                <w:rFonts w:ascii="Tahoma" w:eastAsia="Times New Roman" w:hAnsi="Tahoma" w:cs="Tahoma"/>
                <w:sz w:val="12"/>
                <w:szCs w:val="12"/>
                <w:rtl/>
              </w:rPr>
              <w:softHyphen/>
              <w:t>سازی از دید برنامه توسعه ملل متحد: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فرآیندی که طی آن افراد، گروه</w:t>
            </w:r>
            <w:r w:rsidRPr="00091935">
              <w:rPr>
                <w:rFonts w:ascii="Tahoma" w:eastAsia="Times New Roman" w:hAnsi="Tahoma" w:cs="Tahoma"/>
                <w:sz w:val="12"/>
                <w:szCs w:val="12"/>
                <w:rtl/>
              </w:rPr>
              <w:softHyphen/>
              <w:t>ها، سازمان ها، نهادها و انجمن</w:t>
            </w:r>
            <w:r w:rsidRPr="00091935">
              <w:rPr>
                <w:rFonts w:ascii="Tahoma" w:eastAsia="Times New Roman" w:hAnsi="Tahoma" w:cs="Tahoma"/>
                <w:sz w:val="12"/>
                <w:szCs w:val="12"/>
                <w:rtl/>
              </w:rPr>
              <w:softHyphen/>
              <w:t>ها توانایی</w:t>
            </w:r>
            <w:r w:rsidRPr="00091935">
              <w:rPr>
                <w:rFonts w:ascii="Tahoma" w:eastAsia="Times New Roman" w:hAnsi="Tahoma" w:cs="Tahoma"/>
                <w:sz w:val="12"/>
                <w:szCs w:val="12"/>
                <w:rtl/>
              </w:rPr>
              <w:softHyphen/>
              <w:t>های</w:t>
            </w:r>
            <w:r w:rsidRPr="00091935">
              <w:rPr>
                <w:rFonts w:ascii="Tahoma" w:eastAsia="Times New Roman" w:hAnsi="Tahoma" w:cs="Tahoma"/>
                <w:sz w:val="12"/>
                <w:szCs w:val="12"/>
                <w:rtl/>
              </w:rPr>
              <w:softHyphen/>
              <w:t>شان را افزایش می دهند تا طی آن: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1- وظایف اصلی را انجام دهند، مسائل را حل کرده و اهداف سازمان را تعریف و محقق کنند؛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2- نیازهای توسعه</w:t>
            </w:r>
            <w:r w:rsidRPr="00091935">
              <w:rPr>
                <w:rFonts w:ascii="Tahoma" w:eastAsia="Times New Roman" w:hAnsi="Tahoma" w:cs="Tahoma"/>
                <w:sz w:val="12"/>
                <w:szCs w:val="12"/>
                <w:rtl/>
              </w:rPr>
              <w:softHyphen/>
              <w:t>ای خود را درک کرده و رفع کنند.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ظرفیت سازی منابع انسانی منطقه</w:t>
            </w:r>
            <w:r w:rsidRPr="00091935">
              <w:rPr>
                <w:rFonts w:ascii="Tahoma" w:eastAsia="Times New Roman" w:hAnsi="Tahoma" w:cs="Tahoma"/>
                <w:sz w:val="12"/>
                <w:szCs w:val="12"/>
                <w:rtl/>
              </w:rPr>
              <w:softHyphen/>
              <w:t>ای ایجاب می</w:t>
            </w:r>
            <w:r w:rsidRPr="00091935">
              <w:rPr>
                <w:rFonts w:ascii="Tahoma" w:eastAsia="Times New Roman" w:hAnsi="Tahoma" w:cs="Tahoma"/>
                <w:sz w:val="12"/>
                <w:szCs w:val="12"/>
                <w:rtl/>
              </w:rPr>
              <w:softHyphen/>
              <w:t>کند که در همه بخش</w:t>
            </w:r>
            <w:r w:rsidRPr="00091935">
              <w:rPr>
                <w:rFonts w:ascii="Tahoma" w:eastAsia="Times New Roman" w:hAnsi="Tahoma" w:cs="Tahoma"/>
                <w:sz w:val="12"/>
                <w:szCs w:val="12"/>
                <w:rtl/>
              </w:rPr>
              <w:softHyphen/>
              <w:t>های اقتصادی، اجتماعی، سیاسی و مدیریتی بالاترین سطح و نوع مهارت</w:t>
            </w:r>
            <w:r w:rsidRPr="00091935">
              <w:rPr>
                <w:rFonts w:ascii="Tahoma" w:eastAsia="Times New Roman" w:hAnsi="Tahoma" w:cs="Tahoma"/>
                <w:sz w:val="12"/>
                <w:szCs w:val="12"/>
                <w:rtl/>
              </w:rPr>
              <w:softHyphen/>
              <w:t>ها و پیشرفته</w:t>
            </w:r>
            <w:r w:rsidRPr="00091935">
              <w:rPr>
                <w:rFonts w:ascii="Tahoma" w:eastAsia="Times New Roman" w:hAnsi="Tahoma" w:cs="Tahoma"/>
                <w:sz w:val="12"/>
                <w:szCs w:val="12"/>
                <w:rtl/>
              </w:rPr>
              <w:softHyphen/>
              <w:t>ترین دانش</w:t>
            </w:r>
            <w:r w:rsidRPr="00091935">
              <w:rPr>
                <w:rFonts w:ascii="Tahoma" w:eastAsia="Times New Roman" w:hAnsi="Tahoma" w:cs="Tahoma"/>
                <w:sz w:val="12"/>
                <w:szCs w:val="12"/>
                <w:rtl/>
              </w:rPr>
              <w:softHyphen/>
              <w:t>ها حاکم باشد.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ظرفیت</w:t>
            </w:r>
            <w:r w:rsidRPr="00091935">
              <w:rPr>
                <w:rFonts w:ascii="Tahoma" w:eastAsia="Times New Roman" w:hAnsi="Tahoma" w:cs="Tahoma"/>
                <w:sz w:val="12"/>
                <w:szCs w:val="12"/>
                <w:rtl/>
              </w:rPr>
              <w:softHyphen/>
              <w:t>سازی منابع انسانی، در روابط بین الملل:</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مجموعه</w:t>
            </w:r>
            <w:r w:rsidRPr="00091935">
              <w:rPr>
                <w:rFonts w:ascii="Tahoma" w:eastAsia="Times New Roman" w:hAnsi="Tahoma" w:cs="Tahoma"/>
                <w:sz w:val="12"/>
                <w:szCs w:val="12"/>
                <w:rtl/>
              </w:rPr>
              <w:softHyphen/>
              <w:t>ای از دانش</w:t>
            </w:r>
            <w:r w:rsidRPr="00091935">
              <w:rPr>
                <w:rFonts w:ascii="Tahoma" w:eastAsia="Times New Roman" w:hAnsi="Tahoma" w:cs="Tahoma"/>
                <w:sz w:val="12"/>
                <w:szCs w:val="12"/>
                <w:rtl/>
              </w:rPr>
              <w:softHyphen/>
              <w:t>ها و مهارت</w:t>
            </w:r>
            <w:r w:rsidRPr="00091935">
              <w:rPr>
                <w:rFonts w:ascii="Tahoma" w:eastAsia="Times New Roman" w:hAnsi="Tahoma" w:cs="Tahoma"/>
                <w:sz w:val="12"/>
                <w:szCs w:val="12"/>
                <w:rtl/>
              </w:rPr>
              <w:softHyphen/>
              <w:t>هایی است  که ظرفیت</w:t>
            </w:r>
            <w:r w:rsidRPr="00091935">
              <w:rPr>
                <w:rFonts w:ascii="Tahoma" w:eastAsia="Times New Roman" w:hAnsi="Tahoma" w:cs="Tahoma"/>
                <w:sz w:val="12"/>
                <w:szCs w:val="12"/>
                <w:rtl/>
              </w:rPr>
              <w:softHyphen/>
              <w:t>های منابع انسانی استراتژیک متفاوت با ظرفیت سازی منابع انسانی منطقه</w:t>
            </w:r>
            <w:r w:rsidRPr="00091935">
              <w:rPr>
                <w:rFonts w:ascii="Tahoma" w:eastAsia="Times New Roman" w:hAnsi="Tahoma" w:cs="Tahoma"/>
                <w:sz w:val="12"/>
                <w:szCs w:val="12"/>
                <w:rtl/>
              </w:rPr>
              <w:softHyphen/>
              <w:t>ای نیاز اثربخش و لازم برای اداره تغییرات سریعی که جهانی سازی بر آنها تحمیل می کند را ایجاد کرده و به</w:t>
            </w:r>
            <w:r w:rsidRPr="00091935">
              <w:rPr>
                <w:rFonts w:ascii="Tahoma" w:eastAsia="Times New Roman" w:hAnsi="Tahoma" w:cs="Tahoma"/>
                <w:sz w:val="12"/>
                <w:szCs w:val="12"/>
                <w:rtl/>
              </w:rPr>
              <w:softHyphen/>
              <w:t>عنوان یک ملت در جامعه جهانی وظایف اثربخشی انجام دهند.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lastRenderedPageBreak/>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روش</w:t>
            </w:r>
            <w:r w:rsidRPr="00091935">
              <w:rPr>
                <w:rFonts w:ascii="Tahoma" w:eastAsia="Times New Roman" w:hAnsi="Tahoma" w:cs="Tahoma"/>
                <w:sz w:val="12"/>
                <w:szCs w:val="12"/>
                <w:rtl/>
              </w:rPr>
              <w:softHyphen/>
              <w:t>های ظرفیت</w:t>
            </w:r>
            <w:r w:rsidRPr="00091935">
              <w:rPr>
                <w:rFonts w:ascii="Tahoma" w:eastAsia="Times New Roman" w:hAnsi="Tahoma" w:cs="Tahoma"/>
                <w:sz w:val="12"/>
                <w:szCs w:val="12"/>
                <w:rtl/>
              </w:rPr>
              <w:softHyphen/>
              <w:t>سازی استراتژیک منابع انسانی: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فناوری اطلاعات</w:t>
            </w:r>
            <w:r w:rsidRPr="00091935">
              <w:rPr>
                <w:rFonts w:ascii="Tahoma" w:eastAsia="Times New Roman" w:hAnsi="Tahoma" w:cs="Tahoma"/>
                <w:sz w:val="12"/>
                <w:szCs w:val="12"/>
                <w:rtl/>
              </w:rPr>
              <w:t>: یک ابزار استراتژیک برای جمع</w:t>
            </w:r>
            <w:r w:rsidRPr="00091935">
              <w:rPr>
                <w:rFonts w:ascii="Tahoma" w:eastAsia="Times New Roman" w:hAnsi="Tahoma" w:cs="Tahoma"/>
                <w:sz w:val="12"/>
                <w:szCs w:val="12"/>
                <w:rtl/>
              </w:rPr>
              <w:softHyphen/>
              <w:t>آوری، پردازش، مدیریت داده</w:t>
            </w:r>
            <w:r w:rsidRPr="00091935">
              <w:rPr>
                <w:rFonts w:ascii="Tahoma" w:eastAsia="Times New Roman" w:hAnsi="Tahoma" w:cs="Tahoma"/>
                <w:sz w:val="12"/>
                <w:szCs w:val="12"/>
                <w:rtl/>
              </w:rPr>
              <w:softHyphen/>
              <w:t>ها و اطلاعات استراتژیک، به</w:t>
            </w:r>
            <w:r w:rsidRPr="00091935">
              <w:rPr>
                <w:rFonts w:ascii="Tahoma" w:eastAsia="Times New Roman" w:hAnsi="Tahoma" w:cs="Tahoma"/>
                <w:sz w:val="12"/>
                <w:szCs w:val="12"/>
                <w:rtl/>
              </w:rPr>
              <w:softHyphen/>
              <w:t>منظور اتخاذ تصمیمات در جهت برنامه</w:t>
            </w:r>
            <w:r w:rsidRPr="00091935">
              <w:rPr>
                <w:rFonts w:ascii="Tahoma" w:eastAsia="Times New Roman" w:hAnsi="Tahoma" w:cs="Tahoma"/>
                <w:sz w:val="12"/>
                <w:szCs w:val="12"/>
                <w:rtl/>
              </w:rPr>
              <w:softHyphen/>
              <w:t>ریزی، کارمندیابی، ارتقا، ارزشیابی و توسعه منابع انسانی کلیدی در همه سطوح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حکومت</w:t>
            </w:r>
            <w:r w:rsidRPr="00091935">
              <w:rPr>
                <w:rFonts w:ascii="Tahoma" w:eastAsia="Times New Roman" w:hAnsi="Tahoma" w:cs="Tahoma"/>
                <w:b/>
                <w:bCs/>
                <w:szCs w:val="12"/>
                <w:rtl/>
              </w:rPr>
              <w:softHyphen/>
              <w:t>داری الکترونیک و مدیریت منابع انسانی الکترونیک</w:t>
            </w:r>
            <w:r w:rsidRPr="00091935">
              <w:rPr>
                <w:rFonts w:ascii="Tahoma" w:eastAsia="Times New Roman" w:hAnsi="Tahoma" w:cs="Tahoma"/>
                <w:sz w:val="12"/>
                <w:szCs w:val="12"/>
                <w:rtl/>
              </w:rPr>
              <w:t>: با حکومت داری الکترونیک دولت</w:t>
            </w:r>
            <w:r w:rsidRPr="00091935">
              <w:rPr>
                <w:rFonts w:ascii="Tahoma" w:eastAsia="Times New Roman" w:hAnsi="Tahoma" w:cs="Tahoma"/>
                <w:sz w:val="12"/>
                <w:szCs w:val="12"/>
                <w:rtl/>
              </w:rPr>
              <w:softHyphen/>
              <w:t>ها و مدیران منابع انسانی می</w:t>
            </w:r>
            <w:r w:rsidRPr="00091935">
              <w:rPr>
                <w:rFonts w:ascii="Tahoma" w:eastAsia="Times New Roman" w:hAnsi="Tahoma" w:cs="Tahoma"/>
                <w:sz w:val="12"/>
                <w:szCs w:val="12"/>
                <w:rtl/>
              </w:rPr>
              <w:softHyphen/>
              <w:t>توانند کارکنان استراتژیک کلیدی را در تمام نقاط کشور تشخیص داده و مستقر کرده و آموزش دهند  و ظرفیت را برای سازمان</w:t>
            </w:r>
            <w:r w:rsidRPr="00091935">
              <w:rPr>
                <w:rFonts w:ascii="Tahoma" w:eastAsia="Times New Roman" w:hAnsi="Tahoma" w:cs="Tahoma"/>
                <w:sz w:val="12"/>
                <w:szCs w:val="12"/>
                <w:rtl/>
              </w:rPr>
              <w:softHyphen/>
              <w:t>های مختلف نیازمند به چنین نیروهایی، فراهم کنند.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کارکنان و پست</w:t>
            </w:r>
            <w:r w:rsidRPr="00091935">
              <w:rPr>
                <w:rFonts w:ascii="Tahoma" w:eastAsia="Times New Roman" w:hAnsi="Tahoma" w:cs="Tahoma"/>
                <w:b/>
                <w:bCs/>
                <w:szCs w:val="12"/>
                <w:rtl/>
              </w:rPr>
              <w:softHyphen/>
              <w:t>های استراتژیک</w:t>
            </w:r>
            <w:r w:rsidRPr="00091935">
              <w:rPr>
                <w:rFonts w:ascii="Tahoma" w:eastAsia="Times New Roman" w:hAnsi="Tahoma" w:cs="Tahoma"/>
                <w:sz w:val="12"/>
                <w:szCs w:val="12"/>
                <w:rtl/>
              </w:rPr>
              <w:t>: ابتدا پست</w:t>
            </w:r>
            <w:r w:rsidRPr="00091935">
              <w:rPr>
                <w:rFonts w:ascii="Tahoma" w:eastAsia="Times New Roman" w:hAnsi="Tahoma" w:cs="Tahoma"/>
                <w:sz w:val="12"/>
                <w:szCs w:val="12"/>
                <w:rtl/>
              </w:rPr>
              <w:softHyphen/>
              <w:t>ها و وظایف استراتژیک شناسایی شده و سپس آماده سازی و ارتقای کارکنان خبره انجام می</w:t>
            </w:r>
            <w:r w:rsidRPr="00091935">
              <w:rPr>
                <w:rFonts w:ascii="Tahoma" w:eastAsia="Times New Roman" w:hAnsi="Tahoma" w:cs="Tahoma"/>
                <w:sz w:val="12"/>
                <w:szCs w:val="12"/>
                <w:rtl/>
              </w:rPr>
              <w:softHyphen/>
              <w:t>شود.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انگیزش استراتژیک</w:t>
            </w:r>
            <w:r w:rsidRPr="00091935">
              <w:rPr>
                <w:rFonts w:ascii="Tahoma" w:eastAsia="Times New Roman" w:hAnsi="Tahoma" w:cs="Tahoma"/>
                <w:sz w:val="12"/>
                <w:szCs w:val="12"/>
                <w:rtl/>
              </w:rPr>
              <w:t>: می توان از مواردی مثل «به کارگیری یک سیستم پاداش مطلوب»، «ایجاد یک سیستم جایابی و چرخشی درون سازمانی» و «ارتقای دانش و مهارت</w:t>
            </w:r>
            <w:r w:rsidRPr="00091935">
              <w:rPr>
                <w:rFonts w:ascii="Tahoma" w:eastAsia="Times New Roman" w:hAnsi="Tahoma" w:cs="Tahoma"/>
                <w:sz w:val="12"/>
                <w:szCs w:val="12"/>
                <w:rtl/>
              </w:rPr>
              <w:softHyphen/>
              <w:t>ها به طور متناوب برای مجهز ساختن افراد با جدیدترین دانش ها در عصر اطلاعات» به</w:t>
            </w:r>
            <w:r w:rsidRPr="00091935">
              <w:rPr>
                <w:rFonts w:ascii="Tahoma" w:eastAsia="Times New Roman" w:hAnsi="Tahoma" w:cs="Tahoma"/>
                <w:sz w:val="12"/>
                <w:szCs w:val="12"/>
                <w:rtl/>
              </w:rPr>
              <w:softHyphen/>
              <w:t>عنوان چند مورد از پویاترین سیستم</w:t>
            </w:r>
            <w:r w:rsidRPr="00091935">
              <w:rPr>
                <w:rFonts w:ascii="Tahoma" w:eastAsia="Times New Roman" w:hAnsi="Tahoma" w:cs="Tahoma"/>
                <w:sz w:val="12"/>
                <w:szCs w:val="12"/>
                <w:rtl/>
              </w:rPr>
              <w:softHyphen/>
              <w:t>های انگیزشی نام برد.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مدیریت و توسعه دانش استراتژیک</w:t>
            </w:r>
            <w:r w:rsidRPr="00091935">
              <w:rPr>
                <w:rFonts w:ascii="Tahoma" w:eastAsia="Times New Roman" w:hAnsi="Tahoma" w:cs="Tahoma"/>
                <w:sz w:val="12"/>
                <w:szCs w:val="12"/>
                <w:rtl/>
              </w:rPr>
              <w:t>: امروزه تحولات ملی و جهانی، نیازمند کسب دانش و مهارت هایی است که برای توسعه مدیریت منابع انسانی استراتژیک به</w:t>
            </w:r>
            <w:r w:rsidRPr="00091935">
              <w:rPr>
                <w:rFonts w:ascii="Tahoma" w:eastAsia="Times New Roman" w:hAnsi="Tahoma" w:cs="Tahoma"/>
                <w:sz w:val="12"/>
                <w:szCs w:val="12"/>
                <w:rtl/>
              </w:rPr>
              <w:softHyphen/>
              <w:t>کار گرفته می شود. یک حوزه کلیدی توسعه دانش، یادگیری سازمانی است، که باید از راس هرم شروع شده و در سراسر سازمان توسعه یابد.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تحول و نوآوری فرهنگی</w:t>
            </w:r>
            <w:r w:rsidRPr="00091935">
              <w:rPr>
                <w:rFonts w:ascii="Tahoma" w:eastAsia="Times New Roman" w:hAnsi="Tahoma" w:cs="Tahoma"/>
                <w:sz w:val="12"/>
                <w:szCs w:val="12"/>
                <w:rtl/>
              </w:rPr>
              <w:t>: اختلالات فرهنگی یکی از مشکل</w:t>
            </w:r>
            <w:r w:rsidRPr="00091935">
              <w:rPr>
                <w:rFonts w:ascii="Tahoma" w:eastAsia="Times New Roman" w:hAnsi="Tahoma" w:cs="Tahoma"/>
                <w:sz w:val="12"/>
                <w:szCs w:val="12"/>
                <w:rtl/>
              </w:rPr>
              <w:softHyphen/>
              <w:t>ترین موانع یادگیری و تغییر و تحول در سازمان است لذا باید فرهنگ یادگیری، تغییر و سازگاری، در سازمان جا بیفتد. مهم</w:t>
            </w:r>
            <w:r w:rsidRPr="00091935">
              <w:rPr>
                <w:rFonts w:ascii="Tahoma" w:eastAsia="Times New Roman" w:hAnsi="Tahoma" w:cs="Tahoma"/>
                <w:sz w:val="12"/>
                <w:szCs w:val="12"/>
                <w:rtl/>
              </w:rPr>
              <w:softHyphen/>
              <w:t>ترین کار در تغییر فرهنگ سازمانی در یک جامعه، تحصیل اخلاقیات (آموزش مهارت های رفتاری و روابط انسانی) است و مهم</w:t>
            </w:r>
            <w:r w:rsidRPr="00091935">
              <w:rPr>
                <w:rFonts w:ascii="Tahoma" w:eastAsia="Times New Roman" w:hAnsi="Tahoma" w:cs="Tahoma"/>
                <w:sz w:val="12"/>
                <w:szCs w:val="12"/>
                <w:rtl/>
              </w:rPr>
              <w:softHyphen/>
              <w:t>ترین نقش در این فرایند به عهده رهبر منابع انسانی استراتژیک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مدیریت کیفیت فراگیر</w:t>
            </w:r>
            <w:r w:rsidRPr="00091935">
              <w:rPr>
                <w:rFonts w:ascii="Tahoma" w:eastAsia="Times New Roman" w:hAnsi="Tahoma" w:cs="Tahoma"/>
                <w:sz w:val="12"/>
                <w:szCs w:val="12"/>
                <w:rtl/>
              </w:rPr>
              <w:t>: به معنی تعهد به عملکرد کیفی، از اولین قدم و نظارت بر آن در تمامی مسیر و در سراسر فرایند تا به انتها و ادامه فرایند به طور مجدد و یک ابزار اصلی ظرفیت سازی استراتژیک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پرداخت مابه</w:t>
            </w:r>
            <w:r w:rsidRPr="00091935">
              <w:rPr>
                <w:rFonts w:ascii="Tahoma" w:eastAsia="Times New Roman" w:hAnsi="Tahoma" w:cs="Tahoma"/>
                <w:b/>
                <w:bCs/>
                <w:szCs w:val="12"/>
                <w:rtl/>
              </w:rPr>
              <w:softHyphen/>
              <w:t>ازای عملکرد شایسته</w:t>
            </w:r>
            <w:r w:rsidRPr="00091935">
              <w:rPr>
                <w:rFonts w:ascii="Tahoma" w:eastAsia="Times New Roman" w:hAnsi="Tahoma" w:cs="Tahoma"/>
                <w:sz w:val="12"/>
                <w:szCs w:val="12"/>
                <w:rtl/>
              </w:rPr>
              <w:t>: اعطای پاداش به</w:t>
            </w:r>
            <w:r w:rsidRPr="00091935">
              <w:rPr>
                <w:rFonts w:ascii="Tahoma" w:eastAsia="Times New Roman" w:hAnsi="Tahoma" w:cs="Tahoma"/>
                <w:sz w:val="12"/>
                <w:szCs w:val="12"/>
                <w:rtl/>
              </w:rPr>
              <w:softHyphen/>
              <w:t xml:space="preserve">عملکرد شایسته باعث </w:t>
            </w:r>
            <w:r w:rsidRPr="00091935">
              <w:rPr>
                <w:rFonts w:ascii="Tahoma" w:eastAsia="Times New Roman" w:hAnsi="Tahoma" w:cs="Tahoma"/>
                <w:sz w:val="12"/>
                <w:szCs w:val="12"/>
                <w:rtl/>
              </w:rPr>
              <w:softHyphen/>
              <w:t>می</w:t>
            </w:r>
            <w:r w:rsidRPr="00091935">
              <w:rPr>
                <w:rFonts w:ascii="Tahoma" w:eastAsia="Times New Roman" w:hAnsi="Tahoma" w:cs="Tahoma"/>
                <w:sz w:val="12"/>
                <w:szCs w:val="12"/>
                <w:rtl/>
              </w:rPr>
              <w:softHyphen/>
              <w:t>شود شایستگی به</w:t>
            </w:r>
            <w:r w:rsidRPr="00091935">
              <w:rPr>
                <w:rFonts w:ascii="Tahoma" w:eastAsia="Times New Roman" w:hAnsi="Tahoma" w:cs="Tahoma"/>
                <w:sz w:val="12"/>
                <w:szCs w:val="12"/>
                <w:rtl/>
              </w:rPr>
              <w:softHyphen/>
              <w:t>عنوان یک انگیزاننده قوی برای پیشرفت افراد مستعد درسازمان عمل</w:t>
            </w:r>
            <w:r w:rsidRPr="00091935">
              <w:rPr>
                <w:rFonts w:ascii="Tahoma" w:eastAsia="Times New Roman" w:hAnsi="Tahoma" w:cs="Tahoma"/>
                <w:sz w:val="12"/>
                <w:szCs w:val="12"/>
                <w:rtl/>
              </w:rPr>
              <w:softHyphen/>
              <w:t>کند (جذب افراد شایسته و تبدیل آنان به افراد غیرمولد به خاطر بی</w:t>
            </w:r>
            <w:r w:rsidRPr="00091935">
              <w:rPr>
                <w:rFonts w:ascii="Tahoma" w:eastAsia="Times New Roman" w:hAnsi="Tahoma" w:cs="Tahoma"/>
                <w:sz w:val="12"/>
                <w:szCs w:val="12"/>
                <w:rtl/>
              </w:rPr>
              <w:softHyphen/>
              <w:t>توجهی به آنان یک حماقت</w:t>
            </w:r>
            <w:r w:rsidRPr="00091935">
              <w:rPr>
                <w:rFonts w:ascii="Tahoma" w:eastAsia="Times New Roman" w:hAnsi="Tahoma" w:cs="Tahoma"/>
                <w:sz w:val="12"/>
                <w:szCs w:val="12"/>
                <w:rtl/>
              </w:rPr>
              <w:softHyphen/>
              <w:t>مدیریتی</w:t>
            </w:r>
            <w:r w:rsidRPr="00091935">
              <w:rPr>
                <w:rFonts w:ascii="Tahoma" w:eastAsia="Times New Roman" w:hAnsi="Tahoma" w:cs="Tahoma"/>
                <w:sz w:val="12"/>
                <w:szCs w:val="12"/>
                <w:rtl/>
              </w:rPr>
              <w:softHyphen/>
              <w:t>است). با این سیستم بهترین</w:t>
            </w:r>
            <w:r w:rsidRPr="00091935">
              <w:rPr>
                <w:rFonts w:ascii="Tahoma" w:eastAsia="Times New Roman" w:hAnsi="Tahoma" w:cs="Tahoma"/>
                <w:sz w:val="12"/>
                <w:szCs w:val="12"/>
                <w:rtl/>
              </w:rPr>
              <w:softHyphen/>
              <w:t>استعدادهای مهاجر، جذب سازمان</w:t>
            </w:r>
            <w:r w:rsidRPr="00091935">
              <w:rPr>
                <w:rFonts w:ascii="Tahoma" w:eastAsia="Times New Roman" w:hAnsi="Tahoma" w:cs="Tahoma"/>
                <w:sz w:val="12"/>
                <w:szCs w:val="12"/>
                <w:rtl/>
              </w:rPr>
              <w:softHyphen/>
              <w:t>می</w:t>
            </w:r>
            <w:r w:rsidRPr="00091935">
              <w:rPr>
                <w:rFonts w:ascii="Tahoma" w:eastAsia="Times New Roman" w:hAnsi="Tahoma" w:cs="Tahoma"/>
                <w:sz w:val="12"/>
                <w:szCs w:val="12"/>
                <w:rtl/>
              </w:rPr>
              <w:softHyphen/>
              <w:t>شوند.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مدیران اجرایی جهانی</w:t>
            </w:r>
            <w:r w:rsidRPr="00091935">
              <w:rPr>
                <w:rFonts w:ascii="Tahoma" w:eastAsia="Times New Roman" w:hAnsi="Tahoma" w:cs="Tahoma"/>
                <w:sz w:val="12"/>
                <w:szCs w:val="12"/>
                <w:rtl/>
              </w:rPr>
              <w:t>: در جریان جهانی شدن، سازمان های دولتی در حال تعامل با سازمان های فراملیتی هستند. پس نیازمند کادری که جهانی بیندیشند، می</w:t>
            </w:r>
            <w:r w:rsidRPr="00091935">
              <w:rPr>
                <w:rFonts w:ascii="Tahoma" w:eastAsia="Times New Roman" w:hAnsi="Tahoma" w:cs="Tahoma"/>
                <w:sz w:val="12"/>
                <w:szCs w:val="12"/>
                <w:rtl/>
              </w:rPr>
              <w:softHyphen/>
              <w:t>باشند.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شفافیت و مسئولیت پذیری:</w:t>
            </w:r>
            <w:r w:rsidRPr="00091935">
              <w:rPr>
                <w:rFonts w:ascii="Tahoma" w:eastAsia="Times New Roman" w:hAnsi="Tahoma" w:cs="Tahoma"/>
                <w:sz w:val="12"/>
                <w:szCs w:val="12"/>
                <w:rtl/>
              </w:rPr>
              <w:t xml:space="preserve"> اعتماد و اخلاقیات از عوامل کلیدی در ایجاد و ارتقای ظرفیت استراتژیک در سازمان به</w:t>
            </w:r>
            <w:r w:rsidRPr="00091935">
              <w:rPr>
                <w:rFonts w:ascii="Tahoma" w:eastAsia="Times New Roman" w:hAnsi="Tahoma" w:cs="Tahoma"/>
                <w:sz w:val="12"/>
                <w:szCs w:val="12"/>
                <w:rtl/>
              </w:rPr>
              <w:softHyphen/>
              <w:t>شمار می</w:t>
            </w:r>
            <w:r w:rsidRPr="00091935">
              <w:rPr>
                <w:rFonts w:ascii="Tahoma" w:eastAsia="Times New Roman" w:hAnsi="Tahoma" w:cs="Tahoma"/>
                <w:sz w:val="12"/>
                <w:szCs w:val="12"/>
                <w:rtl/>
              </w:rPr>
              <w:softHyphen/>
              <w:t>رود.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مهاجرت و ترک جهانی نیروی کار</w:t>
            </w:r>
            <w:r w:rsidRPr="00091935">
              <w:rPr>
                <w:rFonts w:ascii="Tahoma" w:eastAsia="Times New Roman" w:hAnsi="Tahoma" w:cs="Tahoma"/>
                <w:sz w:val="12"/>
                <w:szCs w:val="12"/>
                <w:rtl/>
              </w:rPr>
              <w:t>: شیوه و نوع شغل و کار در سطح جهان و نیز حجم و شکل سرمایه به سرعت در حال حرکت است، پس ما نیازمند یک استراتژی نوآورانه برای نگهداشت و بهره گیری از افراد مستعد در سازمان های داخلی و ملی هستیم.</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انجام مشارکت و تعامل فیمابین مدیران و نیروی کار</w:t>
            </w:r>
            <w:r w:rsidRPr="00091935">
              <w:rPr>
                <w:rFonts w:ascii="Tahoma" w:eastAsia="Times New Roman" w:hAnsi="Tahoma" w:cs="Tahoma"/>
                <w:sz w:val="12"/>
                <w:szCs w:val="12"/>
                <w:rtl/>
              </w:rPr>
              <w:t>: یکی از مهم</w:t>
            </w:r>
            <w:r w:rsidRPr="00091935">
              <w:rPr>
                <w:rFonts w:ascii="Tahoma" w:eastAsia="Times New Roman" w:hAnsi="Tahoma" w:cs="Tahoma"/>
                <w:sz w:val="12"/>
                <w:szCs w:val="12"/>
                <w:rtl/>
              </w:rPr>
              <w:softHyphen/>
              <w:t>ترین استراتژی</w:t>
            </w:r>
            <w:r w:rsidRPr="00091935">
              <w:rPr>
                <w:rFonts w:ascii="Tahoma" w:eastAsia="Times New Roman" w:hAnsi="Tahoma" w:cs="Tahoma"/>
                <w:sz w:val="12"/>
                <w:szCs w:val="12"/>
                <w:rtl/>
              </w:rPr>
              <w:softHyphen/>
              <w:t>ها برای کاهش تعارض، ایجاد مشارکت (بر مبنای اعتماد و همکاری و منافع دوسویه) بین مدیران و نیروی کار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اصلاحات و سازماندهی مجدد</w:t>
            </w:r>
            <w:r w:rsidRPr="00091935">
              <w:rPr>
                <w:rFonts w:ascii="Tahoma" w:eastAsia="Times New Roman" w:hAnsi="Tahoma" w:cs="Tahoma"/>
                <w:sz w:val="12"/>
                <w:szCs w:val="12"/>
                <w:rtl/>
              </w:rPr>
              <w:t>: این دو مورد مرتبط به هم باید برای افزایش ظرفیت در مدیریت به دقت طراحی و در تمام حوزه</w:t>
            </w:r>
            <w:r w:rsidRPr="00091935">
              <w:rPr>
                <w:rFonts w:ascii="Tahoma" w:eastAsia="Times New Roman" w:hAnsi="Tahoma" w:cs="Tahoma"/>
                <w:sz w:val="12"/>
                <w:szCs w:val="12"/>
                <w:rtl/>
              </w:rPr>
              <w:softHyphen/>
              <w:t>های مدیریت منابع انسانی به کار گرفته شوند.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اصلاحات، بهبود اداری و سازماندهی، ظرفیت نهادینه شده را مورد هدف قرار می دهد و فرایند و فرهنگ را در بر می</w:t>
            </w:r>
            <w:r w:rsidRPr="00091935">
              <w:rPr>
                <w:rFonts w:ascii="Tahoma" w:eastAsia="Times New Roman" w:hAnsi="Tahoma" w:cs="Tahoma"/>
                <w:sz w:val="12"/>
                <w:szCs w:val="12"/>
                <w:rtl/>
              </w:rPr>
              <w:softHyphen/>
              <w:t>گیرد و سازماندهی مجدد نیز تنظیمات و شکل گیری مجدد سازماندهی را مورد هدف قرار می دهد و ماهیتی ساختاری دارد.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الگوبرداری،</w:t>
            </w:r>
            <w:r w:rsidRPr="00091935">
              <w:rPr>
                <w:rFonts w:ascii="Tahoma" w:eastAsia="Times New Roman" w:hAnsi="Tahoma" w:cs="Tahoma"/>
                <w:sz w:val="12"/>
                <w:szCs w:val="12"/>
                <w:rtl/>
              </w:rPr>
              <w:t xml:space="preserve"> یک استراتژی نوآورانه است. الگوبرداری نیازمند استانداردهای عملکردی است و برای تحقق اهداف الگوبرداری و سنجش عملکرد اهمیت می یابد. برای ایجاد ظرفیت در مدیریت دولتی، به کارگیری بهتر این رویه ها، برای موفقیت در عملکرد، یک رویکرد کلیدی است.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خدمات شهری استراتژیک و ظرفیت بنگاه های عمومی</w:t>
            </w:r>
            <w:r w:rsidRPr="00091935">
              <w:rPr>
                <w:rFonts w:ascii="Tahoma" w:eastAsia="Times New Roman" w:hAnsi="Tahoma" w:cs="Tahoma"/>
                <w:sz w:val="12"/>
                <w:szCs w:val="12"/>
                <w:rtl/>
              </w:rPr>
              <w:t>: میزان مقتضی خدمات شهری چقدر می تواند باشد؟ چه سازمان</w:t>
            </w:r>
            <w:r w:rsidRPr="00091935">
              <w:rPr>
                <w:rFonts w:ascii="Tahoma" w:eastAsia="Times New Roman" w:hAnsi="Tahoma" w:cs="Tahoma"/>
                <w:sz w:val="12"/>
                <w:szCs w:val="12"/>
                <w:rtl/>
              </w:rPr>
              <w:softHyphen/>
              <w:t>ها و نهادهایی می توانند و باید با هم ترکیب شوند یا ساماندهی مجدد شوند، تا دوباره کاری یا موازی کاری ها حذف شوند؟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b/>
                <w:bCs/>
                <w:szCs w:val="12"/>
                <w:rtl/>
              </w:rPr>
              <w:t>مدیریت بنگاه</w:t>
            </w:r>
            <w:r w:rsidRPr="00091935">
              <w:rPr>
                <w:rFonts w:ascii="Tahoma" w:eastAsia="Times New Roman" w:hAnsi="Tahoma" w:cs="Tahoma"/>
                <w:b/>
                <w:bCs/>
                <w:szCs w:val="12"/>
                <w:rtl/>
              </w:rPr>
              <w:softHyphen/>
              <w:t>های دولتی استراتژیک</w:t>
            </w:r>
            <w:r w:rsidRPr="00091935">
              <w:rPr>
                <w:rFonts w:ascii="Tahoma" w:eastAsia="Times New Roman" w:hAnsi="Tahoma" w:cs="Tahoma"/>
                <w:sz w:val="12"/>
                <w:szCs w:val="12"/>
                <w:rtl/>
              </w:rPr>
              <w:t>: با وجودی</w:t>
            </w:r>
            <w:r w:rsidRPr="00091935">
              <w:rPr>
                <w:rFonts w:ascii="Tahoma" w:eastAsia="Times New Roman" w:hAnsi="Tahoma" w:cs="Tahoma"/>
                <w:sz w:val="12"/>
                <w:szCs w:val="12"/>
                <w:rtl/>
              </w:rPr>
              <w:softHyphen/>
              <w:t>که برخی کارها فقط از عهده دولت برمی</w:t>
            </w:r>
            <w:r w:rsidRPr="00091935">
              <w:rPr>
                <w:rFonts w:ascii="Tahoma" w:eastAsia="Times New Roman" w:hAnsi="Tahoma" w:cs="Tahoma"/>
                <w:sz w:val="12"/>
                <w:szCs w:val="12"/>
                <w:rtl/>
              </w:rPr>
              <w:softHyphen/>
              <w:t>آید، اما ناکارآمدی و فقدان شفافیت، مشروعیت</w:t>
            </w:r>
            <w:r w:rsidRPr="00091935">
              <w:rPr>
                <w:rFonts w:ascii="Tahoma" w:eastAsia="Times New Roman" w:hAnsi="Tahoma" w:cs="Tahoma"/>
                <w:sz w:val="12"/>
                <w:szCs w:val="12"/>
                <w:rtl/>
              </w:rPr>
              <w:softHyphen/>
              <w:t>اش را پایین آورده و زمینه را برای خصوصی سازی فراهم می کند. مدیریت شایسته بنگاه های دولتی، نیاز فردایی است که خصوصی سازی بی مطالعه، شکست خواهد خورد.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نتیجه</w:t>
            </w:r>
            <w:r w:rsidRPr="00091935">
              <w:rPr>
                <w:rFonts w:ascii="Tahoma" w:eastAsia="Times New Roman" w:hAnsi="Tahoma" w:cs="Tahoma"/>
                <w:sz w:val="12"/>
                <w:szCs w:val="12"/>
                <w:rtl/>
              </w:rPr>
              <w:softHyphen/>
              <w:t>گیری: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برای جهانی شدن متخصصان، دانش استراتژی هم در سطح محل کار و هم در مراکز آموزشی نیاز است. پذیرش و درک وابستگی فرهنگی بسیاری از اقدامات مدیریت منابع انسانی، بیش از وسایل آموزشی باید توسعه یابد و مقاومت اولیه در برابر آن کنار گذاشته شود. تشخیص بین الزامات قانونی فرهنگ و تلاش به منظور اجتناب از اتخاذ تصمیمات دشوار، آزمونی مهم است. این مهم به بیان تفاوت بین آنچه ضرورت انجام شدن دارد وچگونگی انجام آن می</w:t>
            </w:r>
            <w:r w:rsidRPr="00091935">
              <w:rPr>
                <w:rFonts w:ascii="Tahoma" w:eastAsia="Times New Roman" w:hAnsi="Tahoma" w:cs="Tahoma"/>
                <w:sz w:val="12"/>
                <w:szCs w:val="12"/>
                <w:rtl/>
              </w:rPr>
              <w:softHyphen/>
              <w:t>پردازد. همچنین ضرورت آموزش گروه تازه</w:t>
            </w:r>
            <w:r w:rsidRPr="00091935">
              <w:rPr>
                <w:rFonts w:ascii="Tahoma" w:eastAsia="Times New Roman" w:hAnsi="Tahoma" w:cs="Tahoma"/>
                <w:sz w:val="12"/>
                <w:szCs w:val="12"/>
                <w:rtl/>
              </w:rPr>
              <w:softHyphen/>
              <w:t>ای از متخصصان منابع انسانی با نگرش جهانی وجود دارد. مدیران منابع انسانی با تجربه و آشنا با یک فرهنگ و آنهایی که در امور بین</w:t>
            </w:r>
            <w:r w:rsidRPr="00091935">
              <w:rPr>
                <w:rFonts w:ascii="Tahoma" w:eastAsia="Times New Roman" w:hAnsi="Tahoma" w:cs="Tahoma"/>
                <w:sz w:val="12"/>
                <w:szCs w:val="12"/>
                <w:rtl/>
              </w:rPr>
              <w:softHyphen/>
              <w:t>المللی با ما یک ملیت آشنا هستند در این بین بیشتر محدود شده</w:t>
            </w:r>
            <w:r w:rsidRPr="00091935">
              <w:rPr>
                <w:rFonts w:ascii="Tahoma" w:eastAsia="Times New Roman" w:hAnsi="Tahoma" w:cs="Tahoma"/>
                <w:sz w:val="12"/>
                <w:szCs w:val="12"/>
                <w:rtl/>
              </w:rPr>
              <w:softHyphen/>
              <w:t>اند. این چنین وضعیتی باید تغییر یابد. با وجود این اگر کارکنان در موقعیت کنونی، فاقد مهارت</w:t>
            </w:r>
            <w:r w:rsidRPr="00091935">
              <w:rPr>
                <w:rFonts w:ascii="Tahoma" w:eastAsia="Times New Roman" w:hAnsi="Tahoma" w:cs="Tahoma"/>
                <w:sz w:val="12"/>
                <w:szCs w:val="12"/>
                <w:rtl/>
              </w:rPr>
              <w:softHyphen/>
              <w:t>ها و تجارب بین</w:t>
            </w:r>
            <w:r w:rsidRPr="00091935">
              <w:rPr>
                <w:rFonts w:ascii="Tahoma" w:eastAsia="Times New Roman" w:hAnsi="Tahoma" w:cs="Tahoma"/>
                <w:sz w:val="12"/>
                <w:szCs w:val="12"/>
                <w:rtl/>
              </w:rPr>
              <w:softHyphen/>
              <w:t>المللی باشند، راه حل</w:t>
            </w:r>
            <w:r w:rsidRPr="00091935">
              <w:rPr>
                <w:rFonts w:ascii="Tahoma" w:eastAsia="Times New Roman" w:hAnsi="Tahoma" w:cs="Tahoma"/>
                <w:sz w:val="12"/>
                <w:szCs w:val="12"/>
                <w:rtl/>
              </w:rPr>
              <w:softHyphen/>
              <w:t>های ساختاری نظیر استقرار منطقه</w:t>
            </w:r>
            <w:r w:rsidRPr="00091935">
              <w:rPr>
                <w:rFonts w:ascii="Tahoma" w:eastAsia="Times New Roman" w:hAnsi="Tahoma" w:cs="Tahoma"/>
                <w:sz w:val="12"/>
                <w:szCs w:val="12"/>
                <w:rtl/>
              </w:rPr>
              <w:softHyphen/>
              <w:t>ای منابع انسانی یا افزودن مسئولیت</w:t>
            </w:r>
            <w:r w:rsidRPr="00091935">
              <w:rPr>
                <w:rFonts w:ascii="Tahoma" w:eastAsia="Times New Roman" w:hAnsi="Tahoma" w:cs="Tahoma"/>
                <w:sz w:val="12"/>
                <w:szCs w:val="12"/>
                <w:rtl/>
              </w:rPr>
              <w:softHyphen/>
              <w:t>های جهانی به وظایف منابع انسانی، مناسب نیست. با توجه به دنیای متلاطم امروزی که آنرا عصر تغییر نام نهاده</w:t>
            </w:r>
            <w:r w:rsidRPr="00091935">
              <w:rPr>
                <w:rFonts w:ascii="Tahoma" w:eastAsia="Times New Roman" w:hAnsi="Tahoma" w:cs="Tahoma"/>
                <w:sz w:val="12"/>
                <w:szCs w:val="12"/>
                <w:rtl/>
              </w:rPr>
              <w:softHyphen/>
              <w:t>اند، سازمان</w:t>
            </w:r>
            <w:r w:rsidRPr="00091935">
              <w:rPr>
                <w:rFonts w:ascii="Tahoma" w:eastAsia="Times New Roman" w:hAnsi="Tahoma" w:cs="Tahoma"/>
                <w:sz w:val="12"/>
                <w:szCs w:val="12"/>
                <w:rtl/>
              </w:rPr>
              <w:softHyphen/>
              <w:t>ها در معرض چالش</w:t>
            </w:r>
            <w:r w:rsidRPr="00091935">
              <w:rPr>
                <w:rFonts w:ascii="Tahoma" w:eastAsia="Times New Roman" w:hAnsi="Tahoma" w:cs="Tahoma"/>
                <w:sz w:val="12"/>
                <w:szCs w:val="12"/>
                <w:rtl/>
              </w:rPr>
              <w:softHyphen/>
              <w:t>های متعددی قرار دارند که یکی از مهم</w:t>
            </w:r>
            <w:r w:rsidRPr="00091935">
              <w:rPr>
                <w:rFonts w:ascii="Tahoma" w:eastAsia="Times New Roman" w:hAnsi="Tahoma" w:cs="Tahoma"/>
                <w:sz w:val="12"/>
                <w:szCs w:val="12"/>
                <w:rtl/>
              </w:rPr>
              <w:softHyphen/>
              <w:t>ترین آنها، چالش منابع انسانی است. به</w:t>
            </w:r>
            <w:r w:rsidRPr="00091935">
              <w:rPr>
                <w:rFonts w:ascii="Tahoma" w:eastAsia="Times New Roman" w:hAnsi="Tahoma" w:cs="Tahoma"/>
                <w:sz w:val="12"/>
                <w:szCs w:val="12"/>
                <w:rtl/>
              </w:rPr>
              <w:softHyphen/>
              <w:t>طور کلی این چالش</w:t>
            </w:r>
            <w:r w:rsidRPr="00091935">
              <w:rPr>
                <w:rFonts w:ascii="Tahoma" w:eastAsia="Times New Roman" w:hAnsi="Tahoma" w:cs="Tahoma"/>
                <w:sz w:val="12"/>
                <w:szCs w:val="12"/>
                <w:rtl/>
              </w:rPr>
              <w:softHyphen/>
              <w:t>ها ناشی از تغییر در چهار بُعد اساسی فناوری، ساختار، استراتژی</w:t>
            </w:r>
            <w:r w:rsidRPr="00091935">
              <w:rPr>
                <w:rFonts w:ascii="Tahoma" w:eastAsia="Times New Roman" w:hAnsi="Tahoma" w:cs="Tahoma"/>
                <w:sz w:val="12"/>
                <w:szCs w:val="12"/>
                <w:rtl/>
              </w:rPr>
              <w:softHyphen/>
              <w:t>ها و فرهنگ سازمانی است. که هر یک از این تغییرات، چالش</w:t>
            </w:r>
            <w:r w:rsidRPr="00091935">
              <w:rPr>
                <w:rFonts w:ascii="Tahoma" w:eastAsia="Times New Roman" w:hAnsi="Tahoma" w:cs="Tahoma"/>
                <w:sz w:val="12"/>
                <w:szCs w:val="12"/>
                <w:rtl/>
              </w:rPr>
              <w:softHyphen/>
              <w:t>های نوینی در حوزه مدیریت منابع انسانی ایجاد می</w:t>
            </w:r>
            <w:r w:rsidRPr="00091935">
              <w:rPr>
                <w:rFonts w:ascii="Tahoma" w:eastAsia="Times New Roman" w:hAnsi="Tahoma" w:cs="Tahoma"/>
                <w:sz w:val="12"/>
                <w:szCs w:val="12"/>
                <w:rtl/>
              </w:rPr>
              <w:softHyphen/>
              <w:t>کنند. بنابر این، آموختن و تربیت نسل جدیدی از متخصصان منابع انسانی در سطح بین</w:t>
            </w:r>
            <w:r w:rsidRPr="00091935">
              <w:rPr>
                <w:rFonts w:ascii="Tahoma" w:eastAsia="Times New Roman" w:hAnsi="Tahoma" w:cs="Tahoma"/>
                <w:sz w:val="12"/>
                <w:szCs w:val="12"/>
                <w:rtl/>
              </w:rPr>
              <w:softHyphen/>
              <w:t>المللی، یکی از اصلی ترین چالش</w:t>
            </w:r>
            <w:r w:rsidRPr="00091935">
              <w:rPr>
                <w:rFonts w:ascii="Tahoma" w:eastAsia="Times New Roman" w:hAnsi="Tahoma" w:cs="Tahoma"/>
                <w:sz w:val="12"/>
                <w:szCs w:val="12"/>
                <w:rtl/>
              </w:rPr>
              <w:softHyphen/>
              <w:t>های فراروی مدیریت منابع انسانی کنونی است. به علاوه، لازم است تمام سطوح دولتی از تغییرات موردنیاز در سیستم</w:t>
            </w:r>
            <w:r w:rsidRPr="00091935">
              <w:rPr>
                <w:rFonts w:ascii="Tahoma" w:eastAsia="Times New Roman" w:hAnsi="Tahoma" w:cs="Tahoma"/>
                <w:sz w:val="12"/>
                <w:szCs w:val="12"/>
                <w:rtl/>
              </w:rPr>
              <w:softHyphen/>
              <w:t>های آموزشی و همکاری جهت ارائه مبالغ ضروری برای این تغییرات آگاه باشند. نوآوری در مدیریت منابع انسانی، به</w:t>
            </w:r>
            <w:r w:rsidRPr="00091935">
              <w:rPr>
                <w:rFonts w:ascii="Tahoma" w:eastAsia="Times New Roman" w:hAnsi="Tahoma" w:cs="Tahoma"/>
                <w:sz w:val="12"/>
                <w:szCs w:val="12"/>
                <w:rtl/>
              </w:rPr>
              <w:softHyphen/>
              <w:t xml:space="preserve">عنوان ابزار کلیدی </w:t>
            </w:r>
            <w:r w:rsidRPr="00091935">
              <w:rPr>
                <w:rFonts w:ascii="Tahoma" w:eastAsia="Times New Roman" w:hAnsi="Tahoma" w:cs="Tahoma"/>
                <w:sz w:val="12"/>
                <w:szCs w:val="12"/>
                <w:rtl/>
              </w:rPr>
              <w:lastRenderedPageBreak/>
              <w:t>برای ظرفیت سازی و ارتقای آن در عصر جهانی سازی است یعنی آنچه که برای توسعه مدیریت دولتی مطلوب و ضروری است، نیازی جدی برای نوآوری در مدیریت منابع انسانی است که به</w:t>
            </w:r>
            <w:r w:rsidRPr="00091935">
              <w:rPr>
                <w:rFonts w:ascii="Tahoma" w:eastAsia="Times New Roman" w:hAnsi="Tahoma" w:cs="Tahoma"/>
                <w:sz w:val="12"/>
                <w:szCs w:val="12"/>
                <w:rtl/>
              </w:rPr>
              <w:softHyphen/>
              <w:t>عنوان ظرفیت سازی برای مواجهه با چالش</w:t>
            </w:r>
            <w:r w:rsidRPr="00091935">
              <w:rPr>
                <w:rFonts w:ascii="Tahoma" w:eastAsia="Times New Roman" w:hAnsi="Tahoma" w:cs="Tahoma"/>
                <w:sz w:val="12"/>
                <w:szCs w:val="12"/>
                <w:rtl/>
              </w:rPr>
              <w:softHyphen/>
              <w:t>های جهانی شدن عمل می</w:t>
            </w:r>
            <w:r w:rsidRPr="00091935">
              <w:rPr>
                <w:rFonts w:ascii="Tahoma" w:eastAsia="Times New Roman" w:hAnsi="Tahoma" w:cs="Tahoma"/>
                <w:sz w:val="12"/>
                <w:szCs w:val="12"/>
                <w:rtl/>
              </w:rPr>
              <w:softHyphen/>
              <w:t>کنند. لذاپیشنهاد می شود مدیران منابع انسانی در عرصه جهانی شدن به موارد زیر توجه کنند: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شناسایی واقعیت</w:t>
            </w:r>
            <w:r w:rsidRPr="00091935">
              <w:rPr>
                <w:rFonts w:ascii="Tahoma" w:eastAsia="Times New Roman" w:hAnsi="Tahoma" w:cs="Tahoma"/>
                <w:sz w:val="12"/>
                <w:szCs w:val="12"/>
                <w:rtl/>
              </w:rPr>
              <w:softHyphen/>
              <w:t>های بیرونی کسب و کار و مطابقت دادن فعالیت</w:t>
            </w:r>
            <w:r w:rsidRPr="00091935">
              <w:rPr>
                <w:rFonts w:ascii="Tahoma" w:eastAsia="Times New Roman" w:hAnsi="Tahoma" w:cs="Tahoma"/>
                <w:sz w:val="12"/>
                <w:szCs w:val="12"/>
                <w:rtl/>
              </w:rPr>
              <w:softHyphen/>
              <w:t>های منابع انسانی با نیازهای واقعی موجود؛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تغییر نقش اداری موجود و حرکت به سمت حرفه‌ای شدن مدیریت منابع انسانی؛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افزایش سهم مشتری از راه پیوند دادن منافع مشتریان با منافع کارکنان؛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کمک به مدیران صف برای پیشبرد استراتژی از راه ارتقای قابلیت</w:t>
            </w:r>
            <w:r w:rsidRPr="00091935">
              <w:rPr>
                <w:rFonts w:ascii="Tahoma" w:eastAsia="Times New Roman" w:hAnsi="Tahoma" w:cs="Tahoma"/>
                <w:sz w:val="12"/>
                <w:szCs w:val="12"/>
                <w:rtl/>
              </w:rPr>
              <w:softHyphen/>
              <w:t>ها و شایستگی‌های منابع انسانی؛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تشریح و طراحی مدل ارزش آفرینی کارکنان و حصول اطمینان از برخورداری کارکنان از توانایی</w:t>
            </w:r>
            <w:r w:rsidRPr="00091935">
              <w:rPr>
                <w:rFonts w:ascii="Tahoma" w:eastAsia="Times New Roman" w:hAnsi="Tahoma" w:cs="Tahoma"/>
                <w:sz w:val="12"/>
                <w:szCs w:val="12"/>
                <w:rtl/>
              </w:rPr>
              <w:softHyphen/>
              <w:t>های لازم برای انجام کارهای خود؛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به‌کارگیری کارکنان حرفه</w:t>
            </w:r>
            <w:r w:rsidRPr="00091935">
              <w:rPr>
                <w:rFonts w:ascii="Tahoma" w:eastAsia="Times New Roman" w:hAnsi="Tahoma" w:cs="Tahoma"/>
                <w:sz w:val="12"/>
                <w:szCs w:val="12"/>
                <w:rtl/>
              </w:rPr>
              <w:softHyphen/>
              <w:t>ای و دانش‌مدار به</w:t>
            </w:r>
            <w:r w:rsidRPr="00091935">
              <w:rPr>
                <w:rFonts w:ascii="Tahoma" w:eastAsia="Times New Roman" w:hAnsi="Tahoma" w:cs="Tahoma"/>
                <w:sz w:val="12"/>
                <w:szCs w:val="12"/>
                <w:rtl/>
              </w:rPr>
              <w:softHyphen/>
              <w:t>صورت پاره وقت و تمام‌وقت؛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استفاده از مدیریت عملکرد و ایفای نقش مربی در جهت هدایت کارکنان برای رسیدن به هدف</w:t>
            </w:r>
            <w:r w:rsidRPr="00091935">
              <w:rPr>
                <w:rFonts w:ascii="Tahoma" w:eastAsia="Times New Roman" w:hAnsi="Tahoma" w:cs="Tahoma"/>
                <w:sz w:val="12"/>
                <w:szCs w:val="12"/>
                <w:rtl/>
              </w:rPr>
              <w:softHyphen/>
              <w:t>های تعیین شده؛</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مدیریت فرایندها و فعالیت</w:t>
            </w:r>
            <w:r w:rsidRPr="00091935">
              <w:rPr>
                <w:rFonts w:ascii="Tahoma" w:eastAsia="Times New Roman" w:hAnsi="Tahoma" w:cs="Tahoma"/>
                <w:sz w:val="12"/>
                <w:szCs w:val="12"/>
                <w:rtl/>
              </w:rPr>
              <w:softHyphen/>
              <w:t>های اطلاعاتی، به روشی که ارزش افزوده ایجاد کند؛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داشتن فرایند روشن و نیز برنامه‌ریزی استراتژیک برای همسوسازی سرمایه گذاری</w:t>
            </w:r>
            <w:r w:rsidRPr="00091935">
              <w:rPr>
                <w:rFonts w:ascii="Tahoma" w:eastAsia="Times New Roman" w:hAnsi="Tahoma" w:cs="Tahoma"/>
                <w:sz w:val="12"/>
                <w:szCs w:val="12"/>
                <w:rtl/>
              </w:rPr>
              <w:softHyphen/>
              <w:t>های منابع انسانی با هدف</w:t>
            </w:r>
            <w:r w:rsidRPr="00091935">
              <w:rPr>
                <w:rFonts w:ascii="Tahoma" w:eastAsia="Times New Roman" w:hAnsi="Tahoma" w:cs="Tahoma"/>
                <w:sz w:val="12"/>
                <w:szCs w:val="12"/>
                <w:rtl/>
              </w:rPr>
              <w:softHyphen/>
              <w:t>های بهبود کسب و کار،</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همسوسازی سازمان خود با استراتژی کسب و کار؛</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داشتن کارکنانی که نقش</w:t>
            </w:r>
            <w:r w:rsidRPr="00091935">
              <w:rPr>
                <w:rFonts w:ascii="Tahoma" w:eastAsia="Times New Roman" w:hAnsi="Tahoma" w:cs="Tahoma"/>
                <w:sz w:val="12"/>
                <w:szCs w:val="12"/>
                <w:rtl/>
              </w:rPr>
              <w:softHyphen/>
              <w:t>هایی روشن و مناسب ایفا می‌کنند؛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ایجادتوانایی درکارکنان، برای نمایان</w:t>
            </w:r>
            <w:r w:rsidRPr="00091935">
              <w:rPr>
                <w:rFonts w:ascii="Tahoma" w:eastAsia="Times New Roman" w:hAnsi="Tahoma" w:cs="Tahoma"/>
                <w:sz w:val="12"/>
                <w:szCs w:val="12"/>
                <w:rtl/>
              </w:rPr>
              <w:softHyphen/>
              <w:t>ساختن شایستگی</w:t>
            </w:r>
            <w:r w:rsidRPr="00091935">
              <w:rPr>
                <w:rFonts w:ascii="Tahoma" w:eastAsia="Times New Roman" w:hAnsi="Tahoma" w:cs="Tahoma"/>
                <w:sz w:val="12"/>
                <w:szCs w:val="12"/>
                <w:rtl/>
              </w:rPr>
              <w:softHyphen/>
              <w:t>ها وخلاقیت</w:t>
            </w:r>
            <w:r w:rsidRPr="00091935">
              <w:rPr>
                <w:rFonts w:ascii="Tahoma" w:eastAsia="Times New Roman" w:hAnsi="Tahoma" w:cs="Tahoma"/>
                <w:sz w:val="12"/>
                <w:szCs w:val="12"/>
                <w:rtl/>
              </w:rPr>
              <w:softHyphen/>
              <w:t>های ذاتی</w:t>
            </w:r>
            <w:r w:rsidRPr="00091935">
              <w:rPr>
                <w:rFonts w:ascii="Tahoma" w:eastAsia="Times New Roman" w:hAnsi="Tahoma" w:cs="Tahoma"/>
                <w:sz w:val="12"/>
                <w:szCs w:val="12"/>
                <w:rtl/>
              </w:rPr>
              <w:softHyphen/>
              <w:t>شان؛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سرمایه گذاری روی متولیان منابع انسانی، از راه آموزش و توسعه تجربه‌ها؛</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توسعه مهارت</w:t>
            </w:r>
            <w:r w:rsidRPr="00091935">
              <w:rPr>
                <w:rFonts w:ascii="Tahoma" w:eastAsia="Times New Roman" w:hAnsi="Tahoma" w:cs="Tahoma"/>
                <w:sz w:val="12"/>
                <w:szCs w:val="12"/>
                <w:rtl/>
              </w:rPr>
              <w:softHyphen/>
              <w:t>های کامپیوتری و استفاده بهینه از امکانات شبکه.</w:t>
            </w:r>
          </w:p>
          <w:p w:rsidR="00091935" w:rsidRPr="00091935" w:rsidRDefault="00091935" w:rsidP="00091935">
            <w:pPr>
              <w:bidi/>
              <w:spacing w:after="0"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br w:type="textWrapping" w:clear="all"/>
            </w:r>
          </w:p>
          <w:p w:rsidR="00091935" w:rsidRPr="00091935" w:rsidRDefault="00091935" w:rsidP="00091935">
            <w:pPr>
              <w:bidi/>
              <w:spacing w:after="0" w:line="162" w:lineRule="atLeast"/>
              <w:jc w:val="both"/>
              <w:rPr>
                <w:rFonts w:ascii="Tahoma" w:eastAsia="Times New Roman" w:hAnsi="Tahoma" w:cs="Tahoma"/>
                <w:sz w:val="12"/>
                <w:szCs w:val="12"/>
                <w:rtl/>
              </w:rPr>
            </w:pPr>
            <w:r w:rsidRPr="00091935">
              <w:rPr>
                <w:rFonts w:ascii="Tahoma" w:eastAsia="Times New Roman" w:hAnsi="Tahoma" w:cs="Tahoma"/>
                <w:sz w:val="12"/>
                <w:szCs w:val="12"/>
              </w:rPr>
              <w:pict>
                <v:rect id="_x0000_i1025" style="width:154.45pt;height:.75pt" o:hrpct="330" o:hrstd="t" o:hr="t" fillcolor="#a0a0a0" stroked="f"/>
              </w:pic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hyperlink r:id="rId14" w:anchor="_ftnref1" w:tooltip="" w:history="1">
              <w:r w:rsidRPr="00091935">
                <w:rPr>
                  <w:rFonts w:ascii="Tahoma" w:eastAsia="Times New Roman" w:hAnsi="Tahoma" w:cs="Tahoma"/>
                  <w:color w:val="0000FF"/>
                  <w:szCs w:val="12"/>
                  <w:rtl/>
                </w:rPr>
                <w:t>[1]</w:t>
              </w:r>
            </w:hyperlink>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Ann</w:t>
            </w:r>
            <w:r w:rsidRPr="00091935">
              <w:rPr>
                <w:rFonts w:ascii="Tahoma" w:eastAsia="Times New Roman" w:hAnsi="Tahoma" w:cs="Tahoma"/>
                <w:sz w:val="12"/>
                <w:szCs w:val="12"/>
                <w:rtl/>
              </w:rPr>
              <w:t xml:space="preserve"> </w:t>
            </w:r>
            <w:proofErr w:type="spellStart"/>
            <w:r w:rsidRPr="00091935">
              <w:rPr>
                <w:rFonts w:ascii="Tahoma" w:eastAsia="Times New Roman" w:hAnsi="Tahoma" w:cs="Tahoma"/>
                <w:sz w:val="12"/>
                <w:szCs w:val="12"/>
              </w:rPr>
              <w:t>Cvetkovich</w:t>
            </w:r>
            <w:proofErr w:type="spellEnd"/>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 xml:space="preserve">Douglas </w:t>
            </w:r>
            <w:proofErr w:type="spellStart"/>
            <w:r w:rsidRPr="00091935">
              <w:rPr>
                <w:rFonts w:ascii="Tahoma" w:eastAsia="Times New Roman" w:hAnsi="Tahoma" w:cs="Tahoma"/>
                <w:sz w:val="12"/>
                <w:szCs w:val="12"/>
              </w:rPr>
              <w:t>Kellener</w:t>
            </w:r>
            <w:proofErr w:type="spellEnd"/>
            <w:r w:rsidRPr="00091935">
              <w:rPr>
                <w:rFonts w:ascii="Tahoma" w:eastAsia="Times New Roman" w:hAnsi="Tahoma" w:cs="Tahoma"/>
                <w:sz w:val="12"/>
                <w:szCs w:val="12"/>
                <w:rtl/>
              </w:rPr>
              <w:t>.</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hyperlink r:id="rId15" w:anchor="_ftnref2" w:tooltip="" w:history="1">
              <w:r w:rsidRPr="00091935">
                <w:rPr>
                  <w:rFonts w:ascii="Tahoma" w:eastAsia="Times New Roman" w:hAnsi="Tahoma" w:cs="Tahoma"/>
                  <w:color w:val="0000FF"/>
                  <w:szCs w:val="12"/>
                  <w:rtl/>
                </w:rPr>
                <w:t>[2]</w:t>
              </w:r>
            </w:hyperlink>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World</w:t>
            </w:r>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Society</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hyperlink r:id="rId16" w:anchor="_ftnref3" w:tooltip="" w:history="1">
              <w:r w:rsidRPr="00091935">
                <w:rPr>
                  <w:rFonts w:ascii="Tahoma" w:eastAsia="Times New Roman" w:hAnsi="Tahoma" w:cs="Tahoma"/>
                  <w:color w:val="0000FF"/>
                  <w:szCs w:val="12"/>
                  <w:rtl/>
                </w:rPr>
                <w:t>[3]</w:t>
              </w:r>
            </w:hyperlink>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Interdependence</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hyperlink r:id="rId17" w:anchor="_ftnref4" w:tooltip="" w:history="1">
              <w:r w:rsidRPr="00091935">
                <w:rPr>
                  <w:rFonts w:ascii="Tahoma" w:eastAsia="Times New Roman" w:hAnsi="Tahoma" w:cs="Tahoma"/>
                  <w:color w:val="0000FF"/>
                  <w:szCs w:val="12"/>
                  <w:rtl/>
                </w:rPr>
                <w:t>[4]</w:t>
              </w:r>
            </w:hyperlink>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Centralizing</w:t>
            </w:r>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Tendencies</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hyperlink r:id="rId18" w:anchor="_ftnref5" w:tooltip="" w:history="1">
              <w:r w:rsidRPr="00091935">
                <w:rPr>
                  <w:rFonts w:ascii="Tahoma" w:eastAsia="Times New Roman" w:hAnsi="Tahoma" w:cs="Tahoma"/>
                  <w:color w:val="0000FF"/>
                  <w:szCs w:val="12"/>
                  <w:rtl/>
                </w:rPr>
                <w:t>[5]</w:t>
              </w:r>
            </w:hyperlink>
            <w:r w:rsidRPr="00091935">
              <w:rPr>
                <w:rFonts w:ascii="Tahoma" w:eastAsia="Times New Roman" w:hAnsi="Tahoma" w:cs="Tahoma"/>
                <w:sz w:val="12"/>
                <w:szCs w:val="12"/>
                <w:rtl/>
              </w:rPr>
              <w:t xml:space="preserve">- </w:t>
            </w:r>
            <w:proofErr w:type="spellStart"/>
            <w:r w:rsidRPr="00091935">
              <w:rPr>
                <w:rFonts w:ascii="Tahoma" w:eastAsia="Times New Roman" w:hAnsi="Tahoma" w:cs="Tahoma"/>
                <w:sz w:val="12"/>
                <w:szCs w:val="12"/>
              </w:rPr>
              <w:t>Globality</w:t>
            </w:r>
            <w:proofErr w:type="spellEnd"/>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hyperlink r:id="rId19" w:anchor="_ftnref6" w:tooltip="" w:history="1">
              <w:r w:rsidRPr="00091935">
                <w:rPr>
                  <w:rFonts w:ascii="Tahoma" w:eastAsia="Times New Roman" w:hAnsi="Tahoma" w:cs="Tahoma"/>
                  <w:color w:val="0000FF"/>
                  <w:szCs w:val="12"/>
                  <w:rtl/>
                </w:rPr>
                <w:t>[6]</w:t>
              </w:r>
            </w:hyperlink>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World Trade</w:t>
            </w:r>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Organization</w:t>
            </w:r>
            <w:r w:rsidRPr="00091935">
              <w:rPr>
                <w:rFonts w:ascii="Tahoma" w:eastAsia="Times New Roman" w:hAnsi="Tahoma" w:cs="Tahoma"/>
                <w:sz w:val="12"/>
                <w:szCs w:val="12"/>
                <w:rtl/>
              </w:rPr>
              <w:t xml:space="preserve">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hyperlink r:id="rId20" w:anchor="_ftnref7" w:tooltip="" w:history="1">
              <w:r w:rsidRPr="00091935">
                <w:rPr>
                  <w:rFonts w:ascii="Tahoma" w:eastAsia="Times New Roman" w:hAnsi="Tahoma" w:cs="Tahoma"/>
                  <w:color w:val="0000FF"/>
                  <w:szCs w:val="12"/>
                  <w:rtl/>
                </w:rPr>
                <w:t>[7]</w:t>
              </w:r>
            </w:hyperlink>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Money</w:t>
            </w:r>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Capital</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hyperlink r:id="rId21" w:anchor="_ftnref8" w:tooltip="" w:history="1">
              <w:r w:rsidRPr="00091935">
                <w:rPr>
                  <w:rFonts w:ascii="Tahoma" w:eastAsia="Times New Roman" w:hAnsi="Tahoma" w:cs="Tahoma"/>
                  <w:color w:val="0000FF"/>
                  <w:szCs w:val="12"/>
                  <w:rtl/>
                </w:rPr>
                <w:t>[8]</w:t>
              </w:r>
            </w:hyperlink>
            <w:r w:rsidRPr="00091935">
              <w:rPr>
                <w:rFonts w:ascii="Tahoma" w:eastAsia="Times New Roman" w:hAnsi="Tahoma" w:cs="Tahoma"/>
                <w:sz w:val="12"/>
                <w:szCs w:val="12"/>
                <w:rtl/>
              </w:rPr>
              <w:t xml:space="preserve"> -</w:t>
            </w:r>
            <w:r w:rsidRPr="00091935">
              <w:rPr>
                <w:rFonts w:ascii="Tahoma" w:eastAsia="Times New Roman" w:hAnsi="Tahoma" w:cs="Tahoma"/>
                <w:sz w:val="12"/>
                <w:szCs w:val="12"/>
              </w:rPr>
              <w:t>WTO</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Pr>
            </w:pPr>
            <w:hyperlink r:id="rId22" w:anchor="_ftnref9" w:tooltip="" w:history="1">
              <w:r w:rsidRPr="00091935">
                <w:rPr>
                  <w:rFonts w:ascii="Tahoma" w:eastAsia="Times New Roman" w:hAnsi="Tahoma" w:cs="Tahoma"/>
                  <w:color w:val="0000FF"/>
                  <w:szCs w:val="12"/>
                  <w:rtl/>
                </w:rPr>
                <w:t>[9]</w:t>
              </w:r>
            </w:hyperlink>
            <w:r w:rsidRPr="00091935">
              <w:rPr>
                <w:rFonts w:ascii="Tahoma" w:eastAsia="Times New Roman" w:hAnsi="Tahoma" w:cs="Tahoma"/>
                <w:sz w:val="12"/>
                <w:szCs w:val="12"/>
                <w:rtl/>
              </w:rPr>
              <w:t>-</w:t>
            </w:r>
            <w:r w:rsidRPr="00091935">
              <w:rPr>
                <w:rFonts w:ascii="Tahoma" w:eastAsia="Times New Roman" w:hAnsi="Tahoma" w:cs="Tahoma"/>
                <w:sz w:val="12"/>
                <w:szCs w:val="12"/>
              </w:rPr>
              <w:t>OECD</w:t>
            </w:r>
          </w:p>
        </w:tc>
      </w:tr>
      <w:tr w:rsidR="00091935" w:rsidRPr="00091935" w:rsidTr="00091935">
        <w:trPr>
          <w:tblCellSpacing w:w="15" w:type="dxa"/>
        </w:trPr>
        <w:tc>
          <w:tcPr>
            <w:tcW w:w="0" w:type="auto"/>
            <w:tcMar>
              <w:top w:w="152" w:type="dxa"/>
              <w:left w:w="51" w:type="dxa"/>
              <w:bottom w:w="0" w:type="dxa"/>
              <w:right w:w="51" w:type="dxa"/>
            </w:tcMar>
            <w:vAlign w:val="center"/>
            <w:hideMark/>
          </w:tcPr>
          <w:p w:rsidR="00091935" w:rsidRPr="00091935" w:rsidRDefault="00091935" w:rsidP="00091935">
            <w:pPr>
              <w:bidi/>
              <w:spacing w:after="0" w:line="162" w:lineRule="atLeast"/>
              <w:rPr>
                <w:rFonts w:ascii="Arial" w:eastAsia="Times New Roman" w:hAnsi="Arial" w:cs="Arial"/>
                <w:sz w:val="15"/>
                <w:szCs w:val="15"/>
              </w:rPr>
            </w:pPr>
            <w:r w:rsidRPr="00091935">
              <w:rPr>
                <w:rFonts w:ascii="Arial" w:eastAsia="Times New Roman" w:hAnsi="Arial" w:cs="Arial"/>
                <w:b/>
                <w:bCs/>
                <w:sz w:val="15"/>
                <w:szCs w:val="15"/>
                <w:rtl/>
              </w:rPr>
              <w:lastRenderedPageBreak/>
              <w:t>مراجع</w:t>
            </w:r>
          </w:p>
        </w:tc>
      </w:tr>
      <w:tr w:rsidR="00091935" w:rsidRPr="00091935" w:rsidTr="00091935">
        <w:trPr>
          <w:tblCellSpacing w:w="15" w:type="dxa"/>
        </w:trPr>
        <w:tc>
          <w:tcPr>
            <w:tcW w:w="0" w:type="auto"/>
            <w:vAlign w:val="center"/>
            <w:hideMark/>
          </w:tcPr>
          <w:tbl>
            <w:tblPr>
              <w:bidiVisual/>
              <w:tblW w:w="5000" w:type="pct"/>
              <w:tblCellSpacing w:w="7" w:type="dxa"/>
              <w:tblCellMar>
                <w:top w:w="30" w:type="dxa"/>
                <w:left w:w="30" w:type="dxa"/>
                <w:bottom w:w="30" w:type="dxa"/>
                <w:right w:w="30" w:type="dxa"/>
              </w:tblCellMar>
              <w:tblLook w:val="04A0"/>
            </w:tblPr>
            <w:tblGrid>
              <w:gridCol w:w="9272"/>
            </w:tblGrid>
            <w:tr w:rsidR="00091935" w:rsidRPr="00091935">
              <w:trPr>
                <w:tblCellSpacing w:w="7" w:type="dxa"/>
              </w:trPr>
              <w:tc>
                <w:tcPr>
                  <w:tcW w:w="0" w:type="auto"/>
                  <w:vAlign w:val="center"/>
                  <w:hideMark/>
                </w:tcPr>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1ـ طالبی، فضل ا. . ، (1374)</w:t>
                  </w:r>
                  <w:r w:rsidRPr="00091935">
                    <w:rPr>
                      <w:rFonts w:ascii="Tahoma" w:eastAsia="Times New Roman" w:hAnsi="Tahoma" w:cs="Tahoma"/>
                      <w:b/>
                      <w:bCs/>
                      <w:szCs w:val="12"/>
                    </w:rPr>
                    <w:t>‌</w:t>
                  </w:r>
                  <w:r w:rsidRPr="00091935">
                    <w:rPr>
                      <w:rFonts w:ascii="Tahoma" w:eastAsia="Times New Roman" w:hAnsi="Tahoma" w:cs="Tahoma"/>
                      <w:b/>
                      <w:bCs/>
                      <w:szCs w:val="12"/>
                      <w:rtl/>
                    </w:rPr>
                    <w:t xml:space="preserve"> طراحی و تبیین نظام نگهداری مدیران در وزارت جهاد کشاورزی</w:t>
                  </w:r>
                  <w:r w:rsidRPr="00091935">
                    <w:rPr>
                      <w:rFonts w:ascii="Tahoma" w:eastAsia="Times New Roman" w:hAnsi="Tahoma" w:cs="Tahoma"/>
                      <w:sz w:val="12"/>
                      <w:szCs w:val="12"/>
                      <w:rtl/>
                    </w:rPr>
                    <w:t>، پایان نامه فوق لیسانس، دانشکده مدیریت دانشگاه تهران.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lastRenderedPageBreak/>
                    <w:t>2ـ ‌دسلر،گری، (1371)</w:t>
                  </w:r>
                  <w:r w:rsidRPr="00091935">
                    <w:rPr>
                      <w:rFonts w:ascii="Tahoma" w:eastAsia="Times New Roman" w:hAnsi="Tahoma" w:cs="Tahoma"/>
                      <w:b/>
                      <w:bCs/>
                      <w:szCs w:val="12"/>
                    </w:rPr>
                    <w:t>‌</w:t>
                  </w:r>
                  <w:r w:rsidRPr="00091935">
                    <w:rPr>
                      <w:rFonts w:ascii="Tahoma" w:eastAsia="Times New Roman" w:hAnsi="Tahoma" w:cs="Tahoma"/>
                      <w:b/>
                      <w:bCs/>
                      <w:szCs w:val="12"/>
                      <w:rtl/>
                    </w:rPr>
                    <w:t xml:space="preserve"> مبانی مدیریت</w:t>
                  </w:r>
                  <w:r w:rsidRPr="00091935">
                    <w:rPr>
                      <w:rFonts w:ascii="Tahoma" w:eastAsia="Times New Roman" w:hAnsi="Tahoma" w:cs="Tahoma"/>
                      <w:sz w:val="12"/>
                      <w:szCs w:val="12"/>
                      <w:rtl/>
                    </w:rPr>
                    <w:t>، ترجمه داودمدنی، تهران: انتشارات پیشبرد.</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3ـ سید جوادین، ‌سید رضا، (1373) </w:t>
                  </w:r>
                  <w:r w:rsidRPr="00091935">
                    <w:rPr>
                      <w:rFonts w:ascii="Tahoma" w:eastAsia="Times New Roman" w:hAnsi="Tahoma" w:cs="Tahoma"/>
                      <w:b/>
                      <w:bCs/>
                      <w:szCs w:val="12"/>
                      <w:rtl/>
                    </w:rPr>
                    <w:t>برنامه ریزی نیروی انسانی</w:t>
                  </w:r>
                  <w:r w:rsidRPr="00091935">
                    <w:rPr>
                      <w:rFonts w:ascii="Tahoma" w:eastAsia="Times New Roman" w:hAnsi="Tahoma" w:cs="Tahoma"/>
                      <w:sz w:val="12"/>
                      <w:szCs w:val="12"/>
                      <w:rtl/>
                    </w:rPr>
                    <w:t>، تهران، دانشکده مدیریت دانشگاه تهران.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4ـ طوسی، محمد علی، (1372) </w:t>
                  </w:r>
                  <w:r w:rsidRPr="00091935">
                    <w:rPr>
                      <w:rFonts w:ascii="Tahoma" w:eastAsia="Times New Roman" w:hAnsi="Tahoma" w:cs="Tahoma"/>
                      <w:b/>
                      <w:bCs/>
                      <w:szCs w:val="12"/>
                      <w:rtl/>
                    </w:rPr>
                    <w:t>اصول ارتقاء بهره وری در واحدهای صنعتی</w:t>
                  </w:r>
                  <w:r w:rsidRPr="00091935">
                    <w:rPr>
                      <w:rFonts w:ascii="Tahoma" w:eastAsia="Times New Roman" w:hAnsi="Tahoma" w:cs="Tahoma"/>
                      <w:sz w:val="12"/>
                      <w:szCs w:val="12"/>
                      <w:rtl/>
                    </w:rPr>
                    <w:t>، ‌ماهنامه تدبیر، شماره 37.</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5ـ‌ جزنی، نسرین، (1375) </w:t>
                  </w:r>
                  <w:r w:rsidRPr="00091935">
                    <w:rPr>
                      <w:rFonts w:ascii="Tahoma" w:eastAsia="Times New Roman" w:hAnsi="Tahoma" w:cs="Tahoma"/>
                      <w:b/>
                      <w:bCs/>
                      <w:szCs w:val="12"/>
                      <w:rtl/>
                    </w:rPr>
                    <w:t>مدیریت منابع انسانی</w:t>
                  </w:r>
                  <w:r w:rsidRPr="00091935">
                    <w:rPr>
                      <w:rFonts w:ascii="Tahoma" w:eastAsia="Times New Roman" w:hAnsi="Tahoma" w:cs="Tahoma"/>
                      <w:sz w:val="12"/>
                      <w:szCs w:val="12"/>
                      <w:rtl/>
                    </w:rPr>
                    <w:t>، ‌تهران: انتشارات نی.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6ـ‌ صابری، علی، (1379) </w:t>
                  </w:r>
                  <w:r w:rsidRPr="00091935">
                    <w:rPr>
                      <w:rFonts w:ascii="Tahoma" w:eastAsia="Times New Roman" w:hAnsi="Tahoma" w:cs="Tahoma"/>
                      <w:b/>
                      <w:bCs/>
                      <w:szCs w:val="12"/>
                      <w:rtl/>
                    </w:rPr>
                    <w:t>‌نظام مدیریت منابع انسانی</w:t>
                  </w:r>
                  <w:r w:rsidRPr="00091935">
                    <w:rPr>
                      <w:rFonts w:ascii="Tahoma" w:eastAsia="Times New Roman" w:hAnsi="Tahoma" w:cs="Tahoma"/>
                      <w:sz w:val="12"/>
                      <w:szCs w:val="12"/>
                      <w:rtl/>
                    </w:rPr>
                    <w:t>، ‌نشریه مدیریت و توسعه.</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7ـ شیمون ال، دولان و رندال اس. شولر، (1377) </w:t>
                  </w:r>
                  <w:r w:rsidRPr="00091935">
                    <w:rPr>
                      <w:rFonts w:ascii="Tahoma" w:eastAsia="Times New Roman" w:hAnsi="Tahoma" w:cs="Tahoma"/>
                      <w:b/>
                      <w:bCs/>
                      <w:szCs w:val="12"/>
                      <w:rtl/>
                    </w:rPr>
                    <w:t>مدیریت امور کارکنان و منابع انسانی</w:t>
                  </w:r>
                  <w:r w:rsidRPr="00091935">
                    <w:rPr>
                      <w:rFonts w:ascii="Tahoma" w:eastAsia="Times New Roman" w:hAnsi="Tahoma" w:cs="Tahoma"/>
                      <w:sz w:val="12"/>
                      <w:szCs w:val="12"/>
                      <w:rtl/>
                    </w:rPr>
                    <w:t>، ترجمه دکتر محمد علی طوسی و دکتر محمد صائبی، تهران: مرکز آموزش مدیریت دولتی.</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8ـ دهشیری، اصغر، (1379) </w:t>
                  </w:r>
                  <w:r w:rsidRPr="00091935">
                    <w:rPr>
                      <w:rFonts w:ascii="Tahoma" w:eastAsia="Times New Roman" w:hAnsi="Tahoma" w:cs="Tahoma"/>
                      <w:b/>
                      <w:bCs/>
                      <w:szCs w:val="12"/>
                      <w:rtl/>
                    </w:rPr>
                    <w:t>مدیریت جامع</w:t>
                  </w:r>
                  <w:r w:rsidRPr="00091935">
                    <w:rPr>
                      <w:rFonts w:ascii="Tahoma" w:eastAsia="Times New Roman" w:hAnsi="Tahoma" w:cs="Tahoma"/>
                      <w:sz w:val="12"/>
                      <w:szCs w:val="12"/>
                      <w:rtl/>
                    </w:rPr>
                    <w:t>، مؤسسه مطالعات و برنامه ریزی سازمان گسترش و نوسازی صنایع ایران.</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9ـ دراکر، پیتر، (1379) </w:t>
                  </w:r>
                  <w:r w:rsidRPr="00091935">
                    <w:rPr>
                      <w:rFonts w:ascii="Tahoma" w:eastAsia="Times New Roman" w:hAnsi="Tahoma" w:cs="Tahoma"/>
                      <w:b/>
                      <w:bCs/>
                      <w:szCs w:val="12"/>
                      <w:rtl/>
                    </w:rPr>
                    <w:t>چالشهای مدیریت در سده</w:t>
                  </w:r>
                  <w:r w:rsidRPr="00091935">
                    <w:rPr>
                      <w:rFonts w:ascii="Tahoma" w:eastAsia="Times New Roman" w:hAnsi="Tahoma" w:cs="Tahoma"/>
                      <w:sz w:val="12"/>
                      <w:szCs w:val="12"/>
                      <w:rtl/>
                    </w:rPr>
                    <w:t xml:space="preserve"> 21، محمود طلوعی (مترجم)، تهران: انتشارات رسا.</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10ـ دراکر، پیتر، (1373) </w:t>
                  </w:r>
                  <w:r w:rsidRPr="00091935">
                    <w:rPr>
                      <w:rFonts w:ascii="Tahoma" w:eastAsia="Times New Roman" w:hAnsi="Tahoma" w:cs="Tahoma"/>
                      <w:b/>
                      <w:bCs/>
                      <w:szCs w:val="12"/>
                      <w:rtl/>
                    </w:rPr>
                    <w:t>مدیریت آینده: دهه 1990 و پس از آن</w:t>
                  </w:r>
                  <w:r w:rsidRPr="00091935">
                    <w:rPr>
                      <w:rFonts w:ascii="Tahoma" w:eastAsia="Times New Roman" w:hAnsi="Tahoma" w:cs="Tahoma"/>
                      <w:sz w:val="12"/>
                      <w:szCs w:val="12"/>
                      <w:rtl/>
                    </w:rPr>
                    <w:t>، عبد الرضا رضایی نژاد(مترجم)، تهران: انتشارات رسا.</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11ـ فقهی فرهمند، ناصر، (1385) </w:t>
                  </w:r>
                  <w:r w:rsidRPr="00091935">
                    <w:rPr>
                      <w:rFonts w:ascii="Tahoma" w:eastAsia="Times New Roman" w:hAnsi="Tahoma" w:cs="Tahoma"/>
                      <w:b/>
                      <w:bCs/>
                      <w:szCs w:val="12"/>
                      <w:rtl/>
                    </w:rPr>
                    <w:t>مدیریت تحقیقات و توسعه نوین و استراتژیک سازمان</w:t>
                  </w:r>
                  <w:r w:rsidRPr="00091935">
                    <w:rPr>
                      <w:rFonts w:ascii="Tahoma" w:eastAsia="Times New Roman" w:hAnsi="Tahoma" w:cs="Tahoma"/>
                      <w:sz w:val="12"/>
                      <w:szCs w:val="12"/>
                      <w:rtl/>
                    </w:rPr>
                    <w:t>، ماهنامه تدبیر، شماره 62.</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12ـ لطیفی، فریبا، (1386) </w:t>
                  </w:r>
                  <w:r w:rsidRPr="00091935">
                    <w:rPr>
                      <w:rFonts w:ascii="Tahoma" w:eastAsia="Times New Roman" w:hAnsi="Tahoma" w:cs="Tahoma"/>
                      <w:b/>
                      <w:bCs/>
                      <w:szCs w:val="12"/>
                      <w:rtl/>
                    </w:rPr>
                    <w:t>شاخص</w:t>
                  </w:r>
                  <w:r w:rsidRPr="00091935">
                    <w:rPr>
                      <w:rFonts w:ascii="Tahoma" w:eastAsia="Times New Roman" w:hAnsi="Tahoma" w:cs="Tahoma"/>
                      <w:b/>
                      <w:bCs/>
                      <w:szCs w:val="12"/>
                      <w:rtl/>
                    </w:rPr>
                    <w:softHyphen/>
                    <w:t>های سلامت سازمان در قرن 21</w:t>
                  </w:r>
                  <w:r w:rsidRPr="00091935">
                    <w:rPr>
                      <w:rFonts w:ascii="Tahoma" w:eastAsia="Times New Roman" w:hAnsi="Tahoma" w:cs="Tahoma"/>
                      <w:sz w:val="12"/>
                      <w:szCs w:val="12"/>
                      <w:rtl/>
                    </w:rPr>
                    <w:t>، ماهنامه تدبیر، شماره 100.</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13ـ لطیفی، فریبا، (1386) </w:t>
                  </w:r>
                  <w:r w:rsidRPr="00091935">
                    <w:rPr>
                      <w:rFonts w:ascii="Tahoma" w:eastAsia="Times New Roman" w:hAnsi="Tahoma" w:cs="Tahoma"/>
                      <w:b/>
                      <w:bCs/>
                      <w:szCs w:val="12"/>
                      <w:rtl/>
                    </w:rPr>
                    <w:t>حسابداری نیروی انسانی</w:t>
                  </w:r>
                  <w:r w:rsidRPr="00091935">
                    <w:rPr>
                      <w:rFonts w:ascii="Tahoma" w:eastAsia="Times New Roman" w:hAnsi="Tahoma" w:cs="Tahoma"/>
                      <w:sz w:val="12"/>
                      <w:szCs w:val="12"/>
                      <w:rtl/>
                    </w:rPr>
                    <w:t>، مجله حسابدار، شماره 30.</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14- </w:t>
                  </w:r>
                  <w:r w:rsidRPr="00091935">
                    <w:rPr>
                      <w:rFonts w:ascii="Tahoma" w:eastAsia="Times New Roman" w:hAnsi="Tahoma" w:cs="Tahoma"/>
                      <w:b/>
                      <w:bCs/>
                      <w:szCs w:val="12"/>
                      <w:rtl/>
                    </w:rPr>
                    <w:t>قادری،حاتم،</w:t>
                  </w:r>
                  <w:r w:rsidRPr="00091935">
                    <w:rPr>
                      <w:rFonts w:ascii="Tahoma" w:eastAsia="Times New Roman" w:hAnsi="Tahoma" w:cs="Tahoma"/>
                      <w:sz w:val="12"/>
                      <w:szCs w:val="12"/>
                      <w:rtl/>
                    </w:rPr>
                    <w:t xml:space="preserve"> (1380)</w:t>
                  </w:r>
                  <w:r w:rsidRPr="00091935">
                    <w:rPr>
                      <w:rFonts w:ascii="Tahoma" w:eastAsia="Times New Roman" w:hAnsi="Tahoma" w:cs="Tahoma"/>
                      <w:b/>
                      <w:bCs/>
                      <w:szCs w:val="12"/>
                      <w:rtl/>
                    </w:rPr>
                    <w:t>اندیشه</w:t>
                  </w:r>
                  <w:r w:rsidRPr="00091935">
                    <w:rPr>
                      <w:rFonts w:ascii="Tahoma" w:eastAsia="Times New Roman" w:hAnsi="Tahoma" w:cs="Tahoma"/>
                      <w:b/>
                      <w:bCs/>
                      <w:szCs w:val="12"/>
                      <w:rtl/>
                    </w:rPr>
                    <w:softHyphen/>
                    <w:t>های سیاسی درقرن</w:t>
                  </w:r>
                  <w:r w:rsidRPr="00091935">
                    <w:rPr>
                      <w:rFonts w:ascii="Tahoma" w:eastAsia="Times New Roman" w:hAnsi="Tahoma" w:cs="Tahoma"/>
                      <w:b/>
                      <w:bCs/>
                      <w:szCs w:val="12"/>
                      <w:rtl/>
                    </w:rPr>
                    <w:softHyphen/>
                    <w:t>بیستم</w:t>
                  </w:r>
                  <w:r w:rsidRPr="00091935">
                    <w:rPr>
                      <w:rFonts w:ascii="Tahoma" w:eastAsia="Times New Roman" w:hAnsi="Tahoma" w:cs="Tahoma"/>
                      <w:sz w:val="12"/>
                      <w:szCs w:val="12"/>
                      <w:rtl/>
                    </w:rPr>
                    <w:t>،تهران:انتشارات سمت.</w:t>
                  </w:r>
                  <w:r w:rsidRPr="00091935">
                    <w:rPr>
                      <w:rFonts w:ascii="Tahoma" w:eastAsia="Times New Roman" w:hAnsi="Tahoma" w:cs="Tahoma"/>
                      <w:b/>
                      <w:bCs/>
                      <w:szCs w:val="12"/>
                      <w:rtl/>
                    </w:rPr>
                    <w:t xml:space="preserve"> </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15- </w:t>
                  </w:r>
                  <w:r w:rsidRPr="00091935">
                    <w:rPr>
                      <w:rFonts w:ascii="Tahoma" w:eastAsia="Times New Roman" w:hAnsi="Tahoma" w:cs="Tahoma"/>
                      <w:b/>
                      <w:bCs/>
                      <w:szCs w:val="12"/>
                      <w:rtl/>
                    </w:rPr>
                    <w:t>بزرگی، وحید</w:t>
                  </w:r>
                  <w:r w:rsidRPr="00091935">
                    <w:rPr>
                      <w:rFonts w:ascii="Tahoma" w:eastAsia="Times New Roman" w:hAnsi="Tahoma" w:cs="Tahoma"/>
                      <w:sz w:val="12"/>
                      <w:szCs w:val="12"/>
                      <w:rtl/>
                    </w:rPr>
                    <w:t>، (1386)</w:t>
                  </w:r>
                  <w:r w:rsidRPr="00091935">
                    <w:rPr>
                      <w:rFonts w:ascii="Tahoma" w:eastAsia="Times New Roman" w:hAnsi="Tahoma" w:cs="Tahoma"/>
                      <w:b/>
                      <w:bCs/>
                      <w:szCs w:val="12"/>
                      <w:rtl/>
                    </w:rPr>
                    <w:t>پسانوگرایی در روابط بین الملل</w:t>
                  </w:r>
                  <w:r w:rsidRPr="00091935">
                    <w:rPr>
                      <w:rFonts w:ascii="Tahoma" w:eastAsia="Times New Roman" w:hAnsi="Tahoma" w:cs="Tahoma"/>
                      <w:sz w:val="12"/>
                      <w:szCs w:val="12"/>
                      <w:rtl/>
                    </w:rPr>
                    <w:t>، اطلاعات سیاسی-اقتصادی، سال دوازدهم.</w:t>
                  </w:r>
                </w:p>
                <w:p w:rsidR="00091935" w:rsidRPr="00091935" w:rsidRDefault="00091935" w:rsidP="00091935">
                  <w:pPr>
                    <w:bidi/>
                    <w:spacing w:before="51" w:after="51" w:line="162" w:lineRule="atLeast"/>
                    <w:jc w:val="both"/>
                    <w:outlineLvl w:val="1"/>
                    <w:rPr>
                      <w:rFonts w:ascii="Tahoma" w:eastAsia="Times New Roman" w:hAnsi="Tahoma" w:cs="Tahoma"/>
                      <w:b/>
                      <w:bCs/>
                      <w:sz w:val="36"/>
                      <w:szCs w:val="36"/>
                      <w:rtl/>
                    </w:rPr>
                  </w:pPr>
                  <w:r w:rsidRPr="00091935">
                    <w:rPr>
                      <w:rFonts w:ascii="Tahoma" w:eastAsia="Times New Roman" w:hAnsi="Tahoma" w:cs="Tahoma"/>
                      <w:b/>
                      <w:bCs/>
                      <w:sz w:val="36"/>
                      <w:szCs w:val="36"/>
                      <w:rtl/>
                    </w:rPr>
                    <w:t>16- سیف</w:t>
                  </w:r>
                  <w:r w:rsidRPr="00091935">
                    <w:rPr>
                      <w:rFonts w:ascii="Tahoma" w:eastAsia="Times New Roman" w:hAnsi="Tahoma" w:cs="Tahoma"/>
                      <w:b/>
                      <w:bCs/>
                      <w:sz w:val="36"/>
                      <w:szCs w:val="36"/>
                      <w:rtl/>
                    </w:rPr>
                    <w:softHyphen/>
                    <w:t>زاده، حسین، (1374)نظریه پردازی درروابط بین</w:t>
                  </w:r>
                  <w:r w:rsidRPr="00091935">
                    <w:rPr>
                      <w:rFonts w:ascii="Tahoma" w:eastAsia="Times New Roman" w:hAnsi="Tahoma" w:cs="Tahoma"/>
                      <w:b/>
                      <w:bCs/>
                      <w:sz w:val="36"/>
                      <w:szCs w:val="36"/>
                      <w:rtl/>
                    </w:rPr>
                    <w:softHyphen/>
                    <w:t>الملل،تهران:انتشارات سمت.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17- حسنی، فرنود، (1386) </w:t>
                  </w:r>
                  <w:r w:rsidRPr="00091935">
                    <w:rPr>
                      <w:rFonts w:ascii="Tahoma" w:eastAsia="Times New Roman" w:hAnsi="Tahoma" w:cs="Tahoma"/>
                      <w:b/>
                      <w:bCs/>
                      <w:szCs w:val="12"/>
                      <w:rtl/>
                    </w:rPr>
                    <w:t>فناوری ارتباطات و اطلاعات نیاز امروزِ مدیران فردا</w:t>
                  </w:r>
                  <w:r w:rsidRPr="00091935">
                    <w:rPr>
                      <w:rFonts w:ascii="Tahoma" w:eastAsia="Times New Roman" w:hAnsi="Tahoma" w:cs="Tahoma"/>
                      <w:sz w:val="12"/>
                      <w:szCs w:val="12"/>
                      <w:rtl/>
                    </w:rPr>
                    <w:t>، نشر فناوری اطلاعات.</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18- دعائی، حبیب اله، عالی، مرضیه، (1384) </w:t>
                  </w:r>
                  <w:r w:rsidRPr="00091935">
                    <w:rPr>
                      <w:rFonts w:ascii="Tahoma" w:eastAsia="Times New Roman" w:hAnsi="Tahoma" w:cs="Tahoma"/>
                      <w:b/>
                      <w:bCs/>
                      <w:szCs w:val="12"/>
                      <w:rtl/>
                    </w:rPr>
                    <w:t>سازمان</w:t>
                  </w:r>
                  <w:r w:rsidRPr="00091935">
                    <w:rPr>
                      <w:rFonts w:ascii="Tahoma" w:eastAsia="Times New Roman" w:hAnsi="Tahoma" w:cs="Tahoma"/>
                      <w:b/>
                      <w:bCs/>
                      <w:szCs w:val="12"/>
                      <w:rtl/>
                    </w:rPr>
                    <w:softHyphen/>
                    <w:t>ها در بستر جهانی شدن</w:t>
                  </w:r>
                  <w:r w:rsidRPr="00091935">
                    <w:rPr>
                      <w:rFonts w:ascii="Tahoma" w:eastAsia="Times New Roman" w:hAnsi="Tahoma" w:cs="Tahoma"/>
                      <w:sz w:val="12"/>
                      <w:szCs w:val="12"/>
                      <w:rtl/>
                    </w:rPr>
                    <w:t>، نشر بیان هدایت نور.</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tl/>
                    </w:rPr>
                  </w:pPr>
                  <w:r w:rsidRPr="00091935">
                    <w:rPr>
                      <w:rFonts w:ascii="Tahoma" w:eastAsia="Times New Roman" w:hAnsi="Tahoma" w:cs="Tahoma"/>
                      <w:sz w:val="12"/>
                      <w:szCs w:val="12"/>
                      <w:rtl/>
                    </w:rPr>
                    <w:t xml:space="preserve">19- مومنی، هوشنگ، (1384) </w:t>
                  </w:r>
                  <w:r w:rsidRPr="00091935">
                    <w:rPr>
                      <w:rFonts w:ascii="Tahoma" w:eastAsia="Times New Roman" w:hAnsi="Tahoma" w:cs="Tahoma"/>
                      <w:b/>
                      <w:bCs/>
                      <w:szCs w:val="12"/>
                      <w:rtl/>
                    </w:rPr>
                    <w:t>اندیشمندان مدیریت</w:t>
                  </w:r>
                  <w:r w:rsidRPr="00091935">
                    <w:rPr>
                      <w:rFonts w:ascii="Tahoma" w:eastAsia="Times New Roman" w:hAnsi="Tahoma" w:cs="Tahoma"/>
                      <w:sz w:val="12"/>
                      <w:szCs w:val="12"/>
                      <w:rtl/>
                    </w:rPr>
                    <w:t>، انتشارات سپهر ستاره.</w:t>
                  </w:r>
                </w:p>
                <w:p w:rsidR="00091935" w:rsidRPr="00091935" w:rsidRDefault="00091935" w:rsidP="00091935">
                  <w:pPr>
                    <w:bidi/>
                    <w:spacing w:before="100" w:beforeAutospacing="1" w:after="100" w:afterAutospacing="1" w:line="162" w:lineRule="atLeast"/>
                    <w:jc w:val="both"/>
                    <w:rPr>
                      <w:rFonts w:ascii="Tahoma" w:eastAsia="Times New Roman" w:hAnsi="Tahoma" w:cs="Tahoma"/>
                      <w:sz w:val="12"/>
                      <w:szCs w:val="12"/>
                    </w:rPr>
                  </w:pPr>
                  <w:r w:rsidRPr="00091935">
                    <w:rPr>
                      <w:rFonts w:ascii="Tahoma" w:eastAsia="Times New Roman" w:hAnsi="Tahoma" w:cs="Tahoma"/>
                      <w:sz w:val="12"/>
                      <w:szCs w:val="12"/>
                      <w:rtl/>
                    </w:rPr>
                    <w:t xml:space="preserve">20- امیراحمدی، هوشنگ‌، (1377) </w:t>
                  </w:r>
                  <w:r w:rsidRPr="00091935">
                    <w:rPr>
                      <w:rFonts w:ascii="Tahoma" w:eastAsia="Times New Roman" w:hAnsi="Tahoma" w:cs="Tahoma"/>
                      <w:b/>
                      <w:bCs/>
                      <w:szCs w:val="12"/>
                      <w:rtl/>
                    </w:rPr>
                    <w:t>ابزارهای‌ توسعه‌ صنعتی</w:t>
                  </w:r>
                  <w:r w:rsidRPr="00091935">
                    <w:rPr>
                      <w:rFonts w:ascii="Tahoma" w:eastAsia="Times New Roman" w:hAnsi="Tahoma" w:cs="Tahoma"/>
                      <w:sz w:val="12"/>
                      <w:szCs w:val="12"/>
                      <w:rtl/>
                    </w:rPr>
                    <w:t>، ترجمه‌ علیرضا طیب، تهران: نشر شیرازه</w:t>
                  </w:r>
                </w:p>
              </w:tc>
            </w:tr>
          </w:tbl>
          <w:p w:rsidR="00091935" w:rsidRPr="00091935" w:rsidRDefault="00091935" w:rsidP="00091935">
            <w:pPr>
              <w:bidi/>
              <w:spacing w:after="0" w:line="162" w:lineRule="atLeast"/>
              <w:rPr>
                <w:rFonts w:ascii="Tahoma" w:eastAsia="Times New Roman" w:hAnsi="Tahoma" w:cs="Tahoma"/>
                <w:sz w:val="12"/>
                <w:szCs w:val="12"/>
              </w:rPr>
            </w:pPr>
          </w:p>
        </w:tc>
      </w:tr>
    </w:tbl>
    <w:p w:rsidR="0027047A" w:rsidRDefault="0027047A"/>
    <w:sectPr w:rsidR="0027047A" w:rsidSect="002704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091935"/>
    <w:rsid w:val="00091935"/>
    <w:rsid w:val="002704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47A"/>
  </w:style>
  <w:style w:type="paragraph" w:styleId="Heading1">
    <w:name w:val="heading 1"/>
    <w:basedOn w:val="Normal"/>
    <w:link w:val="Heading1Char"/>
    <w:uiPriority w:val="9"/>
    <w:qFormat/>
    <w:rsid w:val="00091935"/>
    <w:pPr>
      <w:spacing w:before="51" w:after="5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1935"/>
    <w:pPr>
      <w:spacing w:before="51" w:after="5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1935"/>
    <w:pPr>
      <w:spacing w:before="51" w:after="5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19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193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1935"/>
    <w:rPr>
      <w:strike w:val="0"/>
      <w:dstrike w:val="0"/>
      <w:color w:val="0000FF"/>
      <w:sz w:val="12"/>
      <w:szCs w:val="12"/>
      <w:u w:val="none"/>
      <w:effect w:val="none"/>
    </w:rPr>
  </w:style>
  <w:style w:type="character" w:styleId="FollowedHyperlink">
    <w:name w:val="FollowedHyperlink"/>
    <w:basedOn w:val="DefaultParagraphFont"/>
    <w:uiPriority w:val="99"/>
    <w:semiHidden/>
    <w:unhideWhenUsed/>
    <w:rsid w:val="00091935"/>
    <w:rPr>
      <w:strike w:val="0"/>
      <w:dstrike w:val="0"/>
      <w:color w:val="800080"/>
      <w:sz w:val="12"/>
      <w:szCs w:val="12"/>
      <w:u w:val="none"/>
      <w:effect w:val="none"/>
    </w:rPr>
  </w:style>
  <w:style w:type="paragraph" w:customStyle="1" w:styleId="spacer">
    <w:name w:val="spacer"/>
    <w:basedOn w:val="Normal"/>
    <w:rsid w:val="00091935"/>
    <w:pPr>
      <w:spacing w:before="100" w:beforeAutospacing="1" w:after="100" w:afterAutospacing="1" w:line="0" w:lineRule="auto"/>
    </w:pPr>
    <w:rPr>
      <w:rFonts w:ascii="Times New Roman" w:eastAsia="Times New Roman" w:hAnsi="Times New Roman" w:cs="Times New Roman"/>
      <w:sz w:val="2"/>
      <w:szCs w:val="2"/>
    </w:rPr>
  </w:style>
  <w:style w:type="paragraph" w:customStyle="1" w:styleId="logo">
    <w:name w:val="logo"/>
    <w:basedOn w:val="Normal"/>
    <w:rsid w:val="00091935"/>
    <w:pPr>
      <w:spacing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091935"/>
    <w:pPr>
      <w:pBdr>
        <w:top w:val="single" w:sz="4" w:space="2" w:color="CCCCFF"/>
        <w:bottom w:val="single" w:sz="4" w:space="2" w:color="CCCCFF"/>
      </w:pBdr>
      <w:shd w:val="clear" w:color="auto" w:fill="FFFFF0"/>
      <w:bidi/>
      <w:spacing w:before="20" w:after="51" w:line="240" w:lineRule="auto"/>
    </w:pPr>
    <w:rPr>
      <w:rFonts w:ascii="Times New Roman" w:eastAsia="Times New Roman" w:hAnsi="Times New Roman" w:cs="Times New Roman"/>
      <w:sz w:val="12"/>
      <w:szCs w:val="12"/>
    </w:rPr>
  </w:style>
  <w:style w:type="paragraph" w:customStyle="1" w:styleId="tlogin">
    <w:name w:val="tlogin"/>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elect">
    <w:name w:val="cselect"/>
    <w:basedOn w:val="Normal"/>
    <w:rsid w:val="00091935"/>
    <w:pPr>
      <w:spacing w:before="100" w:beforeAutospacing="1" w:after="100" w:afterAutospacing="1" w:line="240" w:lineRule="auto"/>
    </w:pPr>
    <w:rPr>
      <w:rFonts w:ascii="Tahoma" w:eastAsia="Times New Roman" w:hAnsi="Tahoma" w:cs="Tahoma"/>
      <w:sz w:val="12"/>
      <w:szCs w:val="12"/>
    </w:rPr>
  </w:style>
  <w:style w:type="paragraph" w:customStyle="1" w:styleId="tdc">
    <w:name w:val="tdc"/>
    <w:basedOn w:val="Normal"/>
    <w:rsid w:val="00091935"/>
    <w:pPr>
      <w:pBdr>
        <w:top w:val="single" w:sz="4" w:space="3" w:color="CCCCCC"/>
        <w:left w:val="single" w:sz="4" w:space="3" w:color="CCCCCC"/>
        <w:bottom w:val="single" w:sz="4" w:space="3" w:color="CCCCCC"/>
        <w:right w:val="single" w:sz="4" w:space="3" w:color="CCCCCC"/>
      </w:pBdr>
      <w:spacing w:before="100" w:beforeAutospacing="1" w:after="100" w:afterAutospacing="1" w:line="122" w:lineRule="atLeast"/>
    </w:pPr>
    <w:rPr>
      <w:rFonts w:ascii="Times New Roman" w:eastAsia="Times New Roman" w:hAnsi="Times New Roman" w:cs="Times New Roman"/>
      <w:sz w:val="24"/>
      <w:szCs w:val="24"/>
    </w:rPr>
  </w:style>
  <w:style w:type="paragraph" w:customStyle="1" w:styleId="msgbox">
    <w:name w:val="msgbox"/>
    <w:basedOn w:val="Normal"/>
    <w:rsid w:val="00091935"/>
    <w:pPr>
      <w:pBdr>
        <w:top w:val="single" w:sz="4" w:space="1" w:color="DEDEDE"/>
        <w:left w:val="single" w:sz="4" w:space="15" w:color="DEDEDE"/>
        <w:bottom w:val="single" w:sz="4" w:space="1" w:color="DEDEDE"/>
        <w:right w:val="single" w:sz="4" w:space="5" w:color="DEDEDE"/>
      </w:pBdr>
      <w:shd w:val="clear" w:color="auto" w:fill="FFFFCC"/>
      <w:bidi/>
      <w:spacing w:after="0" w:line="240" w:lineRule="auto"/>
      <w:ind w:left="507"/>
    </w:pPr>
    <w:rPr>
      <w:rFonts w:ascii="Times New Roman" w:eastAsia="Times New Roman" w:hAnsi="Times New Roman" w:cs="Times New Roman"/>
      <w:vanish/>
      <w:sz w:val="24"/>
      <w:szCs w:val="24"/>
    </w:rPr>
  </w:style>
  <w:style w:type="paragraph" w:customStyle="1" w:styleId="bold">
    <w:name w:val="bold"/>
    <w:basedOn w:val="Normal"/>
    <w:rsid w:val="0009193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ontnormal">
    <w:name w:val="fontnormal"/>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
    <w:name w:val="box"/>
    <w:basedOn w:val="Normal"/>
    <w:rsid w:val="00091935"/>
    <w:pPr>
      <w:pBdr>
        <w:top w:val="single" w:sz="4" w:space="4" w:color="DEDEDE"/>
        <w:left w:val="single" w:sz="4" w:space="10" w:color="DEDEDE"/>
        <w:bottom w:val="single" w:sz="4" w:space="3" w:color="DEDEDE"/>
        <w:right w:val="single" w:sz="4" w:space="5" w:color="DEDEDE"/>
      </w:pBdr>
      <w:shd w:val="clear" w:color="auto" w:fill="F9EDBE"/>
      <w:spacing w:before="100" w:beforeAutospacing="1" w:after="100" w:afterAutospacing="1" w:line="240" w:lineRule="auto"/>
    </w:pPr>
    <w:rPr>
      <w:rFonts w:ascii="Arial" w:eastAsia="Times New Roman" w:hAnsi="Arial" w:cs="Arial"/>
      <w:b/>
      <w:bCs/>
      <w:sz w:val="16"/>
      <w:szCs w:val="16"/>
    </w:rPr>
  </w:style>
  <w:style w:type="paragraph" w:customStyle="1" w:styleId="borderedtable">
    <w:name w:val="borderedtable"/>
    <w:basedOn w:val="Normal"/>
    <w:rsid w:val="00091935"/>
    <w:pPr>
      <w:shd w:val="clear" w:color="auto" w:fill="88888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
    <w:name w:val="tr"/>
    <w:basedOn w:val="Normal"/>
    <w:rsid w:val="00091935"/>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b">
    <w:name w:val="tdb"/>
    <w:basedOn w:val="Normal"/>
    <w:rsid w:val="00091935"/>
    <w:pPr>
      <w:pBdr>
        <w:top w:val="single" w:sz="4" w:space="0" w:color="999999"/>
        <w:left w:val="single" w:sz="4" w:space="0" w:color="999999"/>
        <w:bottom w:val="single" w:sz="4" w:space="0" w:color="999999"/>
        <w:right w:val="single" w:sz="4" w:space="0" w:color="9999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notify">
    <w:name w:val="errnotify"/>
    <w:basedOn w:val="Normal"/>
    <w:rsid w:val="00091935"/>
    <w:pPr>
      <w:spacing w:before="100" w:beforeAutospacing="1" w:after="100" w:afterAutospacing="1" w:line="240" w:lineRule="auto"/>
    </w:pPr>
    <w:rPr>
      <w:rFonts w:ascii="Times New Roman" w:eastAsia="Times New Roman" w:hAnsi="Times New Roman" w:cs="Times New Roman"/>
      <w:vanish/>
      <w:color w:val="FF0000"/>
      <w:sz w:val="24"/>
      <w:szCs w:val="24"/>
    </w:rPr>
  </w:style>
  <w:style w:type="paragraph" w:customStyle="1" w:styleId="dvcomments">
    <w:name w:val="dvcomments"/>
    <w:basedOn w:val="Normal"/>
    <w:rsid w:val="00091935"/>
    <w:pPr>
      <w:spacing w:before="101" w:after="20" w:line="240" w:lineRule="auto"/>
      <w:ind w:left="51" w:right="20"/>
    </w:pPr>
    <w:rPr>
      <w:rFonts w:ascii="Times New Roman" w:eastAsia="Times New Roman" w:hAnsi="Times New Roman" w:cs="Times New Roman"/>
      <w:sz w:val="24"/>
      <w:szCs w:val="24"/>
    </w:rPr>
  </w:style>
  <w:style w:type="paragraph" w:customStyle="1" w:styleId="pathway">
    <w:name w:val="pathway"/>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df">
    <w:name w:val="spdf"/>
    <w:basedOn w:val="Normal"/>
    <w:rsid w:val="00091935"/>
    <w:pPr>
      <w:pBdr>
        <w:top w:val="single" w:sz="4" w:space="2" w:color="DDDDEE"/>
        <w:left w:val="single" w:sz="4" w:space="3" w:color="DDDDEE"/>
        <w:bottom w:val="single" w:sz="4" w:space="2" w:color="DDDDEE"/>
        <w:right w:val="single" w:sz="4" w:space="8" w:color="DDDDEE"/>
      </w:pBdr>
      <w:shd w:val="clear" w:color="auto" w:fill="DDD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f">
    <w:name w:val="pdf"/>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c">
    <w:name w:val="mdc"/>
    <w:basedOn w:val="Normal"/>
    <w:rsid w:val="00091935"/>
    <w:pPr>
      <w:shd w:val="clear" w:color="auto" w:fill="DDDDDD"/>
      <w:spacing w:before="20" w:after="100" w:afterAutospacing="1" w:line="240" w:lineRule="auto"/>
    </w:pPr>
    <w:rPr>
      <w:rFonts w:ascii="Times New Roman" w:eastAsia="Times New Roman" w:hAnsi="Times New Roman" w:cs="Times New Roman"/>
      <w:b/>
      <w:bCs/>
      <w:sz w:val="24"/>
      <w:szCs w:val="24"/>
    </w:rPr>
  </w:style>
  <w:style w:type="paragraph" w:customStyle="1" w:styleId="cnactions">
    <w:name w:val="cnactions"/>
    <w:basedOn w:val="Normal"/>
    <w:rsid w:val="00091935"/>
    <w:pPr>
      <w:spacing w:after="100" w:afterAutospacing="1" w:line="240" w:lineRule="auto"/>
      <w:ind w:left="101"/>
    </w:pPr>
    <w:rPr>
      <w:rFonts w:ascii="Times New Roman" w:eastAsia="Times New Roman" w:hAnsi="Times New Roman" w:cs="Times New Roman"/>
      <w:color w:val="800000"/>
      <w:sz w:val="24"/>
      <w:szCs w:val="24"/>
    </w:rPr>
  </w:style>
  <w:style w:type="paragraph" w:customStyle="1" w:styleId="textbox">
    <w:name w:val="textbox"/>
    <w:basedOn w:val="Normal"/>
    <w:rsid w:val="00091935"/>
    <w:pPr>
      <w:shd w:val="clear" w:color="auto" w:fill="FFFFFF"/>
      <w:spacing w:before="100" w:beforeAutospacing="1" w:after="100" w:afterAutospacing="1" w:line="122" w:lineRule="atLeast"/>
    </w:pPr>
    <w:rPr>
      <w:rFonts w:ascii="Tahoma" w:eastAsia="Times New Roman" w:hAnsi="Tahoma" w:cs="Tahoma"/>
      <w:color w:val="000000"/>
      <w:sz w:val="12"/>
      <w:szCs w:val="12"/>
    </w:rPr>
  </w:style>
  <w:style w:type="paragraph" w:customStyle="1" w:styleId="maroon">
    <w:name w:val="maroon"/>
    <w:basedOn w:val="Normal"/>
    <w:rsid w:val="00091935"/>
    <w:pPr>
      <w:spacing w:before="100" w:beforeAutospacing="1" w:after="100" w:afterAutospacing="1" w:line="240" w:lineRule="auto"/>
    </w:pPr>
    <w:rPr>
      <w:rFonts w:ascii="Times New Roman" w:eastAsia="Times New Roman" w:hAnsi="Times New Roman" w:cs="Times New Roman"/>
      <w:color w:val="800000"/>
      <w:sz w:val="24"/>
      <w:szCs w:val="24"/>
    </w:rPr>
  </w:style>
  <w:style w:type="paragraph" w:customStyle="1" w:styleId="arial">
    <w:name w:val="arial"/>
    <w:basedOn w:val="Normal"/>
    <w:rsid w:val="00091935"/>
    <w:pPr>
      <w:spacing w:before="100" w:beforeAutospacing="1" w:after="100" w:afterAutospacing="1" w:line="240" w:lineRule="auto"/>
    </w:pPr>
    <w:rPr>
      <w:rFonts w:ascii="Arial" w:eastAsia="Times New Roman" w:hAnsi="Arial" w:cs="Arial"/>
      <w:sz w:val="15"/>
      <w:szCs w:val="15"/>
    </w:rPr>
  </w:style>
  <w:style w:type="paragraph" w:customStyle="1" w:styleId="go">
    <w:name w:val="go"/>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rhome">
    <w:name w:val="usrhome"/>
    <w:basedOn w:val="Normal"/>
    <w:rsid w:val="00091935"/>
    <w:pPr>
      <w:spacing w:before="10" w:after="10" w:line="240" w:lineRule="auto"/>
      <w:ind w:left="101" w:right="101"/>
    </w:pPr>
    <w:rPr>
      <w:rFonts w:ascii="Times New Roman" w:eastAsia="Times New Roman" w:hAnsi="Times New Roman" w:cs="Times New Roman"/>
      <w:sz w:val="24"/>
      <w:szCs w:val="24"/>
    </w:rPr>
  </w:style>
  <w:style w:type="paragraph" w:customStyle="1" w:styleId="dvcn">
    <w:name w:val="dvcn"/>
    <w:basedOn w:val="Normal"/>
    <w:rsid w:val="00091935"/>
    <w:pPr>
      <w:shd w:val="clear" w:color="auto" w:fill="FFFFFF"/>
      <w:spacing w:after="100" w:afterAutospacing="1" w:line="240" w:lineRule="auto"/>
      <w:ind w:left="10"/>
    </w:pPr>
    <w:rPr>
      <w:rFonts w:ascii="Times New Roman" w:eastAsia="Times New Roman" w:hAnsi="Times New Roman" w:cs="Times New Roman"/>
      <w:color w:val="CC0033"/>
      <w:sz w:val="24"/>
      <w:szCs w:val="24"/>
    </w:rPr>
  </w:style>
  <w:style w:type="paragraph" w:customStyle="1" w:styleId="dvwelcome">
    <w:name w:val="dvwelcome"/>
    <w:basedOn w:val="Normal"/>
    <w:rsid w:val="00091935"/>
    <w:pPr>
      <w:spacing w:after="100" w:afterAutospacing="1" w:line="240" w:lineRule="auto"/>
    </w:pPr>
    <w:rPr>
      <w:rFonts w:ascii="Times New Roman" w:eastAsia="Times New Roman" w:hAnsi="Times New Roman" w:cs="Times New Roman"/>
      <w:color w:val="FFFFFF"/>
      <w:sz w:val="24"/>
      <w:szCs w:val="24"/>
    </w:rPr>
  </w:style>
  <w:style w:type="paragraph" w:customStyle="1" w:styleId="dvlang">
    <w:name w:val="dvlang"/>
    <w:basedOn w:val="Normal"/>
    <w:rsid w:val="00091935"/>
    <w:pPr>
      <w:spacing w:after="100" w:afterAutospacing="1" w:line="240" w:lineRule="auto"/>
      <w:ind w:left="10"/>
    </w:pPr>
    <w:rPr>
      <w:rFonts w:ascii="Times New Roman" w:eastAsia="Times New Roman" w:hAnsi="Times New Roman" w:cs="Times New Roman"/>
      <w:sz w:val="24"/>
      <w:szCs w:val="24"/>
    </w:rPr>
  </w:style>
  <w:style w:type="paragraph" w:customStyle="1" w:styleId="spuser">
    <w:name w:val="spuser"/>
    <w:basedOn w:val="Normal"/>
    <w:rsid w:val="00091935"/>
    <w:pPr>
      <w:spacing w:before="1014" w:after="100" w:afterAutospacing="1" w:line="240" w:lineRule="auto"/>
    </w:pPr>
    <w:rPr>
      <w:rFonts w:ascii="Times New Roman" w:eastAsia="Times New Roman" w:hAnsi="Times New Roman" w:cs="Times New Roman"/>
      <w:sz w:val="12"/>
      <w:szCs w:val="12"/>
    </w:rPr>
  </w:style>
  <w:style w:type="paragraph" w:customStyle="1" w:styleId="curmanu">
    <w:name w:val="curmanu"/>
    <w:basedOn w:val="Normal"/>
    <w:rsid w:val="00091935"/>
    <w:pPr>
      <w:shd w:val="clear" w:color="auto" w:fill="FFEE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pace">
    <w:name w:val="lispace"/>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homa">
    <w:name w:val="tahoma"/>
    <w:basedOn w:val="Normal"/>
    <w:rsid w:val="00091935"/>
    <w:pPr>
      <w:spacing w:before="100" w:beforeAutospacing="1" w:after="100" w:afterAutospacing="1" w:line="240" w:lineRule="auto"/>
    </w:pPr>
    <w:rPr>
      <w:rFonts w:ascii="Tahoma" w:eastAsia="Times New Roman" w:hAnsi="Tahoma" w:cs="Tahoma"/>
      <w:sz w:val="24"/>
      <w:szCs w:val="24"/>
    </w:rPr>
  </w:style>
  <w:style w:type="paragraph" w:customStyle="1" w:styleId="dvsearch">
    <w:name w:val="dvsearch"/>
    <w:basedOn w:val="Normal"/>
    <w:rsid w:val="00091935"/>
    <w:pPr>
      <w:spacing w:after="0" w:line="240" w:lineRule="auto"/>
    </w:pPr>
    <w:rPr>
      <w:rFonts w:ascii="Times New Roman" w:eastAsia="Times New Roman" w:hAnsi="Times New Roman" w:cs="Times New Roman"/>
      <w:sz w:val="24"/>
      <w:szCs w:val="24"/>
    </w:rPr>
  </w:style>
  <w:style w:type="paragraph" w:customStyle="1" w:styleId="tip">
    <w:name w:val="tip"/>
    <w:basedOn w:val="Normal"/>
    <w:rsid w:val="00091935"/>
    <w:pPr>
      <w:bidi/>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lnk">
    <w:name w:val="indlnk"/>
    <w:basedOn w:val="Normal"/>
    <w:rsid w:val="00091935"/>
    <w:pPr>
      <w:spacing w:before="51" w:after="51" w:line="240" w:lineRule="auto"/>
    </w:pPr>
    <w:rPr>
      <w:rFonts w:ascii="Times New Roman" w:eastAsia="Times New Roman" w:hAnsi="Times New Roman" w:cs="Times New Roman"/>
      <w:sz w:val="24"/>
      <w:szCs w:val="24"/>
    </w:rPr>
  </w:style>
  <w:style w:type="paragraph" w:customStyle="1" w:styleId="xml">
    <w:name w:val="xml"/>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login">
    <w:name w:val="rtlogin"/>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vuserinfo">
    <w:name w:val="dvuserinfo"/>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title">
    <w:name w:val="citation_title"/>
    <w:basedOn w:val="Normal"/>
    <w:rsid w:val="00091935"/>
    <w:pPr>
      <w:spacing w:after="0" w:line="240" w:lineRule="auto"/>
    </w:pPr>
    <w:rPr>
      <w:rFonts w:ascii="Arial" w:eastAsia="Times New Roman" w:hAnsi="Arial" w:cs="Arial"/>
      <w:sz w:val="15"/>
      <w:szCs w:val="15"/>
    </w:rPr>
  </w:style>
  <w:style w:type="paragraph" w:customStyle="1" w:styleId="ptitle">
    <w:name w:val="p_title"/>
    <w:basedOn w:val="Normal"/>
    <w:rsid w:val="00091935"/>
    <w:pPr>
      <w:spacing w:after="0" w:line="240" w:lineRule="auto"/>
    </w:pPr>
    <w:rPr>
      <w:rFonts w:ascii="Times New Roman" w:eastAsia="Times New Roman" w:hAnsi="Times New Roman" w:cs="Times New Roman"/>
      <w:color w:val="FFFFFF"/>
      <w:sz w:val="2"/>
      <w:szCs w:val="2"/>
    </w:rPr>
  </w:style>
  <w:style w:type="paragraph" w:customStyle="1" w:styleId="moduletable">
    <w:name w:val="moduletable"/>
    <w:basedOn w:val="Normal"/>
    <w:rsid w:val="00091935"/>
    <w:pPr>
      <w:pBdr>
        <w:top w:val="single" w:sz="4" w:space="1" w:color="CCCCCC"/>
        <w:left w:val="single" w:sz="4" w:space="5" w:color="CCCCCC"/>
        <w:bottom w:val="single" w:sz="4" w:space="5" w:color="CCCCCC"/>
        <w:right w:val="single" w:sz="4" w:space="5" w:color="CCCCCC"/>
      </w:pBdr>
      <w:spacing w:before="203" w:after="203" w:line="240" w:lineRule="auto"/>
    </w:pPr>
    <w:rPr>
      <w:rFonts w:ascii="Times New Roman" w:eastAsia="Times New Roman" w:hAnsi="Times New Roman" w:cs="Times New Roman"/>
      <w:sz w:val="24"/>
      <w:szCs w:val="24"/>
    </w:rPr>
  </w:style>
  <w:style w:type="paragraph" w:customStyle="1" w:styleId="toparticleh">
    <w:name w:val="top_article_h"/>
    <w:basedOn w:val="Normal"/>
    <w:rsid w:val="00091935"/>
    <w:pPr>
      <w:pBdr>
        <w:bottom w:val="single" w:sz="4" w:space="3" w:color="999999"/>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oparticle">
    <w:name w:val="top_article"/>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dtitleshort">
    <w:name w:val="podtitleshort"/>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dtitleshort1">
    <w:name w:val="podtitleshort1"/>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warning">
    <w:name w:val="swarning"/>
    <w:basedOn w:val="Normal"/>
    <w:rsid w:val="00091935"/>
    <w:pPr>
      <w:pBdr>
        <w:top w:val="single" w:sz="4" w:space="3" w:color="DEDEDE"/>
        <w:left w:val="single" w:sz="4" w:space="0" w:color="DEDEDE"/>
        <w:bottom w:val="single" w:sz="4" w:space="3" w:color="DEDEDE"/>
        <w:right w:val="single" w:sz="4" w:space="0" w:color="DEDEDE"/>
      </w:pBdr>
      <w:shd w:val="clear" w:color="auto" w:fill="F9EDBE"/>
      <w:spacing w:before="100" w:beforeAutospacing="1" w:after="100" w:afterAutospacing="1" w:line="240" w:lineRule="auto"/>
      <w:ind w:firstLine="203"/>
    </w:pPr>
    <w:rPr>
      <w:rFonts w:ascii="Tahoma" w:eastAsia="Times New Roman" w:hAnsi="Tahoma" w:cs="Tahoma"/>
      <w:b/>
      <w:bCs/>
      <w:vanish/>
      <w:sz w:val="14"/>
      <w:szCs w:val="14"/>
    </w:rPr>
  </w:style>
  <w:style w:type="paragraph" w:customStyle="1" w:styleId="current">
    <w:name w:val="current"/>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
    <w:name w:val="searchbutton"/>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title">
    <w:name w:val="xbtitle"/>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1">
    <w:name w:val="current1"/>
    <w:basedOn w:val="Normal"/>
    <w:rsid w:val="0009193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1">
    <w:name w:val="searchbutton1"/>
    <w:basedOn w:val="Normal"/>
    <w:rsid w:val="000919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919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935"/>
    <w:rPr>
      <w:b/>
      <w:bCs/>
    </w:rPr>
  </w:style>
  <w:style w:type="paragraph" w:styleId="BalloonText">
    <w:name w:val="Balloon Text"/>
    <w:basedOn w:val="Normal"/>
    <w:link w:val="BalloonTextChar"/>
    <w:uiPriority w:val="99"/>
    <w:semiHidden/>
    <w:unhideWhenUsed/>
    <w:rsid w:val="00091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9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0765308">
      <w:bodyDiv w:val="1"/>
      <w:marLeft w:val="0"/>
      <w:marRight w:val="0"/>
      <w:marTop w:val="0"/>
      <w:marBottom w:val="0"/>
      <w:divBdr>
        <w:top w:val="none" w:sz="0" w:space="0" w:color="auto"/>
        <w:left w:val="none" w:sz="0" w:space="0" w:color="auto"/>
        <w:bottom w:val="none" w:sz="0" w:space="0" w:color="auto"/>
        <w:right w:val="none" w:sz="0" w:space="0" w:color="auto"/>
      </w:divBdr>
      <w:divsChild>
        <w:div w:id="75132184">
          <w:marLeft w:val="0"/>
          <w:marRight w:val="0"/>
          <w:marTop w:val="0"/>
          <w:marBottom w:val="0"/>
          <w:divBdr>
            <w:top w:val="none" w:sz="0" w:space="0" w:color="auto"/>
            <w:left w:val="none" w:sz="0" w:space="0" w:color="auto"/>
            <w:bottom w:val="none" w:sz="0" w:space="0" w:color="auto"/>
            <w:right w:val="none" w:sz="0" w:space="0" w:color="auto"/>
          </w:divBdr>
          <w:divsChild>
            <w:div w:id="2125150896">
              <w:marLeft w:val="0"/>
              <w:marRight w:val="0"/>
              <w:marTop w:val="0"/>
              <w:marBottom w:val="0"/>
              <w:divBdr>
                <w:top w:val="none" w:sz="0" w:space="0" w:color="auto"/>
                <w:left w:val="none" w:sz="0" w:space="0" w:color="auto"/>
                <w:bottom w:val="none" w:sz="0" w:space="0" w:color="auto"/>
                <w:right w:val="none" w:sz="0" w:space="0" w:color="auto"/>
              </w:divBdr>
              <w:divsChild>
                <w:div w:id="1380783689">
                  <w:marLeft w:val="0"/>
                  <w:marRight w:val="0"/>
                  <w:marTop w:val="0"/>
                  <w:marBottom w:val="0"/>
                  <w:divBdr>
                    <w:top w:val="none" w:sz="0" w:space="0" w:color="auto"/>
                    <w:left w:val="none" w:sz="0" w:space="0" w:color="auto"/>
                    <w:bottom w:val="none" w:sz="0" w:space="0" w:color="auto"/>
                    <w:right w:val="none" w:sz="0" w:space="0" w:color="auto"/>
                  </w:divBdr>
                  <w:divsChild>
                    <w:div w:id="1485705029">
                      <w:marLeft w:val="0"/>
                      <w:marRight w:val="0"/>
                      <w:marTop w:val="0"/>
                      <w:marBottom w:val="0"/>
                      <w:divBdr>
                        <w:top w:val="none" w:sz="0" w:space="0" w:color="auto"/>
                        <w:left w:val="none" w:sz="0" w:space="0" w:color="auto"/>
                        <w:bottom w:val="none" w:sz="0" w:space="0" w:color="auto"/>
                        <w:right w:val="none" w:sz="0" w:space="0" w:color="auto"/>
                      </w:divBdr>
                      <w:divsChild>
                        <w:div w:id="1341077770">
                          <w:marLeft w:val="0"/>
                          <w:marRight w:val="0"/>
                          <w:marTop w:val="0"/>
                          <w:marBottom w:val="0"/>
                          <w:divBdr>
                            <w:top w:val="none" w:sz="0" w:space="0" w:color="auto"/>
                            <w:left w:val="none" w:sz="0" w:space="0" w:color="auto"/>
                            <w:bottom w:val="none" w:sz="0" w:space="0" w:color="auto"/>
                            <w:right w:val="none" w:sz="0" w:space="0" w:color="auto"/>
                          </w:divBdr>
                          <w:divsChild>
                            <w:div w:id="1389108808">
                              <w:marLeft w:val="0"/>
                              <w:marRight w:val="0"/>
                              <w:marTop w:val="0"/>
                              <w:marBottom w:val="0"/>
                              <w:divBdr>
                                <w:top w:val="none" w:sz="0" w:space="0" w:color="auto"/>
                                <w:left w:val="none" w:sz="0" w:space="0" w:color="auto"/>
                                <w:bottom w:val="none" w:sz="0" w:space="0" w:color="auto"/>
                                <w:right w:val="none" w:sz="0" w:space="0" w:color="auto"/>
                              </w:divBdr>
                              <w:divsChild>
                                <w:div w:id="1589970633">
                                  <w:marLeft w:val="0"/>
                                  <w:marRight w:val="0"/>
                                  <w:marTop w:val="0"/>
                                  <w:marBottom w:val="0"/>
                                  <w:divBdr>
                                    <w:top w:val="none" w:sz="0" w:space="0" w:color="auto"/>
                                    <w:left w:val="none" w:sz="0" w:space="0" w:color="auto"/>
                                    <w:bottom w:val="none" w:sz="0" w:space="0" w:color="auto"/>
                                    <w:right w:val="none" w:sz="0" w:space="0" w:color="auto"/>
                                  </w:divBdr>
                                  <w:divsChild>
                                    <w:div w:id="2021396517">
                                      <w:marLeft w:val="0"/>
                                      <w:marRight w:val="0"/>
                                      <w:marTop w:val="0"/>
                                      <w:marBottom w:val="0"/>
                                      <w:divBdr>
                                        <w:top w:val="none" w:sz="0" w:space="0" w:color="auto"/>
                                        <w:left w:val="none" w:sz="0" w:space="0" w:color="auto"/>
                                        <w:bottom w:val="none" w:sz="0" w:space="0" w:color="auto"/>
                                        <w:right w:val="none" w:sz="0" w:space="0" w:color="auto"/>
                                      </w:divBdr>
                                      <w:divsChild>
                                        <w:div w:id="835651431">
                                          <w:marLeft w:val="0"/>
                                          <w:marRight w:val="0"/>
                                          <w:marTop w:val="0"/>
                                          <w:marBottom w:val="0"/>
                                          <w:divBdr>
                                            <w:top w:val="none" w:sz="0" w:space="0" w:color="auto"/>
                                            <w:left w:val="none" w:sz="0" w:space="0" w:color="auto"/>
                                            <w:bottom w:val="none" w:sz="0" w:space="0" w:color="auto"/>
                                            <w:right w:val="none" w:sz="0" w:space="0" w:color="auto"/>
                                          </w:divBdr>
                                          <w:divsChild>
                                            <w:div w:id="1006595268">
                                              <w:marLeft w:val="0"/>
                                              <w:marRight w:val="0"/>
                                              <w:marTop w:val="0"/>
                                              <w:marBottom w:val="0"/>
                                              <w:divBdr>
                                                <w:top w:val="none" w:sz="0" w:space="0" w:color="auto"/>
                                                <w:left w:val="none" w:sz="0" w:space="0" w:color="auto"/>
                                                <w:bottom w:val="none" w:sz="0" w:space="0" w:color="auto"/>
                                                <w:right w:val="none" w:sz="0" w:space="0" w:color="auto"/>
                                              </w:divBdr>
                                              <w:divsChild>
                                                <w:div w:id="707031911">
                                                  <w:marLeft w:val="0"/>
                                                  <w:marRight w:val="0"/>
                                                  <w:marTop w:val="0"/>
                                                  <w:marBottom w:val="0"/>
                                                  <w:divBdr>
                                                    <w:top w:val="none" w:sz="0" w:space="0" w:color="auto"/>
                                                    <w:left w:val="none" w:sz="0" w:space="0" w:color="auto"/>
                                                    <w:bottom w:val="none" w:sz="0" w:space="0" w:color="auto"/>
                                                    <w:right w:val="none" w:sz="0" w:space="0" w:color="auto"/>
                                                  </w:divBdr>
                                                </w:div>
                                                <w:div w:id="1324771120">
                                                  <w:marLeft w:val="0"/>
                                                  <w:marRight w:val="0"/>
                                                  <w:marTop w:val="0"/>
                                                  <w:marBottom w:val="0"/>
                                                  <w:divBdr>
                                                    <w:top w:val="none" w:sz="0" w:space="0" w:color="auto"/>
                                                    <w:left w:val="none" w:sz="0" w:space="0" w:color="auto"/>
                                                    <w:bottom w:val="none" w:sz="0" w:space="0" w:color="auto"/>
                                                    <w:right w:val="none" w:sz="0" w:space="0" w:color="auto"/>
                                                  </w:divBdr>
                                                </w:div>
                                                <w:div w:id="1148279458">
                                                  <w:marLeft w:val="0"/>
                                                  <w:marRight w:val="0"/>
                                                  <w:marTop w:val="0"/>
                                                  <w:marBottom w:val="0"/>
                                                  <w:divBdr>
                                                    <w:top w:val="none" w:sz="0" w:space="0" w:color="auto"/>
                                                    <w:left w:val="none" w:sz="0" w:space="0" w:color="auto"/>
                                                    <w:bottom w:val="none" w:sz="0" w:space="0" w:color="auto"/>
                                                    <w:right w:val="none" w:sz="0" w:space="0" w:color="auto"/>
                                                  </w:divBdr>
                                                </w:div>
                                                <w:div w:id="207643835">
                                                  <w:marLeft w:val="0"/>
                                                  <w:marRight w:val="0"/>
                                                  <w:marTop w:val="0"/>
                                                  <w:marBottom w:val="0"/>
                                                  <w:divBdr>
                                                    <w:top w:val="none" w:sz="0" w:space="0" w:color="auto"/>
                                                    <w:left w:val="none" w:sz="0" w:space="0" w:color="auto"/>
                                                    <w:bottom w:val="none" w:sz="0" w:space="0" w:color="auto"/>
                                                    <w:right w:val="none" w:sz="0" w:space="0" w:color="auto"/>
                                                  </w:divBdr>
                                                </w:div>
                                                <w:div w:id="294414413">
                                                  <w:marLeft w:val="0"/>
                                                  <w:marRight w:val="0"/>
                                                  <w:marTop w:val="0"/>
                                                  <w:marBottom w:val="0"/>
                                                  <w:divBdr>
                                                    <w:top w:val="none" w:sz="0" w:space="0" w:color="auto"/>
                                                    <w:left w:val="none" w:sz="0" w:space="0" w:color="auto"/>
                                                    <w:bottom w:val="none" w:sz="0" w:space="0" w:color="auto"/>
                                                    <w:right w:val="none" w:sz="0" w:space="0" w:color="auto"/>
                                                  </w:divBdr>
                                                </w:div>
                                                <w:div w:id="1718312779">
                                                  <w:marLeft w:val="0"/>
                                                  <w:marRight w:val="0"/>
                                                  <w:marTop w:val="0"/>
                                                  <w:marBottom w:val="0"/>
                                                  <w:divBdr>
                                                    <w:top w:val="none" w:sz="0" w:space="0" w:color="auto"/>
                                                    <w:left w:val="none" w:sz="0" w:space="0" w:color="auto"/>
                                                    <w:bottom w:val="none" w:sz="0" w:space="0" w:color="auto"/>
                                                    <w:right w:val="none" w:sz="0" w:space="0" w:color="auto"/>
                                                  </w:divBdr>
                                                </w:div>
                                                <w:div w:id="1759869409">
                                                  <w:marLeft w:val="0"/>
                                                  <w:marRight w:val="0"/>
                                                  <w:marTop w:val="0"/>
                                                  <w:marBottom w:val="0"/>
                                                  <w:divBdr>
                                                    <w:top w:val="none" w:sz="0" w:space="0" w:color="auto"/>
                                                    <w:left w:val="none" w:sz="0" w:space="0" w:color="auto"/>
                                                    <w:bottom w:val="none" w:sz="0" w:space="0" w:color="auto"/>
                                                    <w:right w:val="none" w:sz="0" w:space="0" w:color="auto"/>
                                                  </w:divBdr>
                                                </w:div>
                                                <w:div w:id="1310670089">
                                                  <w:marLeft w:val="0"/>
                                                  <w:marRight w:val="0"/>
                                                  <w:marTop w:val="0"/>
                                                  <w:marBottom w:val="0"/>
                                                  <w:divBdr>
                                                    <w:top w:val="none" w:sz="0" w:space="0" w:color="auto"/>
                                                    <w:left w:val="none" w:sz="0" w:space="0" w:color="auto"/>
                                                    <w:bottom w:val="none" w:sz="0" w:space="0" w:color="auto"/>
                                                    <w:right w:val="none" w:sz="0" w:space="0" w:color="auto"/>
                                                  </w:divBdr>
                                                </w:div>
                                                <w:div w:id="2717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gj.iranjournals.ir/?_action=articleInfo&amp;article=626" TargetMode="External"/><Relationship Id="rId13" Type="http://schemas.openxmlformats.org/officeDocument/2006/relationships/hyperlink" Target="http://ssgj.iranjournals.ir/?_action=article&amp;kw=1168&amp;_kw=%D8%A7%D8%B3%D8%AA%D8%B1%D8%A7%D8%AA%DA%98%DB%8C+%D9%85%D8%AF%DB%8C%D8%B1%DB%8C%D8%AA+%D9%85%D9%86%D8%A7%D8%A8%D8%B9+%D8%A7%D9%86%D8%B3%D8%A7%D9%86%DB%8C+%D9%88+%D9%86%D9%88%D8%A2%D9%88%D8%B1%DB%8C+%D8%AF%D8%B1+%D8%AA%D9%88%D8%B3%D8%B9%D9%87+%D9%85%D9%86%D8%A7%D8%A8%D8%B9+%D8%A7%D9%86%D8%B3%D8%A7%D9%86%DB%8C" TargetMode="External"/><Relationship Id="rId18" Type="http://schemas.openxmlformats.org/officeDocument/2006/relationships/hyperlink" Target="http://ssgj.iranjournals.ir/publisher?_action=publish" TargetMode="External"/><Relationship Id="rId3" Type="http://schemas.openxmlformats.org/officeDocument/2006/relationships/webSettings" Target="webSettings.xml"/><Relationship Id="rId21" Type="http://schemas.openxmlformats.org/officeDocument/2006/relationships/hyperlink" Target="http://ssgj.iranjournals.ir/publisher?_action=publish" TargetMode="External"/><Relationship Id="rId7" Type="http://schemas.openxmlformats.org/officeDocument/2006/relationships/image" Target="media/image1.gif"/><Relationship Id="rId12" Type="http://schemas.openxmlformats.org/officeDocument/2006/relationships/hyperlink" Target="http://ssgj.iranjournals.ir/?_action=article&amp;kw=817&amp;_kw=%D9%85%D8%AF%DB%8C%D8%B1%DB%8C%D8%AA+%D9%85%D9%86%D8%A7%D8%A8%D8%B9+%D8%A7%D9%86%D8%B3%D8%A7%D9%86%DB%8C" TargetMode="External"/><Relationship Id="rId17" Type="http://schemas.openxmlformats.org/officeDocument/2006/relationships/hyperlink" Target="http://ssgj.iranjournals.ir/publisher?_action=publish" TargetMode="External"/><Relationship Id="rId2" Type="http://schemas.openxmlformats.org/officeDocument/2006/relationships/settings" Target="settings.xml"/><Relationship Id="rId16" Type="http://schemas.openxmlformats.org/officeDocument/2006/relationships/hyperlink" Target="http://ssgj.iranjournals.ir/publisher?_action=publish" TargetMode="External"/><Relationship Id="rId20" Type="http://schemas.openxmlformats.org/officeDocument/2006/relationships/hyperlink" Target="http://ssgj.iranjournals.ir/publisher?_action=publish" TargetMode="External"/><Relationship Id="rId1" Type="http://schemas.openxmlformats.org/officeDocument/2006/relationships/styles" Target="styles.xml"/><Relationship Id="rId6" Type="http://schemas.openxmlformats.org/officeDocument/2006/relationships/hyperlink" Target="mailto:h_hamidif@yahoo.com" TargetMode="External"/><Relationship Id="rId11" Type="http://schemas.openxmlformats.org/officeDocument/2006/relationships/hyperlink" Target="http://ssgj.iranjournals.ir/?_action=article&amp;kw=1167&amp;_kw=%D8%A7%D8%A8%D8%B9%D8%A7%D8%AF+%D8%AC%D9%87%D8%A7%D9%86%DB%8C+%D8%B4%D8%AF%D9%86" TargetMode="External"/><Relationship Id="rId24" Type="http://schemas.openxmlformats.org/officeDocument/2006/relationships/theme" Target="theme/theme1.xml"/><Relationship Id="rId5" Type="http://schemas.openxmlformats.org/officeDocument/2006/relationships/hyperlink" Target="http://ssgj.iranjournals.ir/?_action=article&amp;au=2288&amp;_au=%D9%87%D9%85%D8%A7%DB%8C%D9%88%D9%86++%D8%AD%D9%85%DB%8C%D8%AF%DB%8C" TargetMode="External"/><Relationship Id="rId15" Type="http://schemas.openxmlformats.org/officeDocument/2006/relationships/hyperlink" Target="http://ssgj.iranjournals.ir/publisher?_action=publish" TargetMode="External"/><Relationship Id="rId23" Type="http://schemas.openxmlformats.org/officeDocument/2006/relationships/fontTable" Target="fontTable.xml"/><Relationship Id="rId10" Type="http://schemas.openxmlformats.org/officeDocument/2006/relationships/hyperlink" Target="http://ssgj.iranjournals.ir/?_action=article&amp;kw=356&amp;_kw=%D8%AC%D9%87%D8%A7%D9%86%DB%8C+%D8%B4%D8%AF%D9%86" TargetMode="External"/><Relationship Id="rId19" Type="http://schemas.openxmlformats.org/officeDocument/2006/relationships/hyperlink" Target="http://ssgj.iranjournals.ir/publisher?_action=publish" TargetMode="External"/><Relationship Id="rId4" Type="http://schemas.openxmlformats.org/officeDocument/2006/relationships/hyperlink" Target="http://ssgj.iranjournals.ir/?_action=articleInfo&amp;article=626" TargetMode="External"/><Relationship Id="rId9" Type="http://schemas.openxmlformats.org/officeDocument/2006/relationships/hyperlink" Target="http://ssgj.iranjournals.ir/?_action=article&amp;au=2289&amp;_au=%D9%85%D9%87%D8%B1%D8%B2%D8%A7%D8%AF++%D8%B3%D8%B1%D9%81%D8%B1%D8%A7%D8%B2%DB%8C" TargetMode="External"/><Relationship Id="rId14" Type="http://schemas.openxmlformats.org/officeDocument/2006/relationships/hyperlink" Target="http://ssgj.iranjournals.ir/publisher?_action=publish" TargetMode="External"/><Relationship Id="rId22" Type="http://schemas.openxmlformats.org/officeDocument/2006/relationships/hyperlink" Target="http://ssgj.iranjournals.ir/publisher?_action=pub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9035</Words>
  <Characters>51506</Characters>
  <Application>Microsoft Office Word</Application>
  <DocSecurity>0</DocSecurity>
  <Lines>429</Lines>
  <Paragraphs>120</Paragraphs>
  <ScaleCrop>false</ScaleCrop>
  <Company/>
  <LinksUpToDate>false</LinksUpToDate>
  <CharactersWithSpaces>60421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libraray</dc:creator>
  <cp:lastModifiedBy>libraray</cp:lastModifiedBy>
  <cp:revision>2</cp:revision>
  <dcterms:created xsi:type="dcterms:W3CDTF">2013-01-27T10:03:00Z</dcterms:created>
  <dcterms:modified xsi:type="dcterms:W3CDTF">2013-01-27T10:05:00Z</dcterms:modified>
</cp:coreProperties>
</file>