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4F6B20">
        <w:rPr>
          <w:rFonts w:ascii="Cambria" w:hAnsi="Cambria" w:cs="SuttonSignWritingOneD"/>
          <w:sz w:val="28"/>
          <w:szCs w:val="28"/>
        </w:rPr>
        <w:t xml:space="preserve">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 xml:space="preserve">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shhh</w:t>
      </w:r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shhhhhhh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="00FE78F1">
        <w:rPr>
          <w:rFonts w:ascii="Cambria" w:hAnsi="Cambria" w:cs="Cambria"/>
        </w:rPr>
        <w:tab/>
        <w:t>¿</w:t>
      </w:r>
      <w:r w:rsidRPr="005D285B">
        <w:rPr>
          <w:rFonts w:ascii="Cambria" w:hAnsi="Cambria" w:cs="Cambria"/>
        </w:rPr>
        <w:t>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932E90">
        <w:rPr>
          <w:rFonts w:ascii="Cambria" w:hAnsi="Cambria" w:cs="Cambria"/>
          <w:sz w:val="28"/>
          <w:szCs w:val="28"/>
        </w:rPr>
        <w:t xml:space="preserve">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F05000">
        <w:rPr>
          <w:rFonts w:ascii="Cambria" w:hAnsi="Cambria" w:cs="Cambria"/>
          <w:sz w:val="28"/>
          <w:szCs w:val="28"/>
        </w:rPr>
        <w:t>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292A37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ask you</w:t>
      </w:r>
    </w:p>
    <w:p w:rsidR="007E7435" w:rsidRPr="00801DB9" w:rsidRDefault="007E7435" w:rsidP="007E7435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7E7435" w:rsidRPr="00801DB9" w:rsidRDefault="007E7435" w:rsidP="007E7435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¿two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¿2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¿Three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¿3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¿Four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¿4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¿Five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¿5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¿Six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¿6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¿Seven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¿7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¿Eight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¿8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¿Nine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¿9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¿Ten</w:t>
      </w:r>
    </w:p>
    <w:p w:rsidR="007E7435" w:rsidRPr="00801DB9" w:rsidRDefault="007E7435" w:rsidP="007E7435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¿143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7E7435" w:rsidRDefault="007E7435" w:rsidP="007E7435"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 hundred thirty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 hundred forty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 hundred 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 hundred 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 hundred forty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 hundred fifty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 hundred thirty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 hundred forty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 hundred fifty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 hundred thirty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 hundred forty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 hundred thirty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 hundred forty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 hundred fifty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 hundred fifty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 hundred seventy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 hundred twenty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 hundred fifty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 hundred seventy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 hundred fifty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 hundred seventy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 hundred twenty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 hundred fifty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 hundred sixty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 hundred twenty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 hundred sixty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seventy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 hundred twenty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 hundred sixty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 hundred seventy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 hundred twenty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 hundred seventy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¿121</w:t>
      </w:r>
      <w:r>
        <w:rPr>
          <w:rFonts w:ascii="Cambria" w:hAnsi="Cambria" w:cs="Cambria"/>
          <w:sz w:val="28"/>
          <w:szCs w:val="28"/>
        </w:rPr>
        <w:tab/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 hundred sixty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 hundred sixty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 hundred seventy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 hundred twenty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 hundred 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sixth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 hundred 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 hundred 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 hundred 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 hundred 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 hundred 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 hundred eighty 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 thousand</w:t>
      </w:r>
    </w:p>
    <w:p w:rsidR="007E7435" w:rsidRDefault="007E7435" w:rsidP="007E7435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Ko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mak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خفه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قهر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r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il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خانواده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uslim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wah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ar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Se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hatmand</w:t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world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58220E" w:rsidRPr="00C26AD5" w:rsidRDefault="0058220E" w:rsidP="00F9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dar</w:t>
      </w:r>
    </w:p>
    <w:p w:rsidR="00F976A4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58220E" w:rsidRDefault="0058220E" w:rsidP="00F976A4">
      <w:pPr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bookmarkStart w:id="0" w:name="_GoBack"/>
      <w:bookmarkEnd w:id="0"/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نه نه</w:t>
      </w:r>
    </w:p>
    <w:p w:rsidR="0058220E" w:rsidRDefault="0058220E" w:rsidP="0058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بوبو</w:t>
      </w:r>
    </w:p>
    <w:p w:rsidR="0058220E" w:rsidRDefault="0058220E" w:rsidP="007E7435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Fill"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1FC9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220E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E7435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0DB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976A4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E78F1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7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67</Pages>
  <Words>11814</Words>
  <Characters>67341</Characters>
  <Application>Microsoft Office Word</Application>
  <DocSecurity>0</DocSecurity>
  <Lines>561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7</cp:revision>
  <dcterms:created xsi:type="dcterms:W3CDTF">2019-07-15T10:59:00Z</dcterms:created>
  <dcterms:modified xsi:type="dcterms:W3CDTF">2019-07-23T06:46:00Z</dcterms:modified>
</cp:coreProperties>
</file>