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E2F" w:rsidRPr="00F55B51" w:rsidRDefault="001C2E2F" w:rsidP="00F55B5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23038">
        <w:rPr>
          <w:rFonts w:ascii="Times New Roman" w:hAnsi="Times New Roman" w:cs="Times New Roman"/>
          <w:b/>
          <w:sz w:val="32"/>
          <w:szCs w:val="32"/>
          <w:lang w:val="en-US"/>
        </w:rPr>
        <w:t xml:space="preserve">Collaboration </w:t>
      </w:r>
      <w:r w:rsidR="008349A1" w:rsidRPr="00A23038">
        <w:rPr>
          <w:rFonts w:ascii="Times New Roman" w:hAnsi="Times New Roman" w:cs="Times New Roman"/>
          <w:b/>
          <w:sz w:val="32"/>
          <w:szCs w:val="32"/>
          <w:lang w:val="en-US"/>
        </w:rPr>
        <w:t>game</w:t>
      </w:r>
      <w:r w:rsidR="00F55B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- 4 companies </w:t>
      </w:r>
      <w:r w:rsidR="00A23038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A23038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>Group:</w:t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ab/>
        <w:t>Company:</w:t>
      </w:r>
      <w:r w:rsidR="00195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349A1" w:rsidRPr="00F7303B" w:rsidRDefault="008349A1" w:rsidP="003C0F76">
      <w:pPr>
        <w:ind w:right="-709"/>
        <w:rPr>
          <w:rFonts w:ascii="Times New Roman" w:hAnsi="Times New Roman" w:cs="Times New Roman"/>
          <w:sz w:val="24"/>
          <w:szCs w:val="24"/>
          <w:lang w:val="en-US"/>
        </w:rPr>
      </w:pP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The purpose of this collaboration game is to establish an agreement in how four companies should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organize themselves and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>divide the overall cost and the potential savings. Each company has a supply and demand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for a set of products 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>in balance</w:t>
      </w:r>
      <w:r w:rsidR="004B61FA">
        <w:rPr>
          <w:rFonts w:ascii="Times New Roman" w:hAnsi="Times New Roman" w:cs="Times New Roman"/>
          <w:sz w:val="24"/>
          <w:szCs w:val="24"/>
          <w:lang w:val="en-US"/>
        </w:rPr>
        <w:t xml:space="preserve"> (demand = supply)</w:t>
      </w:r>
      <w:r w:rsidR="003C0F76">
        <w:rPr>
          <w:rFonts w:ascii="Times New Roman" w:hAnsi="Times New Roman" w:cs="Times New Roman"/>
          <w:sz w:val="24"/>
          <w:szCs w:val="24"/>
          <w:lang w:val="en-US"/>
        </w:rPr>
        <w:t>, see Figure 1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>, and the cost arises when the supply is transported to the demand locations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ach company can work individually and has a specific transportation cost. </w:t>
      </w:r>
      <w:r w:rsidR="00F7303B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The costs are found by using an optimization model which minimizes the cost given supply and demand. </w:t>
      </w:r>
    </w:p>
    <w:p w:rsidR="001C2E2F" w:rsidRPr="00F7303B" w:rsidRDefault="000D3830" w:rsidP="00EA7A2A">
      <w:pPr>
        <w:ind w:left="-993" w:right="-709"/>
        <w:jc w:val="center"/>
        <w:rPr>
          <w:rFonts w:ascii="Times New Roman" w:hAnsi="Times New Roman" w:cs="Times New Roman"/>
          <w:i/>
          <w:lang w:val="en-US"/>
        </w:rPr>
      </w:pPr>
      <w:r w:rsidRPr="000D3830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31.1pt;margin-top:2.8pt;width:45.45pt;height:42.45pt;z-index:251660288;mso-height-percent:200;mso-height-percent:200;mso-width-relative:margin;mso-height-relative:margin" filled="f" stroked="f" strokecolor="white [3212]">
            <v:textbox style="mso-fit-shape-to-text:t">
              <w:txbxContent>
                <w:p w:rsidR="00F55B51" w:rsidRPr="00E25142" w:rsidRDefault="00F55B51" w:rsidP="00F55B51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3</w:t>
                  </w:r>
                </w:p>
              </w:txbxContent>
            </v:textbox>
          </v:shape>
        </w:pict>
      </w:r>
      <w:r w:rsidRPr="000D3830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9" type="#_x0000_t202" style="position:absolute;left:0;text-align:left;margin-left:363.8pt;margin-top:2.9pt;width:45.45pt;height:42.45pt;z-index:251661312;mso-height-percent:200;mso-height-percent:200;mso-width-relative:margin;mso-height-relative:margin" filled="f" stroked="f" strokecolor="white [3212]">
            <v:textbox style="mso-fit-shape-to-text:t">
              <w:txbxContent>
                <w:p w:rsidR="00F55B51" w:rsidRPr="00E25142" w:rsidRDefault="00F55B51" w:rsidP="00F55B51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4</w:t>
                  </w:r>
                </w:p>
              </w:txbxContent>
            </v:textbox>
          </v:shape>
        </w:pict>
      </w:r>
      <w:r w:rsidRPr="000D3830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7" type="#_x0000_t202" style="position:absolute;left:0;text-align:left;margin-left:96.7pt;margin-top:2.7pt;width:45.45pt;height:42.45pt;z-index:251659264;mso-height-percent:200;mso-height-percent:200;mso-width-relative:margin;mso-height-relative:margin" filled="f" stroked="f" strokecolor="white [3212]">
            <v:textbox style="mso-fit-shape-to-text:t">
              <w:txbxContent>
                <w:p w:rsidR="00F55B51" w:rsidRPr="00E25142" w:rsidRDefault="00F55B51" w:rsidP="00F55B51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2</w:t>
                  </w:r>
                </w:p>
              </w:txbxContent>
            </v:textbox>
          </v:shape>
        </w:pict>
      </w:r>
      <w:r w:rsidRPr="000D3830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6" type="#_x0000_t202" style="position:absolute;left:0;text-align:left;margin-left:-33.45pt;margin-top:2.6pt;width:45.45pt;height:42.45pt;z-index:251658240;mso-height-percent:200;mso-height-percent:200;mso-width-relative:margin;mso-height-relative:margin" filled="f" stroked="f" strokecolor="white [3212]">
            <v:textbox style="mso-fit-shape-to-text:t">
              <w:txbxContent>
                <w:p w:rsidR="00F55B51" w:rsidRPr="00E25142" w:rsidRDefault="00F55B51" w:rsidP="00F55B51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C1</w:t>
                  </w:r>
                </w:p>
              </w:txbxContent>
            </v:textbox>
          </v:shape>
        </w:pict>
      </w:r>
      <w:r w:rsidR="001C2E2F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61312" cy="2353666"/>
            <wp:effectExtent l="19050" t="0" r="0" b="0"/>
            <wp:docPr id="1" name="Picture 1" descr="Hol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1" name="Picture 5" descr="Holme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12" cy="2353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75A5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61312" cy="2353666"/>
            <wp:effectExtent l="19050" t="0" r="0" b="0"/>
            <wp:docPr id="6" name="Picture 4" descr="Söd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6" name="Picture 10" descr="Södr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12" cy="2353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75A5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61312" cy="2353666"/>
            <wp:effectExtent l="19050" t="0" r="0" b="0"/>
            <wp:docPr id="5" name="Picture 3" descr="Syd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5" name="Picture 9" descr="Sydv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12" cy="2353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2E2F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61312" cy="2353666"/>
            <wp:effectExtent l="19050" t="0" r="0" b="0"/>
            <wp:docPr id="2" name="Picture 2" descr="Sveask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4" name="Picture 8" descr="Sveasko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12" cy="2353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9A1" w:rsidRPr="00F7303B">
        <w:rPr>
          <w:rFonts w:ascii="Times New Roman" w:hAnsi="Times New Roman" w:cs="Times New Roman"/>
          <w:lang w:val="en-US"/>
        </w:rPr>
        <w:br/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t xml:space="preserve">Figure 1: Maps describing each of the four companies C1 – C2 – C3 – C4. </w:t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br/>
        <w:t>Green areas describe supply areas and red circles industries with demand.</w:t>
      </w:r>
    </w:p>
    <w:p w:rsidR="003C0F76" w:rsidRDefault="003C0F76" w:rsidP="008A79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summary of the companies when they are working individually </w:t>
      </w:r>
      <w:r w:rsidR="00690F73">
        <w:rPr>
          <w:rFonts w:ascii="Times New Roman" w:hAnsi="Times New Roman" w:cs="Times New Roman"/>
          <w:sz w:val="24"/>
          <w:szCs w:val="24"/>
          <w:lang w:val="en-US"/>
        </w:rPr>
        <w:t xml:space="preserve">during one month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given in Table 1. </w:t>
      </w:r>
    </w:p>
    <w:tbl>
      <w:tblPr>
        <w:tblStyle w:val="TableGrid"/>
        <w:tblW w:w="8347" w:type="dxa"/>
        <w:jc w:val="center"/>
        <w:tblLook w:val="04A0"/>
      </w:tblPr>
      <w:tblGrid>
        <w:gridCol w:w="1842"/>
        <w:gridCol w:w="1842"/>
        <w:gridCol w:w="2378"/>
        <w:gridCol w:w="2285"/>
      </w:tblGrid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2378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Individual cost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Average distance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</w:t>
            </w:r>
          </w:p>
        </w:tc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77,300 m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2378" w:type="dxa"/>
          </w:tcPr>
          <w:p w:rsidR="0048725D" w:rsidRPr="0048725D" w:rsidRDefault="0048725D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3,780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70,3 km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</w:t>
            </w:r>
          </w:p>
        </w:tc>
        <w:tc>
          <w:tcPr>
            <w:tcW w:w="1842" w:type="dxa"/>
          </w:tcPr>
          <w:p w:rsidR="0048725D" w:rsidRPr="0048725D" w:rsidRDefault="0048725D" w:rsidP="00087D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301,</w:t>
            </w:r>
            <w:r w:rsidR="00087D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 m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2378" w:type="dxa"/>
          </w:tcPr>
          <w:p w:rsidR="0048725D" w:rsidRPr="0048725D" w:rsidRDefault="0048725D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14,860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56,8 km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C3</w:t>
            </w:r>
          </w:p>
        </w:tc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232,100 m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2378" w:type="dxa"/>
          </w:tcPr>
          <w:p w:rsidR="0048725D" w:rsidRPr="0048725D" w:rsidRDefault="0048725D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10,340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68,5 km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C4</w:t>
            </w:r>
          </w:p>
        </w:tc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89,300 m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2378" w:type="dxa"/>
          </w:tcPr>
          <w:p w:rsidR="0048725D" w:rsidRPr="0048725D" w:rsidRDefault="0048725D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4,960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68,5 km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2" w:type="dxa"/>
          </w:tcPr>
          <w:p w:rsidR="0048725D" w:rsidRPr="0048725D" w:rsidRDefault="00087D56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700,0</w:t>
            </w:r>
            <w:r w:rsid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 w:rsidR="0048725D"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48725D"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2378" w:type="dxa"/>
          </w:tcPr>
          <w:p w:rsidR="0048725D" w:rsidRPr="0048725D" w:rsidRDefault="0048725D" w:rsidP="00C54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33,940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</w:t>
            </w:r>
          </w:p>
        </w:tc>
      </w:tr>
    </w:tbl>
    <w:p w:rsidR="003C0F76" w:rsidRPr="0048725D" w:rsidRDefault="0048725D" w:rsidP="0048725D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Table 1. Summary of the four companies and their transportation volume,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br/>
        <w:t xml:space="preserve">transportation </w:t>
      </w:r>
      <w:r w:rsidRPr="0048725D">
        <w:rPr>
          <w:rFonts w:ascii="Times New Roman" w:hAnsi="Times New Roman" w:cs="Times New Roman"/>
          <w:i/>
          <w:sz w:val="24"/>
          <w:szCs w:val="24"/>
          <w:lang w:val="en-US"/>
        </w:rPr>
        <w:t>cost and average transportation distance.</w:t>
      </w:r>
    </w:p>
    <w:p w:rsidR="0048725D" w:rsidRPr="00F7303B" w:rsidRDefault="00690F73" w:rsidP="00690F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companies can form one or several coalitions (a set of companies working together). </w:t>
      </w:r>
      <w:r w:rsidR="008F3F13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>
        <w:rPr>
          <w:rFonts w:ascii="Times New Roman" w:hAnsi="Times New Roman" w:cs="Times New Roman"/>
          <w:sz w:val="24"/>
          <w:szCs w:val="24"/>
          <w:lang w:val="en-US"/>
        </w:rPr>
        <w:t>they work in a coalition, t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hey simply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treat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their supply and demand as common, and can find a 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solution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that lower</w:t>
      </w:r>
      <w:r w:rsidR="008F3F13" w:rsidRPr="00F7303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overall </w:t>
      </w:r>
      <w:r w:rsidR="008F3F13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transportation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cost. For example, if companies C1 and C2 work individually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overall cost is 3,780 (C1) + 14,860 (C2) = 18,640 </w:t>
      </w:r>
      <w:proofErr w:type="spellStart"/>
      <w:r w:rsidR="000D3B17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. However, if they work together, the cost is 18,300 </w:t>
      </w:r>
      <w:proofErr w:type="spellStart"/>
      <w:r w:rsidR="000D3B17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 which represent a saving of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340 </w:t>
      </w:r>
      <w:proofErr w:type="spellStart"/>
      <w:r w:rsidR="000D3B17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 (18,640-18,300)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. One question is how these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340 </w:t>
      </w:r>
      <w:proofErr w:type="spellStart"/>
      <w:r w:rsidR="000D3B17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should be divided between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the two 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companies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C1 and C2.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There are many possible coalitions and Table 2 summarizes their costs and savings. </w:t>
      </w:r>
      <w:r w:rsidRPr="00690F73">
        <w:rPr>
          <w:rFonts w:ascii="Times New Roman" w:hAnsi="Times New Roman" w:cs="Times New Roman"/>
          <w:sz w:val="24"/>
          <w:szCs w:val="24"/>
          <w:lang w:val="en-US"/>
        </w:rPr>
        <w:t xml:space="preserve">The improvement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table </w:t>
      </w:r>
      <w:r w:rsidRPr="00690F73">
        <w:rPr>
          <w:rFonts w:ascii="Times New Roman" w:hAnsi="Times New Roman" w:cs="Times New Roman"/>
          <w:sz w:val="24"/>
          <w:szCs w:val="24"/>
          <w:lang w:val="en-US"/>
        </w:rPr>
        <w:t xml:space="preserve">is given as percentage i.e. savings divided by the </w:t>
      </w:r>
      <w:proofErr w:type="spellStart"/>
      <w:r w:rsidRPr="00690F73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spellEnd"/>
      <w:r w:rsidRPr="00690F73">
        <w:rPr>
          <w:rFonts w:ascii="Times New Roman" w:hAnsi="Times New Roman" w:cs="Times New Roman"/>
          <w:sz w:val="24"/>
          <w:szCs w:val="24"/>
          <w:lang w:val="en-US"/>
        </w:rPr>
        <w:t xml:space="preserve"> aggregated individual cost.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example, the improvement for coalition (C1+C2+C3) is computed as 1,270/28,980=4.38%.</w:t>
      </w:r>
      <w:r w:rsidR="0048725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TableGrid"/>
        <w:tblW w:w="0" w:type="auto"/>
        <w:tblLook w:val="04A0"/>
      </w:tblPr>
      <w:tblGrid>
        <w:gridCol w:w="2045"/>
        <w:gridCol w:w="2010"/>
        <w:gridCol w:w="1908"/>
        <w:gridCol w:w="1746"/>
        <w:gridCol w:w="1579"/>
      </w:tblGrid>
      <w:tr w:rsidR="006871BB" w:rsidTr="006871BB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br/>
              <w:t>Coalition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(collaboration)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(individual)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Saving (</w:t>
            </w:r>
            <w:proofErr w:type="spellStart"/>
            <w:r w:rsidR="000D3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79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Improvement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(%)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18,300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18,640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1,82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2A53F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14,000</w:t>
            </w:r>
          </w:p>
        </w:tc>
        <w:tc>
          <w:tcPr>
            <w:tcW w:w="1908" w:type="dxa"/>
          </w:tcPr>
          <w:p w:rsidR="006871BB" w:rsidRDefault="006871BB" w:rsidP="002A53F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14,120</w:t>
            </w:r>
          </w:p>
        </w:tc>
        <w:tc>
          <w:tcPr>
            <w:tcW w:w="1746" w:type="dxa"/>
          </w:tcPr>
          <w:p w:rsidR="006871BB" w:rsidRDefault="006871BB" w:rsidP="002A53F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120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8,510</w:t>
            </w:r>
          </w:p>
        </w:tc>
        <w:tc>
          <w:tcPr>
            <w:tcW w:w="1908" w:type="dxa"/>
          </w:tcPr>
          <w:p w:rsidR="006871BB" w:rsidRDefault="006871BB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8,740</w:t>
            </w:r>
          </w:p>
        </w:tc>
        <w:tc>
          <w:tcPr>
            <w:tcW w:w="1746" w:type="dxa"/>
          </w:tcPr>
          <w:p w:rsidR="006871BB" w:rsidRDefault="006871BB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230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2,63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24,210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25,200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3,93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19,040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19,820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3,94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15,060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15,300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1,57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27,710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28,980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1,270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4,38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22,490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23,600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1,110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4,70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18,580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19,080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2,62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30,160</w:t>
            </w:r>
          </w:p>
        </w:tc>
        <w:tc>
          <w:tcPr>
            <w:tcW w:w="1746" w:type="dxa"/>
          </w:tcPr>
          <w:p w:rsidR="006871BB" w:rsidRDefault="006871BB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5,84</w:t>
            </w:r>
          </w:p>
        </w:tc>
      </w:tr>
      <w:tr w:rsidR="006871BB" w:rsidTr="00690F73">
        <w:tc>
          <w:tcPr>
            <w:tcW w:w="204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33,940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1,940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5,72</w:t>
            </w:r>
          </w:p>
        </w:tc>
      </w:tr>
    </w:tbl>
    <w:p w:rsidR="00C16E3C" w:rsidRPr="00D03E59" w:rsidRDefault="00C54A4C" w:rsidP="00D03E59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gramStart"/>
      <w:r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2</w:t>
      </w:r>
      <w:r w:rsidRPr="0048725D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Summary of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poss</w:t>
      </w:r>
      <w:r w:rsidR="006871BB">
        <w:rPr>
          <w:rFonts w:ascii="Times New Roman" w:hAnsi="Times New Roman" w:cs="Times New Roman"/>
          <w:i/>
          <w:sz w:val="24"/>
          <w:szCs w:val="24"/>
          <w:lang w:val="en-US"/>
        </w:rPr>
        <w:t>ible coalition</w:t>
      </w:r>
      <w:r w:rsidR="00334A73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6871B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sand their cost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if they work t</w:t>
      </w:r>
      <w:r w:rsidR="00690F73">
        <w:rPr>
          <w:rFonts w:ascii="Times New Roman" w:hAnsi="Times New Roman" w:cs="Times New Roman"/>
          <w:i/>
          <w:sz w:val="24"/>
          <w:szCs w:val="24"/>
          <w:lang w:val="en-US"/>
        </w:rPr>
        <w:t xml:space="preserve">ogether, summed individual cost,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saving</w:t>
      </w:r>
      <w:r w:rsidR="00690F73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improvement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</w:p>
    <w:p w:rsidR="00CA47D1" w:rsidRDefault="00CA47D1" w:rsidP="0044492E">
      <w:pPr>
        <w:ind w:right="-709"/>
        <w:rPr>
          <w:rFonts w:ascii="Times New Roman" w:hAnsi="Times New Roman" w:cs="Times New Roman"/>
          <w:b/>
          <w:sz w:val="32"/>
          <w:szCs w:val="24"/>
          <w:lang w:val="en-US"/>
        </w:rPr>
      </w:pPr>
    </w:p>
    <w:p w:rsidR="002C6ACD" w:rsidRPr="00D03E59" w:rsidRDefault="002C6ACD" w:rsidP="0044492E">
      <w:pPr>
        <w:ind w:right="-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3E59">
        <w:rPr>
          <w:rFonts w:ascii="Times New Roman" w:hAnsi="Times New Roman" w:cs="Times New Roman"/>
          <w:b/>
          <w:sz w:val="32"/>
          <w:szCs w:val="24"/>
          <w:lang w:val="en-US"/>
        </w:rPr>
        <w:t>Assignments:</w:t>
      </w:r>
    </w:p>
    <w:p w:rsidR="00CE767E" w:rsidRDefault="0044492E" w:rsidP="00CE76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collaboration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>game, each group consists of four players. Each player is responsible for one company. The objective for each player is to improve its own cost</w:t>
      </w:r>
      <w:r>
        <w:rPr>
          <w:rFonts w:ascii="Times New Roman" w:hAnsi="Times New Roman" w:cs="Times New Roman"/>
          <w:sz w:val="24"/>
          <w:szCs w:val="24"/>
          <w:lang w:val="en-US"/>
        </w:rPr>
        <w:t>/profit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much as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possible.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Discuss and agree which companies that should work together (if any). </w:t>
      </w:r>
      <w:r w:rsidR="00A23038">
        <w:rPr>
          <w:rFonts w:ascii="Times New Roman" w:hAnsi="Times New Roman" w:cs="Times New Roman"/>
          <w:sz w:val="24"/>
          <w:szCs w:val="24"/>
          <w:lang w:val="en-US"/>
        </w:rPr>
        <w:t xml:space="preserve">In part </w:t>
      </w:r>
      <w:proofErr w:type="gramStart"/>
      <w:r w:rsidR="00A2303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A230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only two companies can work together. In part B a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ny coalition </w:t>
      </w:r>
      <w:r w:rsidR="00690F73">
        <w:rPr>
          <w:rFonts w:ascii="Times New Roman" w:hAnsi="Times New Roman" w:cs="Times New Roman"/>
          <w:sz w:val="24"/>
          <w:szCs w:val="24"/>
          <w:lang w:val="en-US"/>
        </w:rPr>
        <w:t xml:space="preserve">structure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is possible. For example, all companies can work together, no </w:t>
      </w:r>
      <w:r w:rsidR="00E17747">
        <w:rPr>
          <w:rFonts w:ascii="Times New Roman" w:hAnsi="Times New Roman" w:cs="Times New Roman"/>
          <w:sz w:val="24"/>
          <w:szCs w:val="24"/>
          <w:lang w:val="en-US"/>
        </w:rPr>
        <w:t xml:space="preserve">companies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work together, any group of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or three companies can work together. </w:t>
      </w:r>
      <w:r w:rsidR="00A23038">
        <w:rPr>
          <w:rFonts w:ascii="Times New Roman" w:hAnsi="Times New Roman" w:cs="Times New Roman"/>
          <w:sz w:val="24"/>
          <w:szCs w:val="24"/>
          <w:lang w:val="en-US"/>
        </w:rPr>
        <w:t>Each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company can only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participate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in one coalition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 xml:space="preserve"> (in both part A and part B)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Given the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agreed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coalition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s in the two parts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should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overall saving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be</w:t>
      </w:r>
      <w:proofErr w:type="gramEnd"/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divided among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the participating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companies?</w:t>
      </w:r>
      <w:r w:rsidR="00F7303B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A47D1" w:rsidRDefault="00CA47D1" w:rsidP="00CE767E">
      <w:pPr>
        <w:ind w:left="-567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2C6ACD" w:rsidRPr="00CE767E" w:rsidRDefault="00C71CA9" w:rsidP="00CE767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br/>
        <w:t>Answers</w:t>
      </w:r>
      <w:r w:rsidR="002C6ACD" w:rsidRPr="00F7303B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</w:p>
    <w:p w:rsidR="00CE767E" w:rsidRPr="00CE767E" w:rsidRDefault="00CE767E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CE767E">
        <w:rPr>
          <w:rFonts w:ascii="Times New Roman" w:hAnsi="Times New Roman" w:cs="Times New Roman"/>
          <w:sz w:val="28"/>
          <w:szCs w:val="24"/>
          <w:lang w:val="en-US"/>
        </w:rPr>
        <w:t>Part A:</w:t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 xml:space="preserve">Part </w:t>
      </w:r>
      <w:r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:rsidR="00C71CA9" w:rsidRDefault="00C71CA9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Coalitions: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  <w:t>Coalitions: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Total saving is: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Total saving is: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C1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C1 saves: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C2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C2 saves: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C3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C3 saves:</w:t>
      </w:r>
    </w:p>
    <w:p w:rsidR="00195923" w:rsidRPr="0028747B" w:rsidRDefault="002C6ACD" w:rsidP="0028747B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C4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C4 saves:</w:t>
      </w:r>
    </w:p>
    <w:sectPr w:rsidR="00195923" w:rsidRPr="0028747B" w:rsidSect="00F55B51">
      <w:footerReference w:type="default" r:id="rId12"/>
      <w:pgSz w:w="11906" w:h="16838"/>
      <w:pgMar w:top="968" w:right="1417" w:bottom="1417" w:left="1417" w:header="708" w:footer="31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B03" w:rsidRDefault="00F52B03" w:rsidP="00F52B03">
      <w:pPr>
        <w:spacing w:after="0" w:line="240" w:lineRule="auto"/>
      </w:pPr>
      <w:r>
        <w:separator/>
      </w:r>
    </w:p>
  </w:endnote>
  <w:endnote w:type="continuationSeparator" w:id="0">
    <w:p w:rsidR="00F52B03" w:rsidRDefault="00F52B03" w:rsidP="00F52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B03" w:rsidRDefault="00F52B03" w:rsidP="00F52B03">
    <w:pPr>
      <w:pStyle w:val="Footer"/>
      <w:rPr>
        <w:rFonts w:cstheme="minorHAnsi"/>
      </w:rPr>
    </w:pPr>
  </w:p>
  <w:p w:rsidR="00F52B03" w:rsidRDefault="00F52B03" w:rsidP="00F52B03">
    <w:pPr>
      <w:pStyle w:val="Footer"/>
    </w:pPr>
    <w:r>
      <w:rPr>
        <w:rFonts w:cstheme="minorHAnsi"/>
      </w:rPr>
      <w:t>©</w:t>
    </w:r>
    <w:r>
      <w:t xml:space="preserve"> Mikael Rönnqvist &amp; Sophie D’Amours</w:t>
    </w:r>
  </w:p>
  <w:p w:rsidR="00F52B03" w:rsidRDefault="00F52B03">
    <w:pPr>
      <w:pStyle w:val="Footer"/>
    </w:pPr>
  </w:p>
  <w:p w:rsidR="00F52B03" w:rsidRDefault="00F52B0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B03" w:rsidRDefault="00F52B03" w:rsidP="00F52B03">
      <w:pPr>
        <w:spacing w:after="0" w:line="240" w:lineRule="auto"/>
      </w:pPr>
      <w:r>
        <w:separator/>
      </w:r>
    </w:p>
  </w:footnote>
  <w:footnote w:type="continuationSeparator" w:id="0">
    <w:p w:rsidR="00F52B03" w:rsidRDefault="00F52B03" w:rsidP="00F52B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F6AB7"/>
    <w:multiLevelType w:val="hybridMultilevel"/>
    <w:tmpl w:val="ED72B528"/>
    <w:lvl w:ilvl="0" w:tplc="107605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2E2F"/>
    <w:rsid w:val="00020F5B"/>
    <w:rsid w:val="00062522"/>
    <w:rsid w:val="00065E2F"/>
    <w:rsid w:val="00085598"/>
    <w:rsid w:val="00087D56"/>
    <w:rsid w:val="000D3830"/>
    <w:rsid w:val="000D3B17"/>
    <w:rsid w:val="001662A0"/>
    <w:rsid w:val="00195923"/>
    <w:rsid w:val="001C2E2F"/>
    <w:rsid w:val="0028747B"/>
    <w:rsid w:val="002A53FC"/>
    <w:rsid w:val="002C6ACD"/>
    <w:rsid w:val="002F35C0"/>
    <w:rsid w:val="003218B2"/>
    <w:rsid w:val="00334A73"/>
    <w:rsid w:val="003975A5"/>
    <w:rsid w:val="003C0F76"/>
    <w:rsid w:val="0044492E"/>
    <w:rsid w:val="00466750"/>
    <w:rsid w:val="0048725D"/>
    <w:rsid w:val="004B61FA"/>
    <w:rsid w:val="00514EDD"/>
    <w:rsid w:val="00617526"/>
    <w:rsid w:val="006871BB"/>
    <w:rsid w:val="00690F73"/>
    <w:rsid w:val="00762F8E"/>
    <w:rsid w:val="00813E86"/>
    <w:rsid w:val="008349A1"/>
    <w:rsid w:val="008A797B"/>
    <w:rsid w:val="008F3F13"/>
    <w:rsid w:val="009938E0"/>
    <w:rsid w:val="009A69E2"/>
    <w:rsid w:val="00A23038"/>
    <w:rsid w:val="00C16E3C"/>
    <w:rsid w:val="00C54A4C"/>
    <w:rsid w:val="00C71CA9"/>
    <w:rsid w:val="00CA47D1"/>
    <w:rsid w:val="00CE767E"/>
    <w:rsid w:val="00D03E59"/>
    <w:rsid w:val="00D63CD2"/>
    <w:rsid w:val="00D91FD4"/>
    <w:rsid w:val="00DA5DA1"/>
    <w:rsid w:val="00E13480"/>
    <w:rsid w:val="00E17747"/>
    <w:rsid w:val="00E9518E"/>
    <w:rsid w:val="00EA7A2A"/>
    <w:rsid w:val="00F52B03"/>
    <w:rsid w:val="00F55B51"/>
    <w:rsid w:val="00F7303B"/>
    <w:rsid w:val="00FA1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E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C0F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2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2B0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B03"/>
  </w:style>
  <w:style w:type="paragraph" w:styleId="Footer">
    <w:name w:val="footer"/>
    <w:basedOn w:val="Normal"/>
    <w:link w:val="FooterChar"/>
    <w:uiPriority w:val="99"/>
    <w:unhideWhenUsed/>
    <w:rsid w:val="00F52B0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B03"/>
  </w:style>
  <w:style w:type="paragraph" w:styleId="NoSpacing">
    <w:name w:val="No Spacing"/>
    <w:link w:val="NoSpacingChar"/>
    <w:uiPriority w:val="1"/>
    <w:qFormat/>
    <w:rsid w:val="00F55B5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55B51"/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E6AC8-D623-43A7-8171-B94045018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 Rönnqvist</dc:creator>
  <cp:lastModifiedBy>Mikael RönnqvistMR</cp:lastModifiedBy>
  <cp:revision>29</cp:revision>
  <cp:lastPrinted>2011-03-22T12:48:00Z</cp:lastPrinted>
  <dcterms:created xsi:type="dcterms:W3CDTF">2009-09-19T14:07:00Z</dcterms:created>
  <dcterms:modified xsi:type="dcterms:W3CDTF">2011-03-22T20:01:00Z</dcterms:modified>
</cp:coreProperties>
</file>