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Istoricul și Planul Strategic Final: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Document de Referință Unic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Ultima Versiune Integrată:</w:t>
      </w:r>
      <w:r w:rsidDel="00000000" w:rsidR="00000000" w:rsidRPr="00000000">
        <w:rPr>
          <w:rtl w:val="0"/>
        </w:rPr>
        <w:t xml:space="preserve"> 18.3 (28 iunie 2025)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I-XI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(Neschimbate)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XII: Specificații de Produs pentru Versiunea 2.0 (Producție Multimedia)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(Neschimbată)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NOU - Partea XIII: Plan de Implementare Tehnică pentru Modulul Video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Integrarea logicii din notebook-ul public "Animated Story Video Generation" în backend-ul nostru pentru a alimenta componenta 🎬 Poveste Animată.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13.1. Pasul 1: Localizarea și Analiza Codului Sursă ("Gist-ului")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Acțiune:</w:t>
      </w:r>
      <w:r w:rsidDel="00000000" w:rsidR="00000000" w:rsidRPr="00000000">
        <w:rPr>
          <w:rtl w:val="0"/>
        </w:rPr>
        <w:t xml:space="preserve"> Prima sarcină este găsirea notebook-ului public. O căutare Google pentru </w:t>
      </w:r>
      <w:r w:rsidDel="00000000" w:rsidR="00000000" w:rsidRPr="00000000">
        <w:rPr>
          <w:b w:val="1"/>
          <w:rtl w:val="0"/>
        </w:rPr>
        <w:t xml:space="preserve">"Gemini API Animated Story Video Generation Colab"</w:t>
      </w:r>
      <w:r w:rsidDel="00000000" w:rsidR="00000000" w:rsidRPr="00000000">
        <w:rPr>
          <w:rtl w:val="0"/>
        </w:rPr>
        <w:t xml:space="preserve"> va duce cel mai probabil la resursa oficială de pe GitHub sau Google Codelabs.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Analiză:</w:t>
      </w:r>
      <w:r w:rsidDel="00000000" w:rsidR="00000000" w:rsidRPr="00000000">
        <w:rPr>
          <w:rtl w:val="0"/>
        </w:rPr>
        <w:t xml:space="preserve"> După deschiderea notebook-ului, dezvoltatorul trebuie să identifice și să extragă următoarele elemente cheie: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Dependințele:</w:t>
      </w:r>
      <w:r w:rsidDel="00000000" w:rsidR="00000000" w:rsidRPr="00000000">
        <w:rPr>
          <w:rtl w:val="0"/>
        </w:rPr>
        <w:t xml:space="preserve"> Bibliotecile Python necesare. Din imagini, acestea sunt cel puțin: google-generativeai, moviepy, asyncio.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Logica de Generare a Scenariului:</w:t>
      </w:r>
      <w:r w:rsidDel="00000000" w:rsidR="00000000" w:rsidRPr="00000000">
        <w:rPr>
          <w:rtl w:val="0"/>
        </w:rPr>
        <w:t xml:space="preserve"> Celula de cod care construiește promptul pentru Gemini și parsează răspunsul JSON structurat.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Logica de Generare a Imaginilor:</w:t>
      </w:r>
      <w:r w:rsidDel="00000000" w:rsidR="00000000" w:rsidRPr="00000000">
        <w:rPr>
          <w:rtl w:val="0"/>
        </w:rPr>
        <w:t xml:space="preserve"> Funcția sau celula care iterează prin scene și apelează API-ul Imagen.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Logica de Generare Audio:</w:t>
      </w:r>
      <w:r w:rsidDel="00000000" w:rsidR="00000000" w:rsidRPr="00000000">
        <w:rPr>
          <w:rtl w:val="0"/>
        </w:rPr>
        <w:t xml:space="preserve"> Funcția care apelează API-ul Text-to-Speech (TTS).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Logica de Asamblare Video:</w:t>
      </w:r>
      <w:r w:rsidDel="00000000" w:rsidR="00000000" w:rsidRPr="00000000">
        <w:rPr>
          <w:rtl w:val="0"/>
        </w:rPr>
        <w:t xml:space="preserve"> Partea de cod care folosește MoviePy pentru a combina imaginile și sunetul în clipuri și apoi pentru a le concatena.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13.2. Pasul 2: Adaptarea Codului din Notebook pentru un Backend de Producție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Codul dintr-un notebook rulează secvențial. Pentru serverul nostru, trebuie să-l refactorizăm în funcții modulare și robuste.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Instrucțiuni de Implementare (în ai_services.py):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Refactorizați Generarea Scenariului: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Creați o funcție:</w:t>
      </w:r>
      <w:r w:rsidDel="00000000" w:rsidR="00000000" w:rsidRPr="00000000">
        <w:rPr>
          <w:rtl w:val="0"/>
        </w:rPr>
        <w:t xml:space="preserve"> generate_structured_story(theme: str, num_scenes: int) -&gt; dict: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Logic:</w:t>
      </w:r>
      <w:r w:rsidDel="00000000" w:rsidR="00000000" w:rsidRPr="00000000">
        <w:rPr>
          <w:rtl w:val="0"/>
        </w:rPr>
        <w:t xml:space="preserve"> Această funcție va prelua logica din prima secțiune a notebook-ului. Va construi promptul complex pentru Gemini, va apela API-ul și va returna obiectul JSON parsat care conține toate scenele.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Refactorizați Generarea Media: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Creați o funcție:</w:t>
      </w:r>
      <w:r w:rsidDel="00000000" w:rsidR="00000000" w:rsidRPr="00000000">
        <w:rPr>
          <w:rtl w:val="0"/>
        </w:rPr>
        <w:t xml:space="preserve"> generate_scene_assets(scene_data: dict) -&gt; dict: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Logic:</w:t>
      </w:r>
      <w:r w:rsidDel="00000000" w:rsidR="00000000" w:rsidRPr="00000000">
        <w:rPr>
          <w:rtl w:val="0"/>
        </w:rPr>
        <w:t xml:space="preserve"> Această funcție va primi datele pentru </w:t>
      </w:r>
      <w:r w:rsidDel="00000000" w:rsidR="00000000" w:rsidRPr="00000000">
        <w:rPr>
          <w:b w:val="1"/>
          <w:rtl w:val="0"/>
        </w:rPr>
        <w:t xml:space="preserve">o singură</w:t>
      </w:r>
      <w:r w:rsidDel="00000000" w:rsidR="00000000" w:rsidRPr="00000000">
        <w:rPr>
          <w:rtl w:val="0"/>
        </w:rPr>
        <w:t xml:space="preserve"> scenă. Va face două apeluri în paralel: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Unul la generate_image() cu image_prompt-ul scenei.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Unul la un nou generate_audio() cu narration_text-ul scenei.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Va returna un dicționar cu URL-urile către imaginea și fișierul audio stocate pe Cloud Storage (ex: {'image_url': '...', 'audio_url': '...'}).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Refactorizați Asamblarea Video: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Creați o funcție:</w:t>
      </w:r>
      <w:r w:rsidDel="00000000" w:rsidR="00000000" w:rsidRPr="00000000">
        <w:rPr>
          <w:rtl w:val="0"/>
        </w:rPr>
        <w:t xml:space="preserve"> assemble_video_from_assets(assets_list: list, workshop_id: str) -&gt; str: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Logic:</w:t>
      </w:r>
      <w:r w:rsidDel="00000000" w:rsidR="00000000" w:rsidRPr="00000000">
        <w:rPr>
          <w:rtl w:val="0"/>
        </w:rPr>
        <w:t xml:space="preserve"> Această funcție va prelua logica de MoviePy. Va primi o listă de dicționare (rezultatul de la pasul anterior pentru toate scenele).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Proces:</w:t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Va descărca temporar toate imaginile și fișierele audio de la URL-urile primite.</w:t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Va folosi MoviePy pentru a crea un ImageClip și un AudioFileClip pentru fiecare scenă.</w:t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Va combina clipurile și le va concatena.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Va exporta fișierul .MP4 final.</w:t>
      </w:r>
    </w:p>
    <w:p w:rsidR="00000000" w:rsidDel="00000000" w:rsidP="00000000" w:rsidRDefault="00000000" w:rsidRPr="00000000" w14:paraId="00000025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Va încărca MP4-ul final pe Cloud Storage.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Va returna URL-ul public al videoclipului final.</w:t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13.3. Pasul 3: Integrarea în Funcția de Orchestrare a Backend-ului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Funcția principală de pe server, de exemplu handle_animated_story_request(request_data), va orchestra acum aceste funcții adaptate.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Exemplu de Flux de Orchestrare: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def handle_animated_story_request(request_data):</w:t>
        <w:br w:type="textWrapping"/>
        <w:t xml:space="preserve">    # Pasul 1: Generează scenariul</w:t>
        <w:br w:type="textWrapping"/>
        <w:t xml:space="preserve">    story_json = ai_services.generate_structured_story(</w:t>
        <w:br w:type="textWrapping"/>
        <w:t xml:space="preserve">        theme=request_data['theme'], </w:t>
        <w:br w:type="textWrapping"/>
        <w:t xml:space="preserve">        num_scenes=request_data['num_scenes']</w:t>
        <w:br w:type="textWrapping"/>
        <w:t xml:space="preserve">    )</w:t>
        <w:br w:type="textWrapping"/>
        <w:br w:type="textWrapping"/>
        <w:t xml:space="preserve">    # Pasul 2: Generează media pentru fiecare scenă</w:t>
        <w:br w:type="textWrapping"/>
        <w:t xml:space="preserve">    all_assets = []</w:t>
        <w:br w:type="textWrapping"/>
        <w:t xml:space="preserve">    for scene in story_json['scenes']:</w:t>
        <w:br w:type="textWrapping"/>
        <w:t xml:space="preserve">        scene_assets = ai_services.generate_scene_assets(scene)</w:t>
        <w:br w:type="textWrapping"/>
        <w:t xml:space="preserve">        all_assets.append(scene_assets)</w:t>
        <w:br w:type="textWrapping"/>
        <w:br w:type="textWrapping"/>
        <w:t xml:space="preserve">    # Pasul 3: Asamblează videoclipul final</w:t>
        <w:br w:type="textWrapping"/>
        <w:t xml:space="preserve">    final_video_url = ai_services.assemble_video_from_assets(</w:t>
        <w:br w:type="textWrapping"/>
        <w:t xml:space="preserve">        assets_list=all_assets,</w:t>
        <w:br w:type="textWrapping"/>
        <w:t xml:space="preserve">        workshop_id=request_data['workshop_id']</w:t>
        <w:br w:type="textWrapping"/>
        <w:t xml:space="preserve">    )</w:t>
        <w:br w:type="textWrapping"/>
        <w:br w:type="textWrapping"/>
        <w:t xml:space="preserve">    # Pasul 4: Salvează în baza de date și returnează URL-ul</w:t>
        <w:br w:type="textWrapping"/>
        <w:t xml:space="preserve">    db.save_video_url(workshop_id, final_video_url)</w:t>
        <w:br w:type="textWrapping"/>
        <w:t xml:space="preserve">    return {"videoUrl": final_video_url}</w:t>
        <w:br w:type="textWrapping"/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13.4. Managementul Dependințelor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Acțiune:</w:t>
      </w:r>
      <w:r w:rsidDel="00000000" w:rsidR="00000000" w:rsidRPr="00000000">
        <w:rPr>
          <w:rtl w:val="0"/>
        </w:rPr>
        <w:t xml:space="preserve"> Adăugați bibliotecile necesare în fișierul requirements.txt al serviciului nostru backend.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google-generativeai</w:t>
        <w:br w:type="textWrapping"/>
        <w:t xml:space="preserve">moviepy</w:t>
        <w:br w:type="textWrapping"/>
        <w:t xml:space="preserve"># Alte dependențe necesare, precum google-cloud-storage</w:t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 urmarea acestor pași, putem prelua în mod eficient și profesional logica unui "gist" public, testat, și o putem integra ca un motor puternic și fiabil în inima platformei noastre.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