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Plan Strategic și Roadmap de Produs V16: Proiect "Sparky's Workshop Factory"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Versiune: 16.8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Data Ultimei Actualizări:</w:t>
      </w:r>
      <w:r w:rsidDel="00000000" w:rsidR="00000000" w:rsidRPr="00000000">
        <w:rPr>
          <w:rtl w:val="0"/>
        </w:rPr>
        <w:t xml:space="preserve"> 28 iunie 2025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Partea I-VIII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(Neschimbate)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Partea IX: Fluxul de Creație Vizuală (Conceptul "Canvas")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Această nouă secțiune definește fluxul de lucru fundamental pentru orice act de creație în Studio, înlocuind conceptul anterior de "Creare Contextuală" cu o abordare mai vizuală și mai structurată.</w:t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9.1. Filosofia: "Planifică, apoi Creează"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Nu mai sărim direct de la o conversație la un editor pre-populat. Introducem un pas intermediar esențial: </w:t>
      </w:r>
      <w:r w:rsidDel="00000000" w:rsidR="00000000" w:rsidRPr="00000000">
        <w:rPr>
          <w:b w:val="1"/>
          <w:rtl w:val="0"/>
        </w:rPr>
        <w:t xml:space="preserve">Propunerea Vizuală</w:t>
      </w:r>
      <w:r w:rsidDel="00000000" w:rsidR="00000000" w:rsidRPr="00000000">
        <w:rPr>
          <w:rtl w:val="0"/>
        </w:rPr>
        <w:t xml:space="preserve">. Utilizatorul are control total și aprobă planul înainte ca generarea detaliată să înceapă.</w:t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9.2. Noul Flux de Lucru în 3 Pași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Pasul 1: Dialogul și Generarea Propunerii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Interacțiune:</w:t>
      </w:r>
      <w:r w:rsidDel="00000000" w:rsidR="00000000" w:rsidRPr="00000000">
        <w:rPr>
          <w:rtl w:val="0"/>
        </w:rPr>
        <w:t xml:space="preserve"> Utilizatorul poartă un dialog liber cu Sparky în fereastra de chat.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Exemplu:</w:t>
      </w:r>
      <w:r w:rsidDel="00000000" w:rsidR="00000000" w:rsidRPr="00000000">
        <w:rPr>
          <w:rtl w:val="0"/>
        </w:rPr>
        <w:t xml:space="preserve"> "Salut Sparky, aș avea nevoie de un atelier despre explorarea spațiului pentru copii de 5 ani. Vreau să includă planete și o mică poveste despre un astronaut curajos."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Acțiunea lui Sparky:</w:t>
      </w:r>
      <w:r w:rsidDel="00000000" w:rsidR="00000000" w:rsidRPr="00000000">
        <w:rPr>
          <w:rtl w:val="0"/>
        </w:rPr>
        <w:t xml:space="preserve"> În loc să răspundă doar cu text, Sparky analizează cererea și generează un </w:t>
      </w:r>
      <w:r w:rsidDel="00000000" w:rsidR="00000000" w:rsidRPr="00000000">
        <w:rPr>
          <w:b w:val="1"/>
          <w:rtl w:val="0"/>
        </w:rPr>
        <w:t xml:space="preserve">"Document Plan"</w:t>
      </w:r>
      <w:r w:rsidDel="00000000" w:rsidR="00000000" w:rsidRPr="00000000">
        <w:rPr>
          <w:rtl w:val="0"/>
        </w:rPr>
        <w:t xml:space="preserve"> vizual, direct în interfața de chat. Acesta apare ca un card special, structurat.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Aspectul "Documentului Plan":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📝 Propunere de Atelier: Micii Exploratori Spațiali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Temă Centrală:</w:t>
      </w:r>
      <w:r w:rsidDel="00000000" w:rsidR="00000000" w:rsidRPr="00000000">
        <w:rPr>
          <w:rtl w:val="0"/>
        </w:rPr>
        <w:t xml:space="preserve"> Explorarea spațiului, planetele sistemului solar, viața de astronaut.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Vârstă Țintă:</w:t>
      </w:r>
      <w:r w:rsidDel="00000000" w:rsidR="00000000" w:rsidRPr="00000000">
        <w:rPr>
          <w:rtl w:val="0"/>
        </w:rPr>
        <w:t xml:space="preserve"> 5-7 ani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Componente Sugerate: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b w:val="1"/>
          <w:rtl w:val="0"/>
        </w:rPr>
        <w:t xml:space="preserve">Poveste Ilustrată:</w:t>
      </w:r>
      <w:r w:rsidDel="00000000" w:rsidR="00000000" w:rsidRPr="00000000">
        <w:rPr>
          <w:rtl w:val="0"/>
        </w:rPr>
        <w:t xml:space="preserve"> O poveste despre un astronaut curajos.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b w:val="1"/>
          <w:rtl w:val="0"/>
        </w:rPr>
        <w:t xml:space="preserve">Carduri Educative:</w:t>
      </w:r>
      <w:r w:rsidDel="00000000" w:rsidR="00000000" w:rsidRPr="00000000">
        <w:rPr>
          <w:rtl w:val="0"/>
        </w:rPr>
        <w:t xml:space="preserve"> Carduri cu planetele sistemului solar.</w:t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b w:val="1"/>
          <w:rtl w:val="0"/>
        </w:rPr>
        <w:t xml:space="preserve">Fișă de Lucru:</w:t>
      </w:r>
      <w:r w:rsidDel="00000000" w:rsidR="00000000" w:rsidRPr="00000000">
        <w:rPr>
          <w:rtl w:val="0"/>
        </w:rPr>
        <w:t xml:space="preserve"> O activitate de tip "unește punctele" pentru a forma o constelație.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Pasul 2: Aprobarea Planului și Crearea Atelierului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Acțiunea Utilizatorului:</w:t>
      </w:r>
      <w:r w:rsidDel="00000000" w:rsidR="00000000" w:rsidRPr="00000000">
        <w:rPr>
          <w:rtl w:val="0"/>
        </w:rPr>
        <w:t xml:space="preserve"> Sub acest "Document Plan", apar două butoane clare: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[🔄 Rafinează Propunerea]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[✅ Creează Atelierul pe baza acestui plan]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Confirmare:</w:t>
      </w:r>
      <w:r w:rsidDel="00000000" w:rsidR="00000000" w:rsidRPr="00000000">
        <w:rPr>
          <w:rtl w:val="0"/>
        </w:rPr>
        <w:t xml:space="preserve"> Când utilizatorul apasă butonul verde, el își dă acordul explicit pe marginea planului propus.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Pasul 3: Editorul Pre-Asamblat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Magia:</w:t>
      </w:r>
      <w:r w:rsidDel="00000000" w:rsidR="00000000" w:rsidRPr="00000000">
        <w:rPr>
          <w:rtl w:val="0"/>
        </w:rPr>
        <w:t xml:space="preserve"> După apăsarea butonului, utilizatorul este dus în </w:t>
      </w:r>
      <w:r w:rsidDel="00000000" w:rsidR="00000000" w:rsidRPr="00000000">
        <w:rPr>
          <w:b w:val="1"/>
          <w:rtl w:val="0"/>
        </w:rPr>
        <w:t xml:space="preserve">Editorul de Ateliere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Rezultat:</w:t>
      </w:r>
      <w:r w:rsidDel="00000000" w:rsidR="00000000" w:rsidRPr="00000000">
        <w:rPr>
          <w:rtl w:val="0"/>
        </w:rPr>
        <w:t xml:space="preserve"> Editorul nu este doar "pre-populat", ci este </w:t>
      </w:r>
      <w:r w:rsidDel="00000000" w:rsidR="00000000" w:rsidRPr="00000000">
        <w:rPr>
          <w:b w:val="1"/>
          <w:rtl w:val="0"/>
        </w:rPr>
        <w:t xml:space="preserve">"pre-asamblat"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Panoul de Configurare (Stânga):</w:t>
      </w:r>
      <w:r w:rsidDel="00000000" w:rsidR="00000000" w:rsidRPr="00000000">
        <w:rPr>
          <w:rtl w:val="0"/>
        </w:rPr>
        <w:t xml:space="preserve"> Câmpurile Titlu, Temă și Vârstă sunt completate conform planului.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Zona de Asamblare (Centru):</w:t>
      </w:r>
      <w:r w:rsidDel="00000000" w:rsidR="00000000" w:rsidRPr="00000000">
        <w:rPr>
          <w:rtl w:val="0"/>
        </w:rPr>
        <w:t xml:space="preserve"> Lista de componente </w:t>
      </w:r>
      <w:r w:rsidDel="00000000" w:rsidR="00000000" w:rsidRPr="00000000">
        <w:rPr>
          <w:b w:val="1"/>
          <w:rtl w:val="0"/>
        </w:rPr>
        <w:t xml:space="preserve">conține deja</w:t>
      </w:r>
      <w:r w:rsidDel="00000000" w:rsidR="00000000" w:rsidRPr="00000000">
        <w:rPr>
          <w:rtl w:val="0"/>
        </w:rPr>
        <w:t xml:space="preserve"> cele trei elemente propuse: "Poveste Ilustrată", "Carduri Educative" și "Fișă de Lucru", gata pentru a fi detaliate.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Continuarea:</w:t>
      </w:r>
      <w:r w:rsidDel="00000000" w:rsidR="00000000" w:rsidRPr="00000000">
        <w:rPr>
          <w:rtl w:val="0"/>
        </w:rPr>
        <w:t xml:space="preserve"> Utilizatorul poate acum să editeze detaliile fine ale fiecărei componente, să adauge altele noi sau să treacă direct la generarea finală.</w:t>
      </w:r>
    </w:p>
    <w:p w:rsidR="00000000" w:rsidDel="00000000" w:rsidP="00000000" w:rsidRDefault="00000000" w:rsidRPr="00000000" w14:paraId="0000002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9.3. Beneficii Strategice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Claritate și Control:</w:t>
      </w:r>
      <w:r w:rsidDel="00000000" w:rsidR="00000000" w:rsidRPr="00000000">
        <w:rPr>
          <w:rtl w:val="0"/>
        </w:rPr>
        <w:t xml:space="preserve"> Utilizatorul vede exact ce a înțeles Sparky și are control total asupra planului înainte de a investi timp în editare.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Reducerea Erorilor:</w:t>
      </w:r>
      <w:r w:rsidDel="00000000" w:rsidR="00000000" w:rsidRPr="00000000">
        <w:rPr>
          <w:rtl w:val="0"/>
        </w:rPr>
        <w:t xml:space="preserve"> Se evită situațiile în care Sparky interpretează greșit o cerere și generează un proiect care nu corespunde viziunii.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Experiență Premium:</w:t>
      </w:r>
      <w:r w:rsidDel="00000000" w:rsidR="00000000" w:rsidRPr="00000000">
        <w:rPr>
          <w:rtl w:val="0"/>
        </w:rPr>
        <w:t xml:space="preserve"> Acest flux de lucru imită un proces de creație profesional (brief &gt; propunere &gt; execuție), ridicând enorm calitatea percepută a interacțiunii.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