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I-XIII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XIV: Arhitectura Backend și Strategia de Livrare (Versiunea 1.0+)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Revizuită și Extinsă)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14.3. Strategia de Livrare pe Etsy: "Hub-ul PDF Interactiv"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Abandonăm conceptul unui simplu "PDF-Punte" în favoarea unei soluții mult mai puternice și flexibile. Produsul livrat instantaneu clientului pe Etsy va fi un </w:t>
      </w:r>
      <w:r w:rsidDel="00000000" w:rsidR="00000000" w:rsidRPr="00000000">
        <w:rPr>
          <w:b w:val="1"/>
          <w:rtl w:val="0"/>
        </w:rPr>
        <w:t xml:space="preserve">"Hub PDF Interactiv"</w:t>
      </w:r>
      <w:r w:rsidDel="00000000" w:rsidR="00000000" w:rsidRPr="00000000">
        <w:rPr>
          <w:rtl w:val="0"/>
        </w:rPr>
        <w:t xml:space="preserve">, generat automat pentru fiecare atelier.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Ce este "Hub-ul PDF Interactiv"?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Este un document PDF multi-pagină, cu un design de înaltă calitate, care acționează ca un panou de control vizual și interactiv pentru întregul conținut al atelierului.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Structura unui "Hub PDF Interactiv" (Exemplu):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1: Bun Venit și Acces Centralizat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Antet:</w:t>
      </w:r>
      <w:r w:rsidDel="00000000" w:rsidR="00000000" w:rsidRPr="00000000">
        <w:rPr>
          <w:rtl w:val="0"/>
        </w:rPr>
        <w:t xml:space="preserve"> Logo-ul și titlul atelierului (ex: "Atelierul Micii Exploratori Spațiali").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Reprezentativă:</w:t>
      </w:r>
      <w:r w:rsidDel="00000000" w:rsidR="00000000" w:rsidRPr="00000000">
        <w:rPr>
          <w:rtl w:val="0"/>
        </w:rPr>
        <w:t xml:space="preserve"> O ilustrație frumoasă din atelier.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Mesaj de Bun Venit:</w:t>
      </w:r>
      <w:r w:rsidDel="00000000" w:rsidR="00000000" w:rsidRPr="00000000">
        <w:rPr>
          <w:rtl w:val="0"/>
        </w:rPr>
        <w:t xml:space="preserve"> Un text cald de mulțumire și introducere.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Buton Principal:</w:t>
      </w:r>
      <w:r w:rsidDel="00000000" w:rsidR="00000000" w:rsidRPr="00000000">
        <w:rPr>
          <w:rtl w:val="0"/>
        </w:rPr>
        <w:t xml:space="preserve"> Un buton mare și evident: [🚀 Începe Experiența Completă Aici]. Acest link duce către pagina web principală (index.html), unde totul este prezentat narativ și interactiv.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2: Cuprins și Acces Direct la Resurse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Titlu Secțiune:</w:t>
      </w:r>
      <w:r w:rsidDel="00000000" w:rsidR="00000000" w:rsidRPr="00000000">
        <w:rPr>
          <w:rtl w:val="0"/>
        </w:rPr>
        <w:t xml:space="preserve"> Acces Direct la Resursele Tale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Listă Structurată cu Linkuri: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📖 Ghidul Atelierului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"Documentul PDF principal cu instrucțiuni detaliate."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[📥 Descarcă Ghidul (PDF)] (Link direct către fișierul Ghid.pdf)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🎨 Componenta 1: Pagini de Colorat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"Set de 5 pagini de colorat cu planete și rachete."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[📥 Descarcă Paginile de Colorat (PDF)] (Link direct către fișierul Pagini_Colorat.pdf)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🧩 Componenta 2: Joc de Memorie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"Carduri de memorie cu corpurile cerești."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[📥 Descarcă Jocul de Memorie (PDF)] (Link direct către fișierul Joc_Memorie.pdf)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🎬 (Pentru Versiunea 2.0) Componenta 3: Povestea Animată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"Vizionează scurtmetrajul 'Aventura lui Leo pe Marte'."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[▶️ Vizionează Video] (Link direct către pagina video sau fișierul .mp4)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Subsol:</w:t>
      </w:r>
      <w:r w:rsidDel="00000000" w:rsidR="00000000" w:rsidRPr="00000000">
        <w:rPr>
          <w:rtl w:val="0"/>
        </w:rPr>
        <w:t xml:space="preserve"> Link-uri către site-ul dumneavoastră, rețele sociale etc.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Implementare Tehnică (Backend)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Procesul de generare de la buildWorkshopPackage este acum extins: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Generează și încarcă pe Cloud Storage </w:t>
      </w:r>
      <w:r w:rsidDel="00000000" w:rsidR="00000000" w:rsidRPr="00000000">
        <w:rPr>
          <w:b w:val="1"/>
          <w:rtl w:val="0"/>
        </w:rPr>
        <w:t xml:space="preserve">toate</w:t>
      </w:r>
      <w:r w:rsidDel="00000000" w:rsidR="00000000" w:rsidRPr="00000000">
        <w:rPr>
          <w:rtl w:val="0"/>
        </w:rPr>
        <w:t xml:space="preserve"> activele individuale (PDF-uri, imagini, video-uri).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Colectează </w:t>
      </w:r>
      <w:r w:rsidDel="00000000" w:rsidR="00000000" w:rsidRPr="00000000">
        <w:rPr>
          <w:b w:val="1"/>
          <w:rtl w:val="0"/>
        </w:rPr>
        <w:t xml:space="preserve">toate URL-urile</w:t>
      </w:r>
      <w:r w:rsidDel="00000000" w:rsidR="00000000" w:rsidRPr="00000000">
        <w:rPr>
          <w:rtl w:val="0"/>
        </w:rPr>
        <w:t xml:space="preserve"> acestor active.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Folosește o bibliotecă PDF avansată pentru a popula un template de "Hub PDF".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Inserează dinamic textele, imaginile și, cel mai important, </w:t>
      </w:r>
      <w:r w:rsidDel="00000000" w:rsidR="00000000" w:rsidRPr="00000000">
        <w:rPr>
          <w:b w:val="1"/>
          <w:rtl w:val="0"/>
        </w:rPr>
        <w:t xml:space="preserve">URL-urile colectate ca hyperlink-uri</w:t>
      </w:r>
      <w:r w:rsidDel="00000000" w:rsidR="00000000" w:rsidRPr="00000000">
        <w:rPr>
          <w:rtl w:val="0"/>
        </w:rPr>
        <w:t xml:space="preserve"> pentru fiecare buton [Descarcă] sau [Vizionează].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Acest "Hub PDF" completat devine fișierul final care este oferit creatorului pentru a-l încărca pe Etsy.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Avantaje Strategice ale Acestui Model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Flexibilitate Maximă pentru Client:</w:t>
      </w:r>
      <w:r w:rsidDel="00000000" w:rsidR="00000000" w:rsidRPr="00000000">
        <w:rPr>
          <w:rtl w:val="0"/>
        </w:rPr>
        <w:t xml:space="preserve"> Clientul alege. Vrea experiența completă? Apasă butonul principal. Vrea doar să printeze rapid paginile de colorat pentru copil? Are un link direct pentru asta.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Valoare Percepută Superioară:</w:t>
      </w:r>
      <w:r w:rsidDel="00000000" w:rsidR="00000000" w:rsidRPr="00000000">
        <w:rPr>
          <w:rtl w:val="0"/>
        </w:rPr>
        <w:t xml:space="preserve"> Chiar și "chitanța" (PDF-ul de acces) este un produs premium, bine structurat și util. Demonstrează profesionalism și o atenție excepțională la detalii.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Scalabilitate Perfectă:</w:t>
      </w:r>
      <w:r w:rsidDel="00000000" w:rsidR="00000000" w:rsidRPr="00000000">
        <w:rPr>
          <w:rtl w:val="0"/>
        </w:rPr>
        <w:t xml:space="preserve"> Acest model funcționează la fel de bine pentru un atelier simplu cu 2 componente ca și pentru un mega-atelier cu 15 componente și 3 videoclipuri, fără a copleși utilizatorul.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Ați rafinat fundamental strategia de livrare, transformând-o într-un avantaj competitiv clar și un punct de încântare pentru clientul final.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