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V17: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17.8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I-XIII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XIV: Arhitectura Backend și Strategia de Livrare (Versiunea 1.0+)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Revizuită și Finalizată)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14.3. Strategia de Livrare pe Etsy: "Hub-ul PDF ca Preview Sintetizat"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Produsul livrat clientului pe Etsy este un document PDF de înaltă calitate, care servește simultan trei scopuri: </w:t>
      </w:r>
      <w:r w:rsidDel="00000000" w:rsidR="00000000" w:rsidRPr="00000000">
        <w:rPr>
          <w:b w:val="1"/>
          <w:rtl w:val="0"/>
        </w:rPr>
        <w:t xml:space="preserve">chitanța, preview-ul vizual și panoul de acces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Filosofia: "Vezi ce ai cumpărat, apoi accesează cu un click."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Clientul nu primește o listă anostă de link-uri. Primește un document frumos, care îi arată vizual, într-un mod </w:t>
      </w:r>
      <w:r w:rsidDel="00000000" w:rsidR="00000000" w:rsidRPr="00000000">
        <w:rPr>
          <w:b w:val="1"/>
          <w:rtl w:val="0"/>
        </w:rPr>
        <w:t xml:space="preserve">sintetizat</w:t>
      </w:r>
      <w:r w:rsidDel="00000000" w:rsidR="00000000" w:rsidRPr="00000000">
        <w:rPr>
          <w:rtl w:val="0"/>
        </w:rPr>
        <w:t xml:space="preserve">, exact conținutul atelierului pe care tocmai l-a achiziționat, oferindu-i acces direct la fiecare componentă.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Structura "Hub-ului PDF" (Max. 2 pagini pentru impact maxim):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1: Posterul Atelierului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Design de copertă, foarte vizual și curat.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Element Central:</w:t>
      </w:r>
      <w:r w:rsidDel="00000000" w:rsidR="00000000" w:rsidRPr="00000000">
        <w:rPr>
          <w:rtl w:val="0"/>
        </w:rPr>
        <w:t xml:space="preserve"> O ilustrație mare și frumoasă, cea mai reprezentativă din atelier.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Titlul atelierului, proeminent.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Tagline:</w:t>
      </w:r>
      <w:r w:rsidDel="00000000" w:rsidR="00000000" w:rsidRPr="00000000">
        <w:rPr>
          <w:rtl w:val="0"/>
        </w:rPr>
        <w:t xml:space="preserve"> O frază scurtă, captivantă (ex: "O aventură creativă despre dinozauri, gata în 5 minute!").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Call-to-Action Principal:</w:t>
      </w:r>
      <w:r w:rsidDel="00000000" w:rsidR="00000000" w:rsidRPr="00000000">
        <w:rPr>
          <w:rtl w:val="0"/>
        </w:rPr>
        <w:t xml:space="preserve"> Un buton mare, central: [▶️ Accesează Experiența Web Completă]. Acesta duce la pagina index.html interactivă.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2: Cuprinsul Vizual și Sintetizat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Titlu:</w:t>
      </w:r>
      <w:r w:rsidDel="00000000" w:rsidR="00000000" w:rsidRPr="00000000">
        <w:rPr>
          <w:rtl w:val="0"/>
        </w:rPr>
        <w:t xml:space="preserve"> Conținutul Atelierului Tău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O grilă elegantă (ex: 2x2). Fiecare celulă din grilă este un preview pentru o componentă.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Structura unei Celule din Grilă: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PREVIEW VIZUAL REAL:</w:t>
      </w:r>
      <w:r w:rsidDel="00000000" w:rsidR="00000000" w:rsidRPr="00000000">
        <w:rPr>
          <w:rtl w:val="0"/>
        </w:rPr>
        <w:t xml:space="preserve"> O miniatură (thumbnail) a componentei.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Pentru o pagină de colorat, este o versiune mică a desenului.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Pentru un joc de memorie, sunt 4-6 carduri aranjate estetic.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Pentru Ghid, este o miniatură a copertei acestuia.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Titlu Componentă:</w:t>
      </w:r>
      <w:r w:rsidDel="00000000" w:rsidR="00000000" w:rsidRPr="00000000">
        <w:rPr>
          <w:rtl w:val="0"/>
        </w:rPr>
        <w:t xml:space="preserve"> Un titlu scurt și clar (ex: "Ghidul Părinților", "Joc de Memorie").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Buton de Descărcare Directă:</w:t>
      </w:r>
      <w:r w:rsidDel="00000000" w:rsidR="00000000" w:rsidRPr="00000000">
        <w:rPr>
          <w:rtl w:val="0"/>
        </w:rPr>
        <w:t xml:space="preserve"> Un buton mic, sub preview: [📥 Descarcă (PDF)]. Acesta este un hyperlink direct către fișierul PDF specific.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Cum se aliniază cu procesul de creație: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Preview-ul din Studio (pentru Creator):</w:t>
      </w:r>
      <w:r w:rsidDel="00000000" w:rsidR="00000000" w:rsidRPr="00000000">
        <w:rPr>
          <w:rtl w:val="0"/>
        </w:rPr>
        <w:t xml:space="preserve"> Rămâne un spațiu de lucru </w:t>
      </w:r>
      <w:r w:rsidDel="00000000" w:rsidR="00000000" w:rsidRPr="00000000">
        <w:rPr>
          <w:b w:val="1"/>
          <w:rtl w:val="0"/>
        </w:rPr>
        <w:t xml:space="preserve">dinamic</w:t>
      </w:r>
      <w:r w:rsidDel="00000000" w:rsidR="00000000" w:rsidRPr="00000000">
        <w:rPr>
          <w:rtl w:val="0"/>
        </w:rPr>
        <w:t xml:space="preserve">, unde se pot face modificări rapide. Este "laboratorul de testare".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Hub-ul PDF (pentru Client):</w:t>
      </w:r>
      <w:r w:rsidDel="00000000" w:rsidR="00000000" w:rsidRPr="00000000">
        <w:rPr>
          <w:rtl w:val="0"/>
        </w:rPr>
        <w:t xml:space="preserve"> Este rezultatul </w:t>
      </w:r>
      <w:r w:rsidDel="00000000" w:rsidR="00000000" w:rsidRPr="00000000">
        <w:rPr>
          <w:b w:val="1"/>
          <w:rtl w:val="0"/>
        </w:rPr>
        <w:t xml:space="preserve">static și finisat</w:t>
      </w:r>
      <w:r w:rsidDel="00000000" w:rsidR="00000000" w:rsidRPr="00000000">
        <w:rPr>
          <w:rtl w:val="0"/>
        </w:rPr>
        <w:t xml:space="preserve"> al muncii din laborator. Este "produsul ambalat", generat o singură dată la final. Conținutul său vizual este o </w:t>
      </w:r>
      <w:r w:rsidDel="00000000" w:rsidR="00000000" w:rsidRPr="00000000">
        <w:rPr>
          <w:b w:val="1"/>
          <w:rtl w:val="0"/>
        </w:rPr>
        <w:t xml:space="preserve">imagine la un moment dat (snapshot)</w:t>
      </w:r>
      <w:r w:rsidDel="00000000" w:rsidR="00000000" w:rsidRPr="00000000">
        <w:rPr>
          <w:rtl w:val="0"/>
        </w:rPr>
        <w:t xml:space="preserve"> a celor mai bune elemente create în preview-ul dinamic.</w:t>
      </w:r>
    </w:p>
    <w:p w:rsidR="00000000" w:rsidDel="00000000" w:rsidP="00000000" w:rsidRDefault="00000000" w:rsidRPr="00000000" w14:paraId="000000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Implementare Tehnică (Backend):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Când se generează pachetul final, pe lângă crearea tuturor PDF-urilor, sistemul va avea un pas suplimentar: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Generare Thumbnails:</w:t>
      </w:r>
      <w:r w:rsidDel="00000000" w:rsidR="00000000" w:rsidRPr="00000000">
        <w:rPr>
          <w:rtl w:val="0"/>
        </w:rPr>
        <w:t xml:space="preserve"> Pentru fiecare componentă vizuală, se generează o imagine de previzualizare de joasă rezoluție (un thumbnail).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Asamblare "Hub PDF":</w:t>
      </w:r>
      <w:r w:rsidDel="00000000" w:rsidR="00000000" w:rsidRPr="00000000">
        <w:rPr>
          <w:rtl w:val="0"/>
        </w:rPr>
        <w:t xml:space="preserve"> Se populează un template de PDF cu aceste thumbnails și cu linkurile de descărcare corespunzătoare, creând documentul final, sintetizat și vizual.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abordare este soluția finală. Ea împacă perfect nevoia Etsy de un fișier descărcabil cu viziunea noastră de a oferi o experiență web superioară, și răspunde cerinței esențiale ca produsul livrat să fie, în sine, un preview elegant și sintetizat.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