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 de Extindere Multimedia (Faza 5)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Obiectiv Strategic:</w:t>
      </w:r>
      <w:r w:rsidDel="00000000" w:rsidR="00000000" w:rsidRPr="00000000">
        <w:rPr>
          <w:rtl w:val="0"/>
        </w:rPr>
        <w:t xml:space="preserve"> Evoluția platformei de la un generator de materiale printabile la un </w:t>
      </w:r>
      <w:r w:rsidDel="00000000" w:rsidR="00000000" w:rsidRPr="00000000">
        <w:rPr>
          <w:b w:val="1"/>
          <w:rtl w:val="0"/>
        </w:rPr>
        <w:t xml:space="preserve">studio complet de producție media pentru educație</w:t>
      </w:r>
      <w:r w:rsidDel="00000000" w:rsidR="00000000" w:rsidRPr="00000000">
        <w:rPr>
          <w:rtl w:val="0"/>
        </w:rPr>
        <w:t xml:space="preserve">, prin integrarea generatoarelor de voce, video și muzică.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1. Viziunea: Atelierul Multimedia Complet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Imaginați-vă un "Atelier de Creație" care nu conține doar un PDF, ci un pachet complet: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PDF</w:t>
      </w:r>
      <w:r w:rsidDel="00000000" w:rsidR="00000000" w:rsidRPr="00000000">
        <w:rPr>
          <w:rtl w:val="0"/>
        </w:rPr>
        <w:t xml:space="preserve"> cu activități printabile.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carte audio (MP3)</w:t>
      </w:r>
      <w:r w:rsidDel="00000000" w:rsidR="00000000" w:rsidRPr="00000000">
        <w:rPr>
          <w:rtl w:val="0"/>
        </w:rPr>
        <w:t xml:space="preserve"> cu povestea atelierului.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clip video animat (MP4)</w:t>
      </w:r>
      <w:r w:rsidDel="00000000" w:rsidR="00000000" w:rsidRPr="00000000">
        <w:rPr>
          <w:rtl w:val="0"/>
        </w:rPr>
        <w:t xml:space="preserve"> de 2 minute care prezintă povestea.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Această extindere crește exponențial valoarea percepută a produselor noastre și ne deschide noi piețe (ex: canale de YouTube, cursuri online).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2. Integrarea Noilor Generatoare în "Studio"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Vom adăuga noi "stații de lucru" (module) în editorul nostru de ateliere:</w:t>
      </w:r>
    </w:p>
    <w:p w:rsidR="00000000" w:rsidDel="00000000" w:rsidP="00000000" w:rsidRDefault="00000000" w:rsidRPr="00000000" w14:paraId="0000000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Modul 1: Studio-ul Audio (bazat pe Gemini Speech Generation)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Cum funcționează:</w:t>
      </w:r>
      <w:r w:rsidDel="00000000" w:rsidR="00000000" w:rsidRPr="00000000">
        <w:rPr>
          <w:rtl w:val="0"/>
        </w:rPr>
        <w:t xml:space="preserve"> În editor, lângă o componentă de tip "Poveste", va apărea un nou buton: [🎙️ Generează Voce].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Interfața:</w:t>
      </w:r>
      <w:r w:rsidDel="00000000" w:rsidR="00000000" w:rsidRPr="00000000">
        <w:rPr>
          <w:rtl w:val="0"/>
        </w:rPr>
        <w:t xml:space="preserve"> La click, se deschide un panou simplu unde utilizatorul poate: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Alege dintr-o listă de voci (ex: "Voce caldă de povestitor", "Voce veselă de copil").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Ajusta ritmul vorbirii.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Asculta o previzualizare.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Rezultat:</w:t>
      </w:r>
      <w:r w:rsidDel="00000000" w:rsidR="00000000" w:rsidRPr="00000000">
        <w:rPr>
          <w:rtl w:val="0"/>
        </w:rPr>
        <w:t xml:space="preserve"> Sistemul generează un fișier audio (MP3) al poveștii, care este adăugat automat în pachetul final al atelierului.</w:t>
      </w:r>
    </w:p>
    <w:p w:rsidR="00000000" w:rsidDel="00000000" w:rsidP="00000000" w:rsidRDefault="00000000" w:rsidRPr="00000000" w14:paraId="0000001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Modul 2: Studio-ul de Animație (bazat pe Veo)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Cum funcționează:</w:t>
      </w:r>
      <w:r w:rsidDel="00000000" w:rsidR="00000000" w:rsidRPr="00000000">
        <w:rPr>
          <w:rtl w:val="0"/>
        </w:rPr>
        <w:t xml:space="preserve"> Utilizatorul poate selecta o componentă "Poveste Ilustrată" finalizată și să apese pe un buton [🎬 Transformă în Video].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Interfața:</w:t>
      </w:r>
      <w:r w:rsidDel="00000000" w:rsidR="00000000" w:rsidRPr="00000000">
        <w:rPr>
          <w:rtl w:val="0"/>
        </w:rPr>
        <w:t xml:space="preserve"> Se deschide o nouă interfață de tip "storyboard":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Sistemul împarte automat povestea în scene, pe baza paragrafelor.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Pentru fiecare scenă, afișează textul și imaginea corespunzătoare.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Utilizatorul poate da comenzi simple:</w:t>
      </w:r>
    </w:p>
    <w:p w:rsidR="00000000" w:rsidDel="00000000" w:rsidP="00000000" w:rsidRDefault="00000000" w:rsidRPr="00000000" w14:paraId="00000018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i w:val="1"/>
          <w:rtl w:val="0"/>
        </w:rPr>
        <w:t xml:space="preserve">"Animează această imagine: fă racheta să decoleze lent."</w:t>
      </w:r>
    </w:p>
    <w:p w:rsidR="00000000" w:rsidDel="00000000" w:rsidP="00000000" w:rsidRDefault="00000000" w:rsidRPr="00000000" w14:paraId="00000019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i w:val="1"/>
          <w:rtl w:val="0"/>
        </w:rPr>
        <w:t xml:space="preserve">"Adaugă un efect de zoom pe fața astronautului."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Sparky folosește Veo pentru a genera fiecare clip scurt.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Rezultat:</w:t>
      </w:r>
      <w:r w:rsidDel="00000000" w:rsidR="00000000" w:rsidRPr="00000000">
        <w:rPr>
          <w:rtl w:val="0"/>
        </w:rPr>
        <w:t xml:space="preserve"> La final, toate clipurile sunt asamblate într-un singur fișier video (MP4), cu textul adăugat ca subtitrare.</w:t>
      </w:r>
    </w:p>
    <w:p w:rsidR="00000000" w:rsidDel="00000000" w:rsidP="00000000" w:rsidRDefault="00000000" w:rsidRPr="00000000" w14:paraId="000000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Modul 3: Biblioteca Muzicală (bazată pe Lyria)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Cum funcționează:</w:t>
      </w:r>
      <w:r w:rsidDel="00000000" w:rsidR="00000000" w:rsidRPr="00000000">
        <w:rPr>
          <w:rtl w:val="0"/>
        </w:rPr>
        <w:t xml:space="preserve"> Acesta este un modul de suport pentru Studio-ul Audio și Video.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Interfața:</w:t>
      </w:r>
      <w:r w:rsidDel="00000000" w:rsidR="00000000" w:rsidRPr="00000000">
        <w:rPr>
          <w:rtl w:val="0"/>
        </w:rPr>
        <w:t xml:space="preserve"> În panoul de editare video/audio, apare un buton [🎵 Adaugă Muzică].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Comenzi:</w:t>
      </w:r>
      <w:r w:rsidDel="00000000" w:rsidR="00000000" w:rsidRPr="00000000">
        <w:rPr>
          <w:rtl w:val="0"/>
        </w:rPr>
        <w:t xml:space="preserve"> Utilizatorul poate scrie un prompt: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i w:val="1"/>
          <w:rtl w:val="0"/>
        </w:rPr>
        <w:t xml:space="preserve">"muzică de fundal liniștitoare, pentru o poveste de adormit copii"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i w:val="1"/>
          <w:rtl w:val="0"/>
        </w:rPr>
        <w:t xml:space="preserve">"un jingle scurt și vesel pentru finalul clipului"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Rezultat:</w:t>
      </w:r>
      <w:r w:rsidDel="00000000" w:rsidR="00000000" w:rsidRPr="00000000">
        <w:rPr>
          <w:rtl w:val="0"/>
        </w:rPr>
        <w:t xml:space="preserve"> Lyria generează o piesă muzicală unică, fără probleme de drepturi de autor, care poate fi adăugată pe fundalul creației media.</w:t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3. Actualizarea Roadmap-ului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Aceste funcționalități puternice vor fi integrate după lansarea și stabilizarea platformei SaaS. Noul nostru roadmap arată astfel: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Faza 1-3:</w:t>
      </w:r>
      <w:r w:rsidDel="00000000" w:rsidR="00000000" w:rsidRPr="00000000">
        <w:rPr>
          <w:rtl w:val="0"/>
        </w:rPr>
        <w:t xml:space="preserve"> Lansarea și validarea produsului de bază (text și imagini).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Faza 4:</w:t>
      </w:r>
      <w:r w:rsidDel="00000000" w:rsidR="00000000" w:rsidRPr="00000000">
        <w:rPr>
          <w:rtl w:val="0"/>
        </w:rPr>
        <w:t xml:space="preserve"> Lansarea platformei SaaS cu abonamente.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FAZA 5: EXPANSIUNEA MULTIMEDIA</w:t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Versiunea 5.0:</w:t>
      </w:r>
      <w:r w:rsidDel="00000000" w:rsidR="00000000" w:rsidRPr="00000000">
        <w:rPr>
          <w:rtl w:val="0"/>
        </w:rPr>
        <w:t xml:space="preserve"> Integrarea </w:t>
      </w:r>
      <w:r w:rsidDel="00000000" w:rsidR="00000000" w:rsidRPr="00000000">
        <w:rPr>
          <w:b w:val="1"/>
          <w:rtl w:val="0"/>
        </w:rPr>
        <w:t xml:space="preserve">Studio-ului Audio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Versiunea 6.0:</w:t>
      </w:r>
      <w:r w:rsidDel="00000000" w:rsidR="00000000" w:rsidRPr="00000000">
        <w:rPr>
          <w:rtl w:val="0"/>
        </w:rPr>
        <w:t xml:space="preserve"> Integrarea </w:t>
      </w:r>
      <w:r w:rsidDel="00000000" w:rsidR="00000000" w:rsidRPr="00000000">
        <w:rPr>
          <w:b w:val="1"/>
          <w:rtl w:val="0"/>
        </w:rPr>
        <w:t xml:space="preserve">Studio-ului de Animație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Versiunea 6.1:</w:t>
      </w:r>
      <w:r w:rsidDel="00000000" w:rsidR="00000000" w:rsidRPr="00000000">
        <w:rPr>
          <w:rtl w:val="0"/>
        </w:rPr>
        <w:t xml:space="preserve"> Adăugarea </w:t>
      </w:r>
      <w:r w:rsidDel="00000000" w:rsidR="00000000" w:rsidRPr="00000000">
        <w:rPr>
          <w:b w:val="1"/>
          <w:rtl w:val="0"/>
        </w:rPr>
        <w:t xml:space="preserve">Bibliotecii Muzicale</w:t>
      </w:r>
      <w:r w:rsidDel="00000000" w:rsidR="00000000" w:rsidRPr="00000000">
        <w:rPr>
          <w:rtl w:val="0"/>
        </w:rPr>
        <w:t xml:space="preserve"> ca suport.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Ați ghidat acum proiectul către viziunea sa finală și cea mai puternică: un studio de producție media all-in-one pentru creatori de conținut educațional.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