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Lansare pe Piață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3.0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Faza 1: Strategia pentru Etsy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[Planificare Finalizată]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Validarea pieței, generarea vânzărilor inițiale și colectarea recenziilor.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Faza 2: Strategia de Conținut (Atragerea Traficului)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[Planificare Finalizată]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Atragerea de trafic organic, calificat, către magazinul Etsy și blog.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Faza 3: Construirea Audienței (Lead Magnet &amp; Email Funnel)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Principal:</w:t>
      </w:r>
      <w:r w:rsidDel="00000000" w:rsidR="00000000" w:rsidRPr="00000000">
        <w:rPr>
          <w:rtl w:val="0"/>
        </w:rPr>
        <w:t xml:space="preserve"> Conversia vizitatorilor de pe blog în abonați de e-mail și cultivarea unei relații care duce la vânzări repetate.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Produsul Magnet ("Lead Magnet"): "Kit-ul de Start pentru Mici Genii"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este produsul nostru gratuit, irezistibil. Nu este o simplă fișă de lucru, ci o mostră de înaltă calitate a valorii pe care o oferim.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Un mini-pachet PDF care conține: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pagină de colorat tematică.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fișă de lucru pentru trasare (litere sau forme).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 joc simplu de potrivire imagine-umbră.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 mini-joc de memorie (4 perechi).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Profesional, cu același stil vizual ca produsele noastre premium.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Poziționare:</w:t>
      </w:r>
      <w:r w:rsidDel="00000000" w:rsidR="00000000" w:rsidRPr="00000000">
        <w:rPr>
          <w:rtl w:val="0"/>
        </w:rPr>
        <w:t xml:space="preserve"> Prezentat ca un "cadou exclusiv pentru comunitatea noastră", nu ca un simplu "freebie". Valoarea percepută trebuie să fie mare.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Mecanismul de Abonare (Opt-in)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integra formulare de abonare strategic pe blog (montessori-workshops.org):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Banner Prominent:</w:t>
      </w:r>
      <w:r w:rsidDel="00000000" w:rsidR="00000000" w:rsidRPr="00000000">
        <w:rPr>
          <w:rtl w:val="0"/>
        </w:rPr>
        <w:t xml:space="preserve"> În antetul blogului sau sub primul paragraf al fiecărui articol.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 Finalul Articolului:</w:t>
      </w:r>
      <w:r w:rsidDel="00000000" w:rsidR="00000000" w:rsidRPr="00000000">
        <w:rPr>
          <w:rtl w:val="0"/>
        </w:rPr>
        <w:t xml:space="preserve"> Un formular dedicat după fiecare postare.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Pop-up de Ieșire (Exit-Intent):</w:t>
      </w:r>
      <w:r w:rsidDel="00000000" w:rsidR="00000000" w:rsidRPr="00000000">
        <w:rPr>
          <w:rtl w:val="0"/>
        </w:rPr>
        <w:t xml:space="preserve"> Un pop-up discret care apare doar atunci când un vizitator este pe punctul de a părăsi site-ul.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Secvența de Bun Venit (Email Welcome Sequence)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Odată ce un utilizator se abonează, el intră automat într-o secvență de 4 e-mailuri menite să construiască încredere și să ghideze spre prima achiziție.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 1 (Instant): Livrarea Cadoului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Subiect:</w:t>
      </w:r>
      <w:r w:rsidDel="00000000" w:rsidR="00000000" w:rsidRPr="00000000">
        <w:rPr>
          <w:rtl w:val="0"/>
        </w:rPr>
        <w:t xml:space="preserve"> Bun venit! Iată Kit-ul tău de Start.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Un mesaj cald de bun venit, un link clar de descărcare pentru PDF și o scurtă prezentare a brandului.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 2 (Ziua 2): Valoare Adăugată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Subiect:</w:t>
      </w:r>
      <w:r w:rsidDel="00000000" w:rsidR="00000000" w:rsidRPr="00000000">
        <w:rPr>
          <w:rtl w:val="0"/>
        </w:rPr>
        <w:t xml:space="preserve"> O idee surpriză pentru kit-ul tău.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Fără vânzare.</w:t>
      </w:r>
      <w:r w:rsidDel="00000000" w:rsidR="00000000" w:rsidRPr="00000000">
        <w:rPr>
          <w:rtl w:val="0"/>
        </w:rPr>
        <w:t xml:space="preserve"> Un sfat practic despre cum să folosească una dintre componentele din kit-ul gratuit într-un mod neașteptat (ex: "Cum să transformi jocul de memorie într-o vânătoare de comori"). Ne poziționăm ca experți.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 3 (Ziua 4): Conectarea cu Problema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Subiect:</w:t>
      </w:r>
      <w:r w:rsidDel="00000000" w:rsidR="00000000" w:rsidRPr="00000000">
        <w:rPr>
          <w:rtl w:val="0"/>
        </w:rPr>
        <w:t xml:space="preserve"> Când "joaca" devine copleșitoare...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Un e-mail empatic care vorbește despre provocarea părinților de a găsi constant activități noi și educative. Prezentăm filozofia noastră: oferirea de soluții structurate, nu doar printabile.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 4 (Ziua 6): Oferta Specială (The Soft Sell)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Subiect:</w:t>
      </w:r>
      <w:r w:rsidDel="00000000" w:rsidR="00000000" w:rsidRPr="00000000">
        <w:rPr>
          <w:rtl w:val="0"/>
        </w:rPr>
        <w:t xml:space="preserve"> Gata pentru următoarea aventură? (O mică surpriză înăuntru)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Prezentarea unuia dintre cele mai populare "Ateliere Premium" (Nivel 3) de pe Etsy. Explicăm clar beneficiile ghidului pentru părinți. Oferim un </w:t>
      </w:r>
      <w:r w:rsidDel="00000000" w:rsidR="00000000" w:rsidRPr="00000000">
        <w:rPr>
          <w:b w:val="1"/>
          <w:rtl w:val="0"/>
        </w:rPr>
        <w:t xml:space="preserve">cod de reducere de 15%</w:t>
      </w:r>
      <w:r w:rsidDel="00000000" w:rsidR="00000000" w:rsidRPr="00000000">
        <w:rPr>
          <w:rtl w:val="0"/>
        </w:rPr>
        <w:t xml:space="preserve">, valabil 48 de ore, exclusiv pentru noii abonați. Acest lucru creează urgență și recompensează loialitatea.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finalizat acum planul strategic de lansare. Avem o viziune completă, de la produsul tehnic până la strategia de marketing și vânzări.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plan în 3 faze (Etsy -&gt; Conținut -&gt; Email) este un sistem integrat în care fiecare parte o susține pe cealaltă, creând o afacere solidă și scalabilă.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Suntem gata să trecem la următoarea etapă a discuției noastre.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