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Viziune Strategică: Faza 7 - Evoluția către Marketplace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Transformarea platformei într-un ecosistem economic complet, unde creatorii pot vinde și cumpăra unelte, resurse și module, pe lângă vânzarea produselor finale către consumatori.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Viziunea: De la Studio la Ecosistem Economic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"Showcase"-ul nu va mai fi doar o galerie de inspirație, ci va deveni </w:t>
      </w:r>
      <w:r w:rsidDel="00000000" w:rsidR="00000000" w:rsidRPr="00000000">
        <w:rPr>
          <w:b w:val="1"/>
          <w:rtl w:val="0"/>
        </w:rPr>
        <w:t xml:space="preserve">versiunea 1.0 a Marketplace-ului nostru</w:t>
      </w:r>
      <w:r w:rsidDel="00000000" w:rsidR="00000000" w:rsidRPr="00000000">
        <w:rPr>
          <w:rtl w:val="0"/>
        </w:rPr>
        <w:t xml:space="preserve">. Inițial, totul va fi gratuit pentru a popula platforma cu conținut de înaltă calitate și pentru a construi o comunitate. În viitor, vom introduce opțiuni de monetizare.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Utilizatorii vor putea găsi în acest marketplace: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Ateliere Șablon:</w:t>
      </w:r>
      <w:r w:rsidDel="00000000" w:rsidR="00000000" w:rsidRPr="00000000">
        <w:rPr>
          <w:rtl w:val="0"/>
        </w:rPr>
        <w:t xml:space="preserve"> Proiecte complete, gata de a fi clonate și adaptate.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Generatoare Specializate:</w:t>
      </w:r>
      <w:r w:rsidDel="00000000" w:rsidR="00000000" w:rsidRPr="00000000">
        <w:rPr>
          <w:rtl w:val="0"/>
        </w:rPr>
        <w:t xml:space="preserve"> Module create de comunitate care extind funcționalitatea de bază (ex: "Generator de Labirinturi", "Generator de Diplome Personalizate").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Pachete de Add-on-uri:</w:t>
      </w:r>
      <w:r w:rsidDel="00000000" w:rsidR="00000000" w:rsidRPr="00000000">
        <w:rPr>
          <w:rtl w:val="0"/>
        </w:rPr>
        <w:t xml:space="preserve"> Resurse care pot fi folosite în orice proiect (ex: "Pachet cu 50 de Ilustrații 'Monștri Simpatici'", "Set de Voci pentru Povești Audio").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Arhitectura Tehnică (Gândită de pe Acum)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Pentru a susține această viziune, vom structura baza de date într-un mod flexibil și scalabil încă de la început.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Nouă Colecție în Firestore: marketplace_items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va fi colecția centrală pentru tot ce este listat în Showcase/Marketplace. Fiecare document va avea o structură similară: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"itemName": "Generator de Diplome Personalizate",</w:t>
        <w:br w:type="textWrapping"/>
        <w:t xml:space="preserve">  "itemType": "generator", // Poate fi 'generator', 'addon_pack', 'template'</w:t>
        <w:br w:type="textWrapping"/>
        <w:t xml:space="preserve">  "creatorId": "USER_ID_AL_CREATORULUI",</w:t>
        <w:br w:type="textWrapping"/>
        <w:t xml:space="preserve">  "creatorName": "Numele Creatorului",</w:t>
        <w:br w:type="textWrapping"/>
        <w:t xml:space="preserve">  "description": "Un modul simplu pentru a genera diplome pentru absolvirea grădiniței.",</w:t>
        <w:br w:type="textWrapping"/>
        <w:t xml:space="preserve">  "tags": ["diploma", "absolvire", "generator"],</w:t>
        <w:br w:type="textWrapping"/>
        <w:t xml:space="preserve">  "price": 0, // Inițial, totul va avea prețul 0</w:t>
        <w:br w:type="textWrapping"/>
        <w:t xml:space="preserve">  "files": {</w:t>
        <w:br w:type="textWrapping"/>
        <w:t xml:space="preserve">    "thumbnailUrl": "link_catre_imagine.jpg",</w:t>
        <w:br w:type="textWrapping"/>
        <w:t xml:space="preserve">    "assetUrl": "link_catre_codul_generatorului_sau_pachetul_de_imagini.zip"</w:t>
        <w:br w:type="textWrapping"/>
        <w:t xml:space="preserve">  },</w:t>
        <w:br w:type="textWrapping"/>
        <w:t xml:space="preserve">  "status": "approved",</w:t>
        <w:br w:type="textWrapping"/>
        <w:t xml:space="preserve">  "createdAt": "2025-06-28T10:00:00Z"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Faza Inițială: Showcase-ul ca Marketplace Gratuit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funcționează:</w:t>
      </w:r>
      <w:r w:rsidDel="00000000" w:rsidR="00000000" w:rsidRPr="00000000">
        <w:rPr>
          <w:rtl w:val="0"/>
        </w:rPr>
        <w:t xml:space="preserve"> Tab-ul "Showcase" din aplicație nu va mai afișa o listă statică, ci </w:t>
      </w:r>
      <w:r w:rsidDel="00000000" w:rsidR="00000000" w:rsidRPr="00000000">
        <w:rPr>
          <w:b w:val="1"/>
          <w:rtl w:val="0"/>
        </w:rPr>
        <w:t xml:space="preserve">va citi și va afișa toate documentele din colecția marketplace_items</w:t>
      </w:r>
      <w:r w:rsidDel="00000000" w:rsidR="00000000" w:rsidRPr="00000000">
        <w:rPr>
          <w:rtl w:val="0"/>
        </w:rPr>
        <w:t xml:space="preserve"> unde price este 0.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Fluxul de Publicare:</w:t>
      </w:r>
      <w:r w:rsidDel="00000000" w:rsidR="00000000" w:rsidRPr="00000000">
        <w:rPr>
          <w:rtl w:val="0"/>
        </w:rPr>
        <w:t xml:space="preserve"> Procesul de "Propune pentru Showcase", pe care l-am definit anterior, va fi adaptat. Când un admin aprobă o propunere, în loc să copieze datele, va crea un nou document în colecția marketplace_items.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Rezultatul:</w:t>
      </w:r>
      <w:r w:rsidDel="00000000" w:rsidR="00000000" w:rsidRPr="00000000">
        <w:rPr>
          <w:rtl w:val="0"/>
        </w:rPr>
        <w:t xml:space="preserve"> Avem un marketplace complet funcțional, dar gratuit. Utilizatorii pot "achiziționa" (descărca/clona) orice resursă fără cost, permițându-ne să construim un catalog bogat și o comunitate activă.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 Faza Viitoare: Activarea Monetizării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Când platforma atinge o masă critică de utilizatori și conținut, vom introduce opțiunile de plată.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Integrarea Stripe Connect:</w:t>
      </w:r>
      <w:r w:rsidDel="00000000" w:rsidR="00000000" w:rsidRPr="00000000">
        <w:rPr>
          <w:rtl w:val="0"/>
        </w:rPr>
        <w:t xml:space="preserve"> Vom trece de la Stripe standard la </w:t>
      </w:r>
      <w:r w:rsidDel="00000000" w:rsidR="00000000" w:rsidRPr="00000000">
        <w:rPr>
          <w:b w:val="1"/>
          <w:rtl w:val="0"/>
        </w:rPr>
        <w:t xml:space="preserve">Stripe Connect</w:t>
      </w:r>
      <w:r w:rsidDel="00000000" w:rsidR="00000000" w:rsidRPr="00000000">
        <w:rPr>
          <w:rtl w:val="0"/>
        </w:rPr>
        <w:t xml:space="preserve">. Acesta este un serviciu specializat care ne permite să gestionăm plăți în numele altora.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Flux:</w:t>
      </w:r>
      <w:r w:rsidDel="00000000" w:rsidR="00000000" w:rsidRPr="00000000">
        <w:rPr>
          <w:rtl w:val="0"/>
        </w:rPr>
        <w:t xml:space="preserve"> Când Creatorul A cumpără un pachet de ilustrații de 5€ de la Creatorul B, plata este procesată de Stripe Connect. Sistemul va direcționa automat o parte din sumă (ex: 30% comision pentru platformă) către contul nostru și restul (70%) către contul Creatorului B.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Panoul de Vânzător:</w:t>
      </w:r>
      <w:r w:rsidDel="00000000" w:rsidR="00000000" w:rsidRPr="00000000">
        <w:rPr>
          <w:rtl w:val="0"/>
        </w:rPr>
        <w:t xml:space="preserve"> Fiecare creator va avea acces la un "Panou de Vânzător", unde va putea: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Încărca noi iteme în marketplace.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Stabili un preț pentru fiecare item.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Urmări vânzările și veniturile.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proiectarea arhitecturii cu acest scop final în minte, ne asigurăm că tranziția de la un "Showcase" gratuit la un "Marketplace" complet va fi o evoluție naturală a platformei, nu o reconstrucție costisitoare. Ați setat acum viziunea pe termen lung pentru un produs cu un potențial imens.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