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F7F4E8">
      <w:pPr>
        <w:rPr/>
      </w:pPr>
      <w:r>
        <w:rPr>
          <w:rFonts w:hint="eastAsia"/>
        </w:rPr>
        <w:t>一、上课内容</w:t>
      </w:r>
    </w:p>
    <w:p w14:paraId="76A3D80A">
      <w:pPr>
        <w:rPr>
          <w:rFonts w:hint="eastAsia"/>
        </w:rPr>
      </w:pPr>
      <w:r>
        <w:rPr>
          <w:rFonts w:hint="eastAsia"/>
        </w:rPr>
        <w:t>《两小儿辩日》是人教版教材第十二册中的一篇文言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"https://www.wensiguan.com/ywjcws/kewen/" \o "查看更多课文的文章" \t "https://www.wensiguan.com/jazxws/liunianjijiaoan/_blank"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课文</w:t>
      </w:r>
      <w:r>
        <w:rPr>
          <w:rFonts w:hint="eastAsia"/>
        </w:rPr>
        <w:fldChar w:fldCharType="end"/>
      </w:r>
      <w:r>
        <w:rPr>
          <w:rFonts w:hint="eastAsia"/>
        </w:rPr>
        <w:t>。文章讲的是古时候两个小孩凭自己的直觉，一个认为太阳在早晨离人近，一个认为太阳在中午离人近，为此，各持一端，争执不下，就连孔子这样博学的人也不能作出判断。这个故事既渗透了要主动认识自然、探求客观真理，并大胆质疑的科学态度;也说明了知识无穷，学无止境，再博学的人也会有所不知，应该实事求是的道理。</w:t>
      </w:r>
    </w:p>
    <w:p w14:paraId="7592C9D0">
      <w:pPr>
        <w:rPr>
          <w:rFonts w:hint="eastAsia"/>
        </w:rPr>
      </w:pPr>
      <w:r>
        <w:rPr>
          <w:rFonts w:hint="eastAsia"/>
        </w:rPr>
        <w:t>二、学习目标</w:t>
      </w:r>
    </w:p>
    <w:p w14:paraId="722B4B9E">
      <w:pPr>
        <w:rPr>
          <w:rFonts w:hint="eastAsia"/>
        </w:rPr>
      </w:pPr>
      <w:r>
        <w:rPr>
          <w:rFonts w:hint="eastAsia"/>
        </w:rPr>
        <w:t>1、根据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"https://www.wensiguan.com/special/prx/" \o "查看更多课后的文章" \t "https://www.wensiguan.com/jazxws/liunianjijiaoan/_blank"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课后</w:t>
      </w:r>
      <w:r>
        <w:rPr>
          <w:rFonts w:hint="eastAsia"/>
        </w:rPr>
        <w:fldChar w:fldCharType="end"/>
      </w:r>
      <w:r>
        <w:rPr>
          <w:rFonts w:hint="eastAsia"/>
        </w:rPr>
        <w:t>注释理解文章内容，并反复诵读课文，产生自己的独特感受，力争达到“熟读成诵”。</w:t>
      </w:r>
    </w:p>
    <w:p w14:paraId="7C6BD2C4">
      <w:pPr>
        <w:rPr>
          <w:rFonts w:hint="eastAsia"/>
        </w:rPr>
      </w:pPr>
      <w:r>
        <w:rPr>
          <w:rFonts w:hint="eastAsia"/>
        </w:rPr>
        <w:t>2、学生初步感受文言文的特点，产生学习文言文的兴趣。</w:t>
      </w:r>
    </w:p>
    <w:p w14:paraId="3C1DC158">
      <w:pPr>
        <w:rPr>
          <w:rFonts w:hint="eastAsia"/>
        </w:rPr>
      </w:pPr>
      <w:r>
        <w:rPr>
          <w:rFonts w:hint="eastAsia"/>
        </w:rPr>
        <w:t>3、感受两小儿的聪明可爱及孔子实事求是的科学态度，体会学无止境的道理。</w:t>
      </w:r>
    </w:p>
    <w:p w14:paraId="535EBC9D">
      <w:pPr>
        <w:rPr>
          <w:rFonts w:hint="eastAsia"/>
        </w:rPr>
      </w:pPr>
      <w:r>
        <w:rPr>
          <w:rFonts w:hint="eastAsia"/>
        </w:rPr>
        <w:t>三、教学重难点</w:t>
      </w:r>
    </w:p>
    <w:p w14:paraId="0BB4B82C">
      <w:pPr>
        <w:rPr>
          <w:rFonts w:hint="eastAsia"/>
        </w:rPr>
      </w:pPr>
      <w:r>
        <w:rPr>
          <w:rFonts w:hint="eastAsia"/>
        </w:rPr>
        <w:t>教学重点：学生正确、流利、有感情地朗读课文。</w:t>
      </w:r>
    </w:p>
    <w:p w14:paraId="4294A687">
      <w:pPr>
        <w:rPr>
          <w:rFonts w:hint="eastAsia"/>
        </w:rPr>
      </w:pPr>
      <w:r>
        <w:rPr>
          <w:rFonts w:hint="eastAsia"/>
        </w:rPr>
        <w:t>教学难点：理解重点词句，体会故事蕴含的哲理。</w:t>
      </w:r>
    </w:p>
    <w:p w14:paraId="0A56B98B">
      <w:pPr>
        <w:rPr>
          <w:rFonts w:hint="eastAsia"/>
        </w:rPr>
      </w:pPr>
      <w:r>
        <w:rPr>
          <w:rFonts w:hint="eastAsia"/>
        </w:rPr>
        <w:t>四、教学环节</w:t>
      </w:r>
    </w:p>
    <w:p w14:paraId="4FD64479">
      <w:pPr>
        <w:rPr>
          <w:rFonts w:hint="eastAsia"/>
        </w:rPr>
      </w:pPr>
      <w:r>
        <w:rPr>
          <w:rFonts w:hint="eastAsia"/>
        </w:rPr>
        <w:t>1、以“辩”为眼，初识“辩日”2、读通课文，掌握断句3、理解内容，深解“辩斗”4、多种角度，升华“辩斗”5、拓展延伸，熟练运用</w:t>
      </w:r>
    </w:p>
    <w:p w14:paraId="491F4C28">
      <w:pPr>
        <w:rPr>
          <w:rFonts w:hint="eastAsia"/>
        </w:rPr>
      </w:pPr>
      <w:r>
        <w:rPr>
          <w:rFonts w:hint="eastAsia"/>
        </w:rPr>
        <w:t>五、具体教学环节</w:t>
      </w:r>
    </w:p>
    <w:p w14:paraId="203CCBBC">
      <w:pPr>
        <w:rPr>
          <w:rFonts w:hint="eastAsia"/>
        </w:rPr>
      </w:pPr>
      <w:r>
        <w:rPr>
          <w:rFonts w:hint="eastAsia"/>
        </w:rPr>
        <w:t>一、课前两分钟</w:t>
      </w:r>
    </w:p>
    <w:p w14:paraId="3A8A5084">
      <w:pPr>
        <w:rPr>
          <w:rFonts w:hint="eastAsia"/>
        </w:rPr>
      </w:pPr>
      <w:r>
        <w:rPr>
          <w:rFonts w:hint="eastAsia"/>
        </w:rPr>
        <w:t>背诵《论语》中的名句</w:t>
      </w:r>
    </w:p>
    <w:p w14:paraId="7F10F8B8">
      <w:pPr>
        <w:rPr>
          <w:rFonts w:hint="eastAsia"/>
        </w:rPr>
      </w:pPr>
      <w:r>
        <w:rPr>
          <w:rFonts w:hint="eastAsia"/>
        </w:rPr>
        <w:t>①三人行，必有我师焉、②知之为知之，不知为不知，是知也。③学而时习之，不亦说乎?友朋自远方来，不亦乐乎? 子曰：“人而无信，不知其可也。”子曰：“朝闻道，夕死可矣。”</w:t>
      </w:r>
    </w:p>
    <w:p w14:paraId="394EF323">
      <w:pPr>
        <w:rPr>
          <w:rFonts w:hint="eastAsia"/>
        </w:rPr>
      </w:pPr>
      <w:r>
        <w:rPr>
          <w:rFonts w:hint="eastAsia"/>
        </w:rPr>
        <w:t>二、以“辩”为眼，初识“辩日”</w:t>
      </w:r>
    </w:p>
    <w:p w14:paraId="0464CD80">
      <w:pPr>
        <w:rPr>
          <w:rFonts w:hint="eastAsia"/>
        </w:rPr>
      </w:pPr>
      <w:r>
        <w:rPr>
          <w:rFonts w:hint="eastAsia"/>
        </w:rPr>
        <w:t>1、同学们，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"https://www.wensiguan.com/special/k1d/" \o "查看更多中国的文章" \t "https://www.wensiguan.com/jazxws/liunianjijiaoan/_blank"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中国</w:t>
      </w:r>
      <w:r>
        <w:rPr>
          <w:rFonts w:hint="eastAsia"/>
        </w:rPr>
        <w:fldChar w:fldCharType="end"/>
      </w:r>
      <w:r>
        <w:rPr>
          <w:rFonts w:hint="eastAsia"/>
        </w:rPr>
        <w:t>的文字是世界上最美也最有趣的文字，大家看，两个辛之间加上一个部首可以构成几个不同的字? (用日历牌换字)</w:t>
      </w:r>
    </w:p>
    <w:p w14:paraId="3E28BA85">
      <w:pPr>
        <w:rPr>
          <w:rFonts w:hint="eastAsia"/>
        </w:rPr>
      </w:pPr>
      <w:r>
        <w:rPr>
          <w:rFonts w:hint="eastAsia"/>
        </w:rPr>
        <w:t>2、我们今天学的课文中有一个“辩”字，《两小儿辩日》，结合预习课题中的辩你是怎样理解的?</w:t>
      </w:r>
    </w:p>
    <w:p w14:paraId="580AF594">
      <w:pPr>
        <w:rPr>
          <w:rFonts w:hint="eastAsia"/>
        </w:rPr>
      </w:pPr>
      <w:r>
        <w:rPr>
          <w:rFonts w:hint="eastAsia"/>
        </w:rPr>
        <w:t>这个课题是什么意思?</w:t>
      </w:r>
    </w:p>
    <w:p w14:paraId="50FDE9D1">
      <w:pPr>
        <w:rPr>
          <w:rFonts w:hint="eastAsia"/>
        </w:rPr>
      </w:pPr>
      <w:r>
        <w:rPr>
          <w:rFonts w:hint="eastAsia"/>
        </w:rPr>
        <w:t>辩论的.结果怎样呢?谁又参与了这场辩论呢?现在就让我们进入课文的学习。</w:t>
      </w:r>
    </w:p>
    <w:p w14:paraId="0C1C691A">
      <w:pPr>
        <w:rPr>
          <w:rFonts w:hint="eastAsia"/>
        </w:rPr>
      </w:pPr>
      <w:r>
        <w:rPr>
          <w:rFonts w:hint="eastAsia"/>
        </w:rPr>
        <w:t>3、这是一篇文言文，我们以前还学过哪些文言文?(杨氏之子、伯牙绝弦学弈)，你是怎样学习的?</w:t>
      </w:r>
    </w:p>
    <w:p w14:paraId="5BE5E9C2">
      <w:pPr>
        <w:rPr>
          <w:rFonts w:hint="eastAsia"/>
        </w:rPr>
      </w:pPr>
      <w:r>
        <w:rPr>
          <w:rFonts w:hint="eastAsia"/>
        </w:rPr>
        <w:t>交流文言文学习方法。</w:t>
      </w:r>
    </w:p>
    <w:p w14:paraId="13595529">
      <w:pPr>
        <w:rPr>
          <w:rFonts w:hint="eastAsia"/>
        </w:rPr>
      </w:pPr>
      <w:r>
        <w:rPr>
          <w:rFonts w:hint="eastAsia"/>
        </w:rPr>
        <w:t>师：我们今天就可以用这种方法学习。谁能介绍一下《两小儿辩日》的作者和出处?</w:t>
      </w:r>
    </w:p>
    <w:p w14:paraId="7CD0AF06">
      <w:pPr>
        <w:rPr>
          <w:rFonts w:hint="eastAsia"/>
        </w:rPr>
      </w:pPr>
      <w:r>
        <w:rPr>
          <w:rFonts w:hint="eastAsia"/>
        </w:rPr>
        <w:t>生介绍列子和《列子·汤问》。</w:t>
      </w:r>
    </w:p>
    <w:p w14:paraId="4FA9DA61">
      <w:pPr>
        <w:rPr>
          <w:rFonts w:hint="eastAsia"/>
        </w:rPr>
      </w:pPr>
      <w:r>
        <w:rPr>
          <w:rFonts w:hint="eastAsia"/>
        </w:rPr>
        <w:t>三、读通课文，掌握断句</w:t>
      </w:r>
    </w:p>
    <w:p w14:paraId="4962DFE4">
      <w:pPr>
        <w:rPr>
          <w:rFonts w:hint="eastAsia"/>
        </w:rPr>
      </w:pPr>
      <w:r>
        <w:rPr>
          <w:rFonts w:hint="eastAsia"/>
        </w:rPr>
        <w:t>㈠生自读课文</w:t>
      </w:r>
    </w:p>
    <w:p w14:paraId="45CB5C38">
      <w:pPr>
        <w:rPr>
          <w:rFonts w:hint="eastAsia"/>
        </w:rPr>
      </w:pPr>
      <w:r>
        <w:rPr>
          <w:rFonts w:hint="eastAsia"/>
        </w:rPr>
        <w:t>师：把书打开，我们先来试着读一读课文，争取读得正确流利，遇到难读的地方就多读几遍。</w:t>
      </w:r>
    </w:p>
    <w:p w14:paraId="0BBA0515">
      <w:pPr>
        <w:rPr>
          <w:rFonts w:hint="eastAsia"/>
        </w:rPr>
      </w:pPr>
      <w:r>
        <w:rPr>
          <w:rFonts w:hint="eastAsia"/>
        </w:rPr>
        <w:t>㈡生练读课文，指一生读课文。</w:t>
      </w:r>
    </w:p>
    <w:p w14:paraId="1C84C2C0">
      <w:pPr>
        <w:rPr>
          <w:rFonts w:hint="eastAsia"/>
        </w:rPr>
      </w:pPr>
      <w:r>
        <w:rPr>
          <w:rFonts w:hint="eastAsia"/>
        </w:rPr>
        <w:t>㈢师范读：老师发现同学们在断句方面存在困难，老师给大家范读一下，认真听，看看你的停顿是不是和老师一样呢?师范读，让学生照着教师的样子读一读。</w:t>
      </w:r>
    </w:p>
    <w:p w14:paraId="070026E1">
      <w:pPr>
        <w:rPr>
          <w:rFonts w:hint="eastAsia"/>
        </w:rPr>
      </w:pPr>
      <w:r>
        <w:rPr>
          <w:rFonts w:hint="eastAsia"/>
        </w:rPr>
        <w:t>㈣找一生读，师评价</w:t>
      </w:r>
    </w:p>
    <w:p w14:paraId="599DC27F">
      <w:pPr>
        <w:rPr>
          <w:rFonts w:hint="eastAsia"/>
        </w:rPr>
      </w:pPr>
      <w:r>
        <w:rPr>
          <w:rFonts w:hint="eastAsia"/>
        </w:rPr>
        <w:t>㈤学生再练，齐读(课件出示全文断句)</w:t>
      </w:r>
    </w:p>
    <w:p w14:paraId="7FA5F715">
      <w:pPr>
        <w:rPr>
          <w:rFonts w:hint="eastAsia"/>
        </w:rPr>
      </w:pPr>
      <w:r>
        <w:rPr>
          <w:rFonts w:hint="eastAsia"/>
        </w:rPr>
        <w:t>四、理解课文，深明“辩日”</w:t>
      </w:r>
    </w:p>
    <w:p w14:paraId="360085DB">
      <w:pPr>
        <w:rPr>
          <w:rFonts w:hint="eastAsia"/>
        </w:rPr>
      </w:pPr>
      <w:r>
        <w:rPr>
          <w:rFonts w:hint="eastAsia"/>
        </w:rPr>
        <w:t>㈠师提出要求：课文你们读得真好，现在看书，结合书下注释和你自己查阅的资料，想想你都读懂了哪些内容?如果有不懂的地方做上标记，可以提出来和大家交流。</w:t>
      </w:r>
    </w:p>
    <w:p w14:paraId="0CFEC8EA">
      <w:pPr>
        <w:rPr>
          <w:rFonts w:hint="eastAsia"/>
        </w:rPr>
      </w:pPr>
      <w:r>
        <w:rPr>
          <w:rFonts w:hint="eastAsia"/>
        </w:rPr>
        <w:t>㈡生读文思考，并小组交流</w:t>
      </w:r>
    </w:p>
    <w:p w14:paraId="0670B8D1">
      <w:pPr>
        <w:rPr>
          <w:rFonts w:hint="eastAsia"/>
        </w:rPr>
      </w:pPr>
      <w:r>
        <w:rPr>
          <w:rFonts w:hint="eastAsia"/>
        </w:rPr>
        <w:t>㈢交流共议</w:t>
      </w:r>
    </w:p>
    <w:p w14:paraId="0B735F99">
      <w:pPr>
        <w:rPr>
          <w:rFonts w:hint="eastAsia"/>
        </w:rPr>
      </w:pPr>
      <w:r>
        <w:rPr>
          <w:rFonts w:hint="eastAsia"/>
        </w:rPr>
        <w:t>1、孔子东游，见两小儿辩斗，问其故。</w:t>
      </w:r>
    </w:p>
    <w:p w14:paraId="3162A71B">
      <w:pPr>
        <w:rPr>
          <w:rFonts w:hint="eastAsia"/>
        </w:rPr>
      </w:pPr>
      <w:r>
        <w:rPr>
          <w:rFonts w:hint="eastAsia"/>
        </w:rPr>
        <w:t>辩斗：辩论，争论。东游：向东游学。有一天，孔子到东方游学，看到两个小孩为什么事情争辩不已，便问是什么原因。</w:t>
      </w:r>
    </w:p>
    <w:p w14:paraId="37EABBFB">
      <w:pPr>
        <w:rPr>
          <w:rFonts w:hint="eastAsia"/>
        </w:rPr>
      </w:pPr>
      <w:r>
        <w:rPr>
          <w:rFonts w:hint="eastAsia"/>
        </w:rPr>
        <w:t>师追问：关于这句话，你还了解什么?预设生答：全文总起句，交代了事情的起因。出场人物有三个：孔子和两个小孩。孔子的生平。师大屏幕适时出示孔子像，屏幕介绍：孔子，儒家学派创始人，春秋末期的思想家、政治家、教育家，后世尊称为圣人。</w:t>
      </w:r>
    </w:p>
    <w:p w14:paraId="73B5FF8B">
      <w:pPr>
        <w:rPr>
          <w:rFonts w:hint="eastAsia"/>
        </w:rPr>
      </w:pPr>
      <w:r>
        <w:rPr>
          <w:rFonts w:hint="eastAsia"/>
        </w:rPr>
        <w:t>师再问：听了同学老师对孔子的介绍，再读读这句话，你又读出了什么?(孔子虚心，不耻下问;两小儿的辩论很精彩，连孔子都吸引了。)</w:t>
      </w:r>
    </w:p>
    <w:p w14:paraId="00BD26A4">
      <w:pPr>
        <w:rPr>
          <w:rFonts w:hint="eastAsia"/>
        </w:rPr>
      </w:pPr>
      <w:r>
        <w:rPr>
          <w:rFonts w:hint="eastAsia"/>
        </w:rPr>
        <w:t>师引：这是一场__________的辩斗。(激烈、精彩、引人入胜)</w:t>
      </w:r>
    </w:p>
    <w:p w14:paraId="609E16C2">
      <w:pPr>
        <w:rPr>
          <w:rFonts w:hint="eastAsia"/>
        </w:rPr>
      </w:pPr>
      <w:r>
        <w:rPr>
          <w:rFonts w:hint="eastAsia"/>
        </w:rPr>
        <w:t>指导朗读：你想怎样读这句话?指两生读，评价，自读。</w:t>
      </w:r>
    </w:p>
    <w:p w14:paraId="4BFBE0C6">
      <w:pPr>
        <w:rPr>
          <w:rFonts w:hint="eastAsia"/>
        </w:rPr>
      </w:pPr>
      <w:r>
        <w:rPr>
          <w:rFonts w:hint="eastAsia"/>
        </w:rPr>
        <w:t>2、一儿曰：我已日始出时去人近，而日中时远也。一儿以日初出远，而日中时近也。</w:t>
      </w:r>
    </w:p>
    <w:p w14:paraId="4CB00361">
      <w:pPr>
        <w:rPr>
          <w:rFonts w:hint="eastAsia"/>
        </w:rPr>
      </w:pPr>
      <w:r>
        <w:rPr>
          <w:rFonts w:hint="eastAsia"/>
        </w:rPr>
        <w:t>以：认为。去：离。日中：中午。这句话的意思是：一个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"https://www.wensiguan.com/special/kdd/" \o "查看更多孩子的文章" \t "https://www.wensiguan.com/jazxws/liunianjijiaoan/_blank"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孩子</w:t>
      </w:r>
      <w:r>
        <w:rPr>
          <w:rFonts w:hint="eastAsia"/>
        </w:rPr>
        <w:fldChar w:fldCharType="end"/>
      </w:r>
      <w:r>
        <w:rPr>
          <w:rFonts w:hint="eastAsia"/>
        </w:rPr>
        <w:t>说：我认为太阳刚出来的时候离人近，到了中午时候远。一个孩子认为太阳刚出来的时候离人远，而中午的时候近。</w:t>
      </w:r>
    </w:p>
    <w:p w14:paraId="62061524">
      <w:pPr>
        <w:rPr>
          <w:rFonts w:hint="eastAsia"/>
        </w:rPr>
      </w:pPr>
      <w:r>
        <w:rPr>
          <w:rFonts w:hint="eastAsia"/>
        </w:rPr>
        <w:t>师再追问，引领学生理清两个小儿的观点。相机板书：</w:t>
      </w:r>
    </w:p>
    <w:p w14:paraId="51B9D944">
      <w:pPr>
        <w:rPr>
          <w:rFonts w:hint="eastAsia"/>
        </w:rPr>
      </w:pPr>
      <w:r>
        <w:rPr>
          <w:rFonts w:hint="eastAsia"/>
        </w:rPr>
        <w:t>日始出 日中</w:t>
      </w:r>
    </w:p>
    <w:p w14:paraId="48F20867">
      <w:pPr>
        <w:rPr>
          <w:rFonts w:hint="eastAsia"/>
        </w:rPr>
      </w:pPr>
      <w:r>
        <w:rPr>
          <w:rFonts w:hint="eastAsia"/>
        </w:rPr>
        <w:t>一儿 近 远</w:t>
      </w:r>
    </w:p>
    <w:p w14:paraId="58372611">
      <w:pPr>
        <w:rPr>
          <w:rFonts w:hint="eastAsia"/>
        </w:rPr>
      </w:pPr>
      <w:r>
        <w:rPr>
          <w:rFonts w:hint="eastAsia"/>
        </w:rPr>
        <w:t>一儿 远 近</w:t>
      </w:r>
    </w:p>
    <w:p w14:paraId="2FB03269">
      <w:pPr>
        <w:rPr>
          <w:rFonts w:hint="eastAsia"/>
        </w:rPr>
      </w:pPr>
      <w:r>
        <w:rPr>
          <w:rFonts w:hint="eastAsia"/>
        </w:rPr>
        <w:t>师：课文中有一个小孩的话没有直接说，你能变成和第一个小孩一样的句式吗?点一生说，大屏幕出示：一儿曰：我以日初出远，而日中时近也。</w:t>
      </w:r>
    </w:p>
    <w:p w14:paraId="4E8BEF98">
      <w:pPr>
        <w:rPr>
          <w:rFonts w:hint="eastAsia"/>
        </w:rPr>
      </w:pPr>
      <w:r>
        <w:rPr>
          <w:rFonts w:hint="eastAsia"/>
        </w:rPr>
        <w:t>师指导朗读：结合你自己的生活实际想一想，你持一个观点，另一个人非和你对着干，你说东，他非说西，你会是什么样的状态呀?(很着急想表白自己，不服，想用观点压住对方，想找人评评理。)假设你们是两个小儿，你能辩一辩吗?练习一下。一生说一个孩子的观点，再点生，点评，自练。再说另一个孩子观点，练习说好。点两组学生角色对话，点评，让生注意语速快点，观点咬字清晰些。再练习。</w:t>
      </w:r>
    </w:p>
    <w:p w14:paraId="6EFE7008">
      <w:pPr>
        <w:rPr>
          <w:rFonts w:hint="eastAsia"/>
        </w:rPr>
      </w:pPr>
      <w:r>
        <w:rPr>
          <w:rFonts w:hint="eastAsia"/>
        </w:rPr>
        <w:t>师：这真是一场__________的辩斗。(针锋相对，各执一词，互不相让)</w:t>
      </w:r>
    </w:p>
    <w:p w14:paraId="24DE4171">
      <w:pPr>
        <w:rPr>
          <w:rFonts w:hint="eastAsia"/>
        </w:rPr>
      </w:pPr>
      <w:r>
        <w:rPr>
          <w:rFonts w:hint="eastAsia"/>
        </w:rPr>
        <w:t>3、一儿曰：日出处大如车盖，及日中则如盘盂，此不为近者大而远者小乎?</w:t>
      </w:r>
    </w:p>
    <w:p w14:paraId="4219A502">
      <w:pPr>
        <w:rPr>
          <w:rFonts w:hint="eastAsia"/>
        </w:rPr>
      </w:pPr>
      <w:r>
        <w:rPr>
          <w:rFonts w:hint="eastAsia"/>
        </w:rPr>
        <w:t>一儿曰：日出处苍苍凉凉，及其日中则如探汤，此不为近者热而远者凉乎?</w:t>
      </w:r>
    </w:p>
    <w:p w14:paraId="37BA4132">
      <w:pPr>
        <w:rPr>
          <w:rFonts w:hint="eastAsia"/>
        </w:rPr>
      </w:pPr>
      <w:r>
        <w:rPr>
          <w:rFonts w:hint="eastAsia"/>
        </w:rPr>
        <w:t>理解：及：到。盘盂：盛东西用的器皿。为：原因。探汤：把手伸进热水里。拓展“赴汤蹈火”，理解汤的意思。及其，教师追问怎么知道意思的?(联系“及”的意思)课件出示“车盖、盘盂”</w:t>
      </w:r>
    </w:p>
    <w:p w14:paraId="042DB0D3">
      <w:pPr>
        <w:rPr>
          <w:rFonts w:hint="eastAsia"/>
        </w:rPr>
      </w:pPr>
      <w:r>
        <w:rPr>
          <w:rFonts w:hint="eastAsia"/>
        </w:rPr>
        <w:t>理清两个小孩各自的理由，教师完善板书：</w:t>
      </w:r>
    </w:p>
    <w:p w14:paraId="135BD998">
      <w:pPr>
        <w:rPr>
          <w:rFonts w:hint="eastAsia"/>
        </w:rPr>
      </w:pPr>
      <w:r>
        <w:rPr>
          <w:rFonts w:hint="eastAsia"/>
        </w:rPr>
        <w:t>日始出 日中</w:t>
      </w:r>
    </w:p>
    <w:p w14:paraId="416E6ABD">
      <w:pPr>
        <w:rPr>
          <w:rFonts w:hint="eastAsia"/>
        </w:rPr>
      </w:pPr>
      <w:r>
        <w:rPr>
          <w:rFonts w:hint="eastAsia"/>
        </w:rPr>
        <w:t>一儿 近 远</w:t>
      </w:r>
    </w:p>
    <w:p w14:paraId="25969EDE">
      <w:pPr>
        <w:rPr>
          <w:rFonts w:hint="eastAsia"/>
        </w:rPr>
      </w:pPr>
      <w:r>
        <w:rPr>
          <w:rFonts w:hint="eastAsia"/>
        </w:rPr>
        <w:t>大(如车盖) 小(盘盂)</w:t>
      </w:r>
    </w:p>
    <w:p w14:paraId="7BFBC9F1">
      <w:pPr>
        <w:rPr>
          <w:rFonts w:hint="eastAsia"/>
        </w:rPr>
      </w:pPr>
      <w:r>
        <w:rPr>
          <w:rFonts w:hint="eastAsia"/>
        </w:rPr>
        <w:t>一儿 远 (苍苍凉凉) 近(如探汤)</w:t>
      </w:r>
    </w:p>
    <w:p w14:paraId="7A7240AB">
      <w:pPr>
        <w:rPr>
          <w:rFonts w:hint="eastAsia"/>
        </w:rPr>
      </w:pPr>
      <w:r>
        <w:rPr>
          <w:rFonts w:hint="eastAsia"/>
        </w:rPr>
        <w:t>师：他们分别从什么角度说的?(视觉和感觉)一个认为太阳初升时离人近，一个认为初升时离人远。同样的事物太阳，两个小孩从不同的角度观察，得出了不同的结论。看来，看事物的角度不同，所得的结果也就不一样。</w:t>
      </w:r>
    </w:p>
    <w:p w14:paraId="2BE322FD">
      <w:pPr>
        <w:rPr>
          <w:rFonts w:hint="eastAsia"/>
        </w:rPr>
      </w:pPr>
      <w:r>
        <w:rPr>
          <w:rFonts w:hint="eastAsia"/>
        </w:rPr>
        <w:t>指导朗读：他们各自有自己充分的理由支撑观点，讲起话来自然理直气壮，胸有成竹。师引读：一儿曰__________,指一生读。师点评。师再引，一儿曰________,再指一生读。师点评：是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"https://www.wensiguan.com/ywjcws/biyuju/" \o "查看更多比喻句的文章" \t "https://www.wensiguan.com/jazxws/liunianjijiaoan/_blank"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比喻句</w:t>
      </w:r>
      <w:r>
        <w:rPr>
          <w:rFonts w:hint="eastAsia"/>
        </w:rPr>
        <w:fldChar w:fldCharType="end"/>
      </w:r>
      <w:r>
        <w:rPr>
          <w:rFonts w:hint="eastAsia"/>
        </w:rPr>
        <w:t>，把比喻成什么慢点读，重读。反问句应语气强些。找两生分角色读，反复读几遍，层层深入，语气渐强。</w:t>
      </w:r>
    </w:p>
    <w:p w14:paraId="0A9B30EF">
      <w:pPr>
        <w:rPr>
          <w:rFonts w:hint="eastAsia"/>
        </w:rPr>
      </w:pPr>
      <w:r>
        <w:rPr>
          <w:rFonts w:hint="eastAsia"/>
        </w:rPr>
        <w:t>师：这真是一场________的辩斗。</w:t>
      </w:r>
    </w:p>
    <w:p w14:paraId="3E19CDF7">
      <w:pPr>
        <w:rPr>
          <w:rFonts w:hint="eastAsia"/>
        </w:rPr>
      </w:pPr>
      <w:r>
        <w:rPr>
          <w:rFonts w:hint="eastAsia"/>
        </w:rPr>
        <w:t>4、孔子不能决也。两小儿笑曰：孰为汝多知乎?</w:t>
      </w:r>
    </w:p>
    <w:p w14:paraId="571C9959">
      <w:pPr>
        <w:rPr>
          <w:rFonts w:hint="eastAsia"/>
        </w:rPr>
      </w:pPr>
      <w:r>
        <w:rPr>
          <w:rFonts w:hint="eastAsia"/>
        </w:rPr>
        <w:t>决：判断。孰：谁。汝：你。知：知识。整句话的意思说，孔子不能判断，两个小孩笑着说：谁说你的知识多呀?</w:t>
      </w:r>
    </w:p>
    <w:p w14:paraId="40909D51">
      <w:pPr>
        <w:rPr>
          <w:rFonts w:hint="eastAsia"/>
        </w:rPr>
      </w:pPr>
      <w:r>
        <w:rPr>
          <w:rFonts w:hint="eastAsia"/>
        </w:rPr>
        <w:t>师：孔子不能决也。这是这件事的结果。孔子不能决，你能决吗?点生说。师课件出示图解，中午和早上一样远。</w:t>
      </w:r>
    </w:p>
    <w:p w14:paraId="25CD5CA3">
      <w:pPr>
        <w:rPr>
          <w:rFonts w:hint="eastAsia"/>
        </w:rPr>
      </w:pPr>
      <w:r>
        <w:rPr>
          <w:rFonts w:hint="eastAsia"/>
        </w:rPr>
        <w:t>师：孔子被尊称为圣人，是思想家、政治家、教育家，形象何其高大，可是面对两个小儿关于太阳远近的辩论，竟然不能决也。这简直…你怎么看这个问题?(从“两千多年前，人们的科学还不够发达，对于宇宙的探索还不够深入，不知道情有可原。”“学习知之为知之，不知为不知，很了不起。”“人非生而知之者，孰能无惑?就是渊博与孔子，也一定有自己不知的知识。)</w:t>
      </w:r>
    </w:p>
    <w:p w14:paraId="4603851E">
      <w:pPr>
        <w:rPr>
          <w:rFonts w:hint="eastAsia"/>
        </w:rPr>
      </w:pPr>
      <w:r>
        <w:rPr>
          <w:rFonts w:hint="eastAsia"/>
        </w:rPr>
        <w:t>师：孩子们，你们能从客观的角度上公正的看问题，非常了不起。那么你们说，两个小孩的笑是嘲笑吗?谁能读出这种天真?点一生读，点评，师范读，齐读。</w:t>
      </w:r>
    </w:p>
    <w:p w14:paraId="6AE7B449">
      <w:pPr>
        <w:rPr>
          <w:rFonts w:hint="eastAsia"/>
        </w:rPr>
      </w:pPr>
      <w:r>
        <w:rPr>
          <w:rFonts w:hint="eastAsia"/>
        </w:rPr>
        <w:t>五、多种角度，升华“辩斗”</w:t>
      </w:r>
    </w:p>
    <w:p w14:paraId="5A079836">
      <w:pPr>
        <w:rPr>
          <w:rFonts w:hint="eastAsia"/>
        </w:rPr>
      </w:pPr>
      <w:r>
        <w:rPr>
          <w:rFonts w:hint="eastAsia"/>
        </w:rPr>
        <w:t>两小儿辩日，这一辩，辩出了什么?</w:t>
      </w:r>
    </w:p>
    <w:p w14:paraId="026F00F7">
      <w:pPr>
        <w:rPr>
          <w:rFonts w:hint="eastAsia"/>
        </w:rPr>
      </w:pPr>
      <w:r>
        <w:rPr>
          <w:rFonts w:hint="eastAsia"/>
        </w:rPr>
        <w:t>1、两小儿善于观察，说话有理有据。</w:t>
      </w:r>
    </w:p>
    <w:p w14:paraId="60988C11">
      <w:pPr>
        <w:rPr>
          <w:rFonts w:hint="eastAsia"/>
        </w:rPr>
      </w:pPr>
      <w:r>
        <w:rPr>
          <w:rFonts w:hint="eastAsia"/>
        </w:rPr>
        <w:t>2、孔子谦虚谨慎，实事求是的态度。</w:t>
      </w:r>
    </w:p>
    <w:p w14:paraId="3ECF5F88">
      <w:pPr>
        <w:rPr>
          <w:rFonts w:hint="eastAsia"/>
        </w:rPr>
      </w:pPr>
      <w:r>
        <w:rPr>
          <w:rFonts w:hint="eastAsia"/>
        </w:rPr>
        <w:t>3、认识事物的角度不同，所得的结果就不一样。</w:t>
      </w:r>
    </w:p>
    <w:p w14:paraId="0F5BE8D4">
      <w:pPr>
        <w:rPr>
          <w:rFonts w:hint="eastAsia"/>
        </w:rPr>
      </w:pPr>
      <w:r>
        <w:rPr>
          <w:rFonts w:hint="eastAsia"/>
        </w:rPr>
        <w:t>4、宇宙无限，知识无穷，学无止境的道理。</w:t>
      </w:r>
    </w:p>
    <w:p w14:paraId="5FB9EE2C">
      <w:pPr>
        <w:rPr>
          <w:rFonts w:hint="eastAsia"/>
        </w:rPr>
      </w:pPr>
      <w:r>
        <w:rPr>
          <w:rFonts w:hint="eastAsia"/>
        </w:rPr>
        <w:t>5、两小儿天真活泼。</w:t>
      </w:r>
    </w:p>
    <w:p w14:paraId="6F95799D">
      <w:pPr>
        <w:rPr>
          <w:rFonts w:hint="eastAsia"/>
        </w:rPr>
      </w:pPr>
      <w:r>
        <w:rPr>
          <w:rFonts w:hint="eastAsia"/>
        </w:rPr>
        <w:t>师：这一辩，真是令我们受益匪浅啊!让我们有感情的再读读这篇课文。齐读。</w:t>
      </w:r>
    </w:p>
    <w:p w14:paraId="4007B5A1">
      <w:pPr>
        <w:rPr>
          <w:rFonts w:hint="eastAsia"/>
        </w:rPr>
      </w:pPr>
      <w:r>
        <w:rPr>
          <w:rFonts w:hint="eastAsia"/>
        </w:rPr>
        <w:t>六、拓展延伸，熟练运用</w:t>
      </w:r>
    </w:p>
    <w:p w14:paraId="42956A50">
      <w:pPr>
        <w:rPr>
          <w:rFonts w:hint="eastAsia"/>
        </w:rPr>
      </w:pPr>
      <w:r>
        <w:rPr>
          <w:rFonts w:hint="eastAsia"/>
        </w:rPr>
        <w:t>1、出示《揠苗助长》原文，生借助注释理解主要内容。</w:t>
      </w:r>
    </w:p>
    <w:p w14:paraId="49E14884">
      <w:pPr>
        <w:rPr>
          <w:rFonts w:hint="eastAsia"/>
        </w:rPr>
      </w:pPr>
      <w:r>
        <w:rPr>
          <w:rFonts w:hint="eastAsia"/>
        </w:rPr>
        <w:t>2、推荐阅读《列子汤问》中的故事。如《掩耳盗铃》《愚公移山》《郑人买履》等。</w:t>
      </w:r>
    </w:p>
    <w:p w14:paraId="2FF43584">
      <w:pPr>
        <w:rPr>
          <w:rFonts w:hint="eastAsia"/>
        </w:rPr>
      </w:pPr>
      <w:r>
        <w:rPr>
          <w:rFonts w:hint="eastAsia"/>
        </w:rPr>
        <w:t>板书设计： 两小儿辩日</w:t>
      </w:r>
    </w:p>
    <w:p w14:paraId="3380A2EF">
      <w:pPr>
        <w:rPr>
          <w:rFonts w:hint="eastAsia"/>
        </w:rPr>
      </w:pPr>
      <w:r>
        <w:rPr>
          <w:rFonts w:hint="eastAsia"/>
        </w:rPr>
        <w:t>日始出 日中</w:t>
      </w:r>
    </w:p>
    <w:p w14:paraId="36571BEB">
      <w:pPr>
        <w:rPr>
          <w:rFonts w:hint="eastAsia"/>
        </w:rPr>
      </w:pPr>
      <w:r>
        <w:rPr>
          <w:rFonts w:hint="eastAsia"/>
        </w:rPr>
        <w:t>一儿 近 远</w:t>
      </w:r>
    </w:p>
    <w:p w14:paraId="65F74DA4">
      <w:pPr>
        <w:rPr>
          <w:rFonts w:hint="eastAsia"/>
        </w:rPr>
      </w:pPr>
      <w:r>
        <w:rPr>
          <w:rFonts w:hint="eastAsia"/>
        </w:rPr>
        <w:t>大(如车盖) 小(盘盂) 孔子不能决也</w:t>
      </w:r>
    </w:p>
    <w:p w14:paraId="1F5ED14E">
      <w:pPr>
        <w:rPr>
          <w:rFonts w:hint="eastAsia"/>
        </w:rPr>
      </w:pPr>
      <w:r>
        <w:rPr>
          <w:rFonts w:hint="eastAsia"/>
        </w:rPr>
        <w:t>一儿 远 (苍苍凉凉) 近(如探汤)</w:t>
      </w:r>
    </w:p>
    <w:p w14:paraId="140DCA6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15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2845</Words>
  <Characters>2894</Characters>
  <Lines>0</Lines>
  <Paragraphs>0</Paragraphs>
  <TotalTime>0</TotalTime>
  <ScaleCrop>false</ScaleCrop>
  <LinksUpToDate>false</LinksUpToDate>
  <CharactersWithSpaces>2917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2025-03-23T01:12:18Z</dcterms:created>
  <dc:creator>ll</dc:creator>
  <cp:lastModifiedBy>O#</cp:lastModifiedBy>
  <dcterms:modified xsi:type="dcterms:W3CDTF">2025-03-23T01:12:25Z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eyJoZGlkIjoiYjk5MDU2NDdmYmRjYzkyZTk3MTI4YzA4NjU1OWE3MDkiLCJ1c2VySWQiOiIxMTU3OTY2MTIzIn0=</vt:lpwstr>
  </property>
  <property fmtid="{D5CDD505-2E9C-101B-9397-08002B2CF9AE}" pid="4" name="ICV">
    <vt:lpwstr>1A5352F7733348139921D662059AD6E1_12</vt:lpwstr>
  </property>
</Properties>
</file>