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sz w:val="28"/>
          <w:szCs w:val="28"/>
          <w:u w:val="none"/>
        </w:rPr>
      </w:pPr>
      <w:r w:rsidDel="00000000" w:rsidR="00000000" w:rsidRPr="00000000">
        <w:rPr>
          <w:sz w:val="28"/>
          <w:szCs w:val="28"/>
          <w:rtl w:val="0"/>
        </w:rPr>
        <w:t xml:space="preserve">What is the purpose of product attributes in Odoo?</w:t>
      </w:r>
    </w:p>
    <w:p w:rsidR="00000000" w:rsidDel="00000000" w:rsidP="00000000" w:rsidRDefault="00000000" w:rsidRPr="00000000" w14:paraId="00000002">
      <w:pPr>
        <w:ind w:left="720" w:firstLine="0"/>
        <w:rPr>
          <w:sz w:val="28"/>
          <w:szCs w:val="28"/>
        </w:rPr>
      </w:pPr>
      <w:r w:rsidDel="00000000" w:rsidR="00000000" w:rsidRPr="00000000">
        <w:rPr>
          <w:rtl w:val="0"/>
        </w:rPr>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In Odoo, the *products* attribute is used to define the items or goods that a company sells or manages. It is a key part of Odoo's inventory, sales, and purchase modules. The main purposes of the products attribute are:</w:t>
      </w:r>
    </w:p>
    <w:p w:rsidR="00000000" w:rsidDel="00000000" w:rsidP="00000000" w:rsidRDefault="00000000" w:rsidRPr="00000000" w14:paraId="00000004">
      <w:pPr>
        <w:ind w:left="1440" w:firstLine="0"/>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1440" w:hanging="360"/>
        <w:rPr>
          <w:sz w:val="28"/>
          <w:szCs w:val="28"/>
        </w:rPr>
      </w:pPr>
      <w:r w:rsidDel="00000000" w:rsidR="00000000" w:rsidRPr="00000000">
        <w:rPr>
          <w:sz w:val="28"/>
          <w:szCs w:val="28"/>
          <w:rtl w:val="0"/>
        </w:rPr>
        <w:t xml:space="preserve">Product Management</w:t>
      </w:r>
    </w:p>
    <w:p w:rsidR="00000000" w:rsidDel="00000000" w:rsidP="00000000" w:rsidRDefault="00000000" w:rsidRPr="00000000" w14:paraId="00000006">
      <w:pPr>
        <w:numPr>
          <w:ilvl w:val="0"/>
          <w:numId w:val="1"/>
        </w:numPr>
        <w:ind w:left="1440" w:hanging="360"/>
        <w:rPr>
          <w:sz w:val="28"/>
          <w:szCs w:val="28"/>
        </w:rPr>
      </w:pPr>
      <w:r w:rsidDel="00000000" w:rsidR="00000000" w:rsidRPr="00000000">
        <w:rPr>
          <w:sz w:val="28"/>
          <w:szCs w:val="28"/>
          <w:rtl w:val="0"/>
        </w:rPr>
        <w:t xml:space="preserve">Inventory Tracking</w:t>
      </w:r>
    </w:p>
    <w:p w:rsidR="00000000" w:rsidDel="00000000" w:rsidP="00000000" w:rsidRDefault="00000000" w:rsidRPr="00000000" w14:paraId="00000007">
      <w:pPr>
        <w:numPr>
          <w:ilvl w:val="0"/>
          <w:numId w:val="1"/>
        </w:numPr>
        <w:ind w:left="1440" w:hanging="360"/>
        <w:rPr>
          <w:sz w:val="28"/>
          <w:szCs w:val="28"/>
        </w:rPr>
      </w:pPr>
      <w:r w:rsidDel="00000000" w:rsidR="00000000" w:rsidRPr="00000000">
        <w:rPr>
          <w:sz w:val="28"/>
          <w:szCs w:val="28"/>
          <w:rtl w:val="0"/>
        </w:rPr>
        <w:t xml:space="preserve">Sales and Purchase Management</w:t>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Variants Management</w:t>
      </w:r>
    </w:p>
    <w:p w:rsidR="00000000" w:rsidDel="00000000" w:rsidP="00000000" w:rsidRDefault="00000000" w:rsidRPr="00000000" w14:paraId="00000009">
      <w:pPr>
        <w:numPr>
          <w:ilvl w:val="0"/>
          <w:numId w:val="1"/>
        </w:numPr>
        <w:ind w:left="1440" w:hanging="360"/>
        <w:rPr>
          <w:sz w:val="28"/>
          <w:szCs w:val="28"/>
        </w:rPr>
      </w:pPr>
      <w:r w:rsidDel="00000000" w:rsidR="00000000" w:rsidRPr="00000000">
        <w:rPr>
          <w:sz w:val="28"/>
          <w:szCs w:val="28"/>
          <w:rtl w:val="0"/>
        </w:rPr>
        <w:t xml:space="preserve">Pricing Rules</w:t>
      </w:r>
    </w:p>
    <w:p w:rsidR="00000000" w:rsidDel="00000000" w:rsidP="00000000" w:rsidRDefault="00000000" w:rsidRPr="00000000" w14:paraId="0000000A">
      <w:pPr>
        <w:numPr>
          <w:ilvl w:val="0"/>
          <w:numId w:val="1"/>
        </w:numPr>
        <w:ind w:left="1440" w:hanging="360"/>
        <w:rPr>
          <w:sz w:val="28"/>
          <w:szCs w:val="28"/>
        </w:rPr>
      </w:pPr>
      <w:r w:rsidDel="00000000" w:rsidR="00000000" w:rsidRPr="00000000">
        <w:rPr>
          <w:sz w:val="28"/>
          <w:szCs w:val="28"/>
          <w:rtl w:val="0"/>
        </w:rPr>
        <w:t xml:space="preserve">Manufacturing</w:t>
      </w:r>
    </w:p>
    <w:p w:rsidR="00000000" w:rsidDel="00000000" w:rsidP="00000000" w:rsidRDefault="00000000" w:rsidRPr="00000000" w14:paraId="0000000B">
      <w:pPr>
        <w:numPr>
          <w:ilvl w:val="0"/>
          <w:numId w:val="1"/>
        </w:numPr>
        <w:ind w:left="1440" w:hanging="360"/>
        <w:rPr>
          <w:sz w:val="28"/>
          <w:szCs w:val="28"/>
        </w:rPr>
      </w:pPr>
      <w:r w:rsidDel="00000000" w:rsidR="00000000" w:rsidRPr="00000000">
        <w:rPr>
          <w:sz w:val="28"/>
          <w:szCs w:val="28"/>
          <w:rtl w:val="0"/>
        </w:rPr>
        <w:t xml:space="preserve">Product Lifecycle</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 Where can you configure product attributes in Odoo?</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Enable Product variant by -</w:t>
        <w:br w:type="textWrapping"/>
        <w:t xml:space="preserve"> Inventory   -&gt;  Configuration  -&gt;  Attributes</w:t>
        <w:br w:type="textWrapping"/>
        <w:br w:type="textWrapping"/>
        <w:t xml:space="preserve">It will be visible in Products menu </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How are product variants generated from attributes in Odoo?</w:t>
        <w:br w:type="textWrapping"/>
        <w:br w:type="textWrapping"/>
        <w:t xml:space="preserve">1. Create a product variant by giving attribute values and once all the attributes are given, odoo automatically generate all the possible combinations of those attribute values </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If a product has three attributes—Color (Red, Blue), Size (S, M), and Material (Cotton, Polyester)—how many product variants will be generated in Odoo?</w:t>
        <w:br w:type="textWrapping"/>
        <w:br w:type="textWrapping"/>
        <w:t xml:space="preserve">2(color) * 2(size) * 2(Material)  = 8 variants</w:t>
        <w:br w:type="textWrapping"/>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What happens if you delete an attribute from a product that has existing variants?</w:t>
        <w:br w:type="textWrapping"/>
        <w:br w:type="textWrapping"/>
        <w:t xml:space="preserve">1. Odoo will remove the variants that were generated based on the deleted attribute.</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2. Stock and Inventory - The variants tied to the deleted attribute will be removed, so any stock associated with those variants will be deleted. </w:t>
        <w:br w:type="textWrapping"/>
        <w:br w:type="textWrapping"/>
        <w:t xml:space="preserve">3. Sales Orders, Invoices and Purchase - If the removed variant were used in ongoing sales or purchase or invoice you may encounter the issue.</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Can you modify the price of a product variant based on its attributes in Odoo? If yes, how?</w:t>
        <w:br w:type="textWrapping"/>
        <w:br w:type="textWrapping"/>
        <w:t xml:space="preserve">Yes, we can modify the price of a product variant based on its attributes by using pricelist. We need to enable the pricelist from the sales and then go to configuration and then setting there will be an option to enable the pricelist.</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How can you restrict certain product attribute combinations from generating variants in Odoo?</w:t>
        <w:br w:type="textWrapping"/>
        <w:br w:type="textWrapping"/>
        <w:t xml:space="preserve">We can restrict certain product attribute combinations by following these steps</w:t>
        <w:br w:type="textWrapping"/>
        <w:br w:type="textWrapping"/>
        <w:t xml:space="preserve">1. Go to the attributes and variants tab</w:t>
        <w:br w:type="textWrapping"/>
        <w:t xml:space="preserve">2. Add attributes for the product</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3. Configure the specific attribute value</w:t>
        <w:br w:type="textWrapping"/>
        <w:t xml:space="preserve">4. Select the value you want to configure</w:t>
        <w:br w:type="textWrapping"/>
        <w:t xml:space="preserve">5. There will be an option “Exclude for” . By using this field you can exclude specific variant for the specific product.</w:t>
        <w:br w:type="textWrapping"/>
        <w:br w:type="textWrapping"/>
      </w:r>
    </w:p>
    <w:p w:rsidR="00000000" w:rsidDel="00000000" w:rsidP="00000000" w:rsidRDefault="00000000" w:rsidRPr="00000000" w14:paraId="0000001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