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٠١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بيانات الوظيفة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750"/>
        <w:gridCol w:w="2644"/>
        <w:gridCol w:w="1750"/>
        <w:gridCol w:w="2643"/>
      </w:tblGrid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المسمى الوظيفي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الرمز الوظيفي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القطاع / الشركة التابعة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الإدارة / القسم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الموقع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الدرجة الوظيفية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يرتبط إدارياً بـ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يشرف على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٠٢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الهدف العام من الوظيفة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8787"/>
      </w:tblGrid>
      <w:tr>
        <w:trPr>
          <w:tblHeader w:val="false"/>
          <w:trHeight w:val="1100" w:hRule="atLeast"/>
        </w:trPr>
        <w:tc>
          <w:tcPr>
            <w:tcW w:type="dxa" w:w="8787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6"/>
                <w:szCs w:val="16"/>
                <w:rtl/>
              </w:rPr>
              <w:t xml:space="preserve">وصف موجز — لماذا توجد هذه الوظيفة وما الأثر المتوقع منها؟</w:t>
            </w: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٠٣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المهام والمسؤوليات الرئيسية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703"/>
        <w:gridCol w:w="6502"/>
        <w:gridCol w:w="1582"/>
      </w:tblGrid>
      <w:tr>
        <w:trPr>
          <w:tblHeader/>
          <w:trHeight w:val="420" w:hRule="atLeast"/>
        </w:trPr>
        <w:tc>
          <w:tcPr>
            <w:tcW w:type="dxa" w:w="703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6502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المهمة / المسؤولية</w:t>
            </w:r>
          </w:p>
        </w:tc>
        <w:tc>
          <w:tcPr>
            <w:tcW w:type="dxa" w:w="1582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الوزن النسبي ٪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5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50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5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50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5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650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65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650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58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٠٤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المؤهلات والخبرات المطلوبة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750"/>
        <w:gridCol w:w="2644"/>
        <w:gridCol w:w="1750"/>
        <w:gridCol w:w="2643"/>
      </w:tblGrid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المؤهل العلمي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التخصص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سنوات الخبرة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الشهادات المهنية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اللغات المطلوبة</w:t>
            </w:r>
          </w:p>
        </w:tc>
        <w:tc>
          <w:tcPr>
            <w:tcW w:type="dxa" w:w="7037"/>
            <w:gridSpan w:val="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٠٥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الجدارات المطلوبة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757"/>
        <w:gridCol w:w="4569"/>
        <w:gridCol w:w="2461"/>
      </w:tblGrid>
      <w:tr>
        <w:trPr>
          <w:tblHeader/>
          <w:trHeight w:val="420" w:hRule="atLeast"/>
        </w:trPr>
        <w:tc>
          <w:tcPr>
            <w:tcW w:type="dxa" w:w="175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نوع الجدارة</w:t>
            </w:r>
          </w:p>
        </w:tc>
        <w:tc>
          <w:tcPr>
            <w:tcW w:type="dxa" w:w="4569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الجدارة</w:t>
            </w:r>
          </w:p>
        </w:tc>
        <w:tc>
          <w:tcPr>
            <w:tcW w:type="dxa" w:w="2461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مستوى الإتقان المطلوب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17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سلوكية</w:t>
            </w:r>
          </w:p>
        </w:tc>
        <w:tc>
          <w:tcPr>
            <w:tcW w:type="dxa" w:w="4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4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757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سلوكية</w:t>
            </w:r>
          </w:p>
        </w:tc>
        <w:tc>
          <w:tcPr>
            <w:tcW w:type="dxa" w:w="4569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4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7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فنية</w:t>
            </w:r>
          </w:p>
        </w:tc>
        <w:tc>
          <w:tcPr>
            <w:tcW w:type="dxa" w:w="4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4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757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فنية</w:t>
            </w:r>
          </w:p>
        </w:tc>
        <w:tc>
          <w:tcPr>
            <w:tcW w:type="dxa" w:w="4569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4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7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فنية</w:t>
            </w:r>
          </w:p>
        </w:tc>
        <w:tc>
          <w:tcPr>
            <w:tcW w:type="dxa" w:w="4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4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757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قيادية</w:t>
            </w:r>
          </w:p>
        </w:tc>
        <w:tc>
          <w:tcPr>
            <w:tcW w:type="dxa" w:w="4569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4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٠٦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مؤشرات الأداء الرئيسية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703"/>
        <w:gridCol w:w="3691"/>
        <w:gridCol w:w="2636"/>
        <w:gridCol w:w="1757"/>
      </w:tblGrid>
      <w:tr>
        <w:trPr>
          <w:tblHeader/>
          <w:trHeight w:val="420" w:hRule="atLeast"/>
        </w:trPr>
        <w:tc>
          <w:tcPr>
            <w:tcW w:type="dxa" w:w="703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3691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636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طريقة القياس</w:t>
            </w:r>
          </w:p>
        </w:tc>
        <w:tc>
          <w:tcPr>
            <w:tcW w:type="dxa" w:w="175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6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7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69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636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757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6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7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703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69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636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1757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٠٧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علاقات العمل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582"/>
        <w:gridCol w:w="2988"/>
        <w:gridCol w:w="4217"/>
      </w:tblGrid>
      <w:tr>
        <w:trPr>
          <w:tblHeader/>
          <w:trHeight w:val="420" w:hRule="atLeast"/>
        </w:trPr>
        <w:tc>
          <w:tcPr>
            <w:tcW w:type="dxa" w:w="1582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2988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الجهة</w:t>
            </w:r>
          </w:p>
        </w:tc>
        <w:tc>
          <w:tcPr>
            <w:tcW w:type="dxa" w:w="421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طبيعة العلاقة / الغرض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1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داخلية</w:t>
            </w:r>
          </w:p>
        </w:tc>
        <w:tc>
          <w:tcPr>
            <w:tcW w:type="dxa" w:w="29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42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58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داخلية</w:t>
            </w:r>
          </w:p>
        </w:tc>
        <w:tc>
          <w:tcPr>
            <w:tcW w:type="dxa" w:w="2988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4217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خارجية</w:t>
            </w:r>
          </w:p>
        </w:tc>
        <w:tc>
          <w:tcPr>
            <w:tcW w:type="dxa" w:w="29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42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158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خارجية</w:t>
            </w:r>
          </w:p>
        </w:tc>
        <w:tc>
          <w:tcPr>
            <w:tcW w:type="dxa" w:w="2988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4217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٠٨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بيئة العمل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750"/>
        <w:gridCol w:w="7037"/>
      </w:tblGrid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طبيعة العمل</w:t>
            </w:r>
          </w:p>
        </w:tc>
        <w:tc>
          <w:tcPr>
            <w:tcW w:type="dxa" w:w="703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مكتبية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</w:t>
            </w: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ميدانية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</w:t>
            </w: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مختلطة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</w:t>
            </w: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مناوبات</w:t>
            </w: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٠٩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الاعتمادات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406"/>
        <w:gridCol w:w="2109"/>
        <w:gridCol w:w="2109"/>
        <w:gridCol w:w="1757"/>
        <w:gridCol w:w="1406"/>
      </w:tblGrid>
      <w:tr>
        <w:trPr>
          <w:tblHeader/>
          <w:trHeight w:val="380" w:hRule="atLeast"/>
        </w:trPr>
        <w:tc>
          <w:tcPr>
            <w:tcW w:type="dxa" w:w="1406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الصفة</w:t>
            </w:r>
          </w:p>
        </w:tc>
        <w:tc>
          <w:tcPr>
            <w:tcW w:type="dxa" w:w="2109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الاسم</w:t>
            </w:r>
          </w:p>
        </w:tc>
        <w:tc>
          <w:tcPr>
            <w:tcW w:type="dxa" w:w="2109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المسمى الوظيفي</w:t>
            </w:r>
          </w:p>
        </w:tc>
        <w:tc>
          <w:tcPr>
            <w:tcW w:type="dxa" w:w="1757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التوقيع</w:t>
            </w:r>
          </w:p>
        </w:tc>
        <w:tc>
          <w:tcPr>
            <w:tcW w:type="dxa" w:w="1406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التاريخ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406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إعداد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7"/>
                <w:szCs w:val="17"/>
                <w:rtl/>
              </w:rPr>
              <w:t xml:space="preserve">أخصائي التخطيط والتطوير التنظيمي</w:t>
            </w:r>
          </w:p>
        </w:tc>
        <w:tc>
          <w:tcPr>
            <w:tcW w:type="dxa" w:w="175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1406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مراجعة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7"/>
                <w:szCs w:val="17"/>
                <w:rtl/>
              </w:rPr>
              <w:t xml:space="preserve">مدير الإدارة المعنية</w:t>
            </w:r>
          </w:p>
        </w:tc>
        <w:tc>
          <w:tcPr>
            <w:tcW w:type="dxa" w:w="175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1406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اعتماد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7"/>
                <w:szCs w:val="17"/>
                <w:rtl/>
              </w:rPr>
              <w:t xml:space="preserve">مدير إدارة الموارد البشرية</w:t>
            </w:r>
          </w:p>
        </w:tc>
        <w:tc>
          <w:tcPr>
            <w:tcW w:type="dxa" w:w="175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none" w:color="auto" w:sz="0"/>
              <w:right w:val="single" w:color="0C8643" w:sz="24"/>
            </w:tcBorders>
            <w:shd w:fill="E8F5ED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bidi/>
              <w:spacing w:after="7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إقرار شاغل الوظيفة</w:t>
            </w:r>
          </w:p>
          <w:p>
            <w:pPr>
              <w:bidi/>
              <w:spacing w:after="50" w:before="0" w:line="300" w:lineRule="auto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8"/>
                <w:szCs w:val="18"/>
                <w:rtl/>
              </w:rPr>
              <w:t xml:space="preserve">استلمتُ نسخة من هذا الوصف الوظيفي واطلعتُ على مهامه ومسؤولياته، وأتعهد بأدائها وفق الأنظمة واللوائح المعتمدة في المجموعة.</w:t>
            </w:r>
          </w:p>
          <w:p>
            <w:pPr>
              <w:bidi/>
              <w:spacing w:after="50" w:before="0" w:line="300" w:lineRule="auto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8"/>
                <w:szCs w:val="18"/>
                <w:rtl/>
              </w:rPr>
              <w:t xml:space="preserve">اسم الموظف: …………………………………        التوقيع: ………………………        التاريخ:        /        /     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40" w:right="1701" w:bottom="1480" w:left="1418" w:header="380" w:footer="480" w:gutter="0"/>
      <w:pgNumType w:fmt="hindiNumbers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929"/>
      <w:gridCol w:w="2929"/>
      <w:gridCol w:w="2929"/>
    </w:tblGrid>
    <w:tr>
      <w:trPr>
        <w:tblHeader w:val="false"/>
      </w:trPr>
      <w:tc>
        <w:tcPr>
          <w:tcW w:type="dxa" w:w="2929"/>
          <w:tcBorders>
            <w:top w:val="single" w:color="0C8643" w:sz="8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5"/>
              <w:szCs w:val="15"/>
              <w:rtl/>
            </w:rPr>
            <w:t xml:space="preserve">البسامي القابضة — إدارة الموارد البشرية</w:t>
          </w:r>
        </w:p>
      </w:tc>
      <w:tc>
        <w:tcPr>
          <w:tcW w:type="dxa" w:w="2929"/>
          <w:tcBorders>
            <w:top w:val="single" w:color="0C8643" w:sz="8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center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5"/>
              <w:szCs w:val="15"/>
              <w:rtl/>
            </w:rPr>
            <w:t xml:space="preserve">سري — للاستخدام الداخلي</w:t>
          </w:r>
        </w:p>
      </w:tc>
      <w:tc>
        <w:tcPr>
          <w:tcW w:type="dxa" w:w="2929"/>
          <w:tcBorders>
            <w:top w:val="single" w:color="0C8643" w:sz="8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left"/>
          </w:pPr>
          <w:r>
            <w:rPr>
              <w:rFonts w:ascii="Dubai" w:cs="Dubai" w:eastAsia="Dubai" w:hAnsi="Dubai"/>
              <w:color w:val="6B7873"/>
              <w:sz w:val="15"/>
              <w:szCs w:val="15"/>
              <w:rtl/>
            </w:rPr>
            <w:t xml:space="preserve">صفحة </w:t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8787"/>
      <w:tblBorders>
        <w:top w:val="single" w:color="C9D1CD" w:sz="4"/>
        <w:left w:val="single" w:color="C9D1CD" w:sz="4"/>
        <w:bottom w:val="single" w:color="C9D1CD" w:sz="4"/>
        <w:right w:val="single" w:color="C9D1CD" w:sz="4"/>
        <w:insideH w:val="single" w:color="C9D1CD" w:sz="4"/>
        <w:insideV w:val="single" w:color="C9D1CD" w:sz="4"/>
      </w:tblBorders>
      <w:tblLayout w:type="fixed"/>
    </w:tblPr>
    <w:tblGrid>
      <w:gridCol w:w="2000"/>
      <w:gridCol w:w="4337"/>
      <w:gridCol w:w="2450"/>
    </w:tblGrid>
    <w:tr>
      <w:trPr>
        <w:tblHeader w:val="false"/>
      </w:trPr>
      <w:tc>
        <w:tcPr>
          <w:tcW w:type="dxa" w:w="2000"/>
          <w:vMerge w:val="restart"/>
          <w:shd w:fill="FFFFFF" w:color="auto" w:val="clear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1181100" cy="714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7"/>
          <w:vMerge w:val="restart"/>
          <w:shd w:fill="FFFFFF" w:color="auto" w:val="clear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>
          <w:pPr>
            <w:bidi/>
            <w:spacing w:after="20" w:before="0"/>
            <w:jc w:val="center"/>
          </w:pPr>
          <w:r>
            <w:rPr>
              <w:rFonts w:ascii="Dubai" w:cs="Dubai" w:eastAsia="Dubai" w:hAnsi="Dubai"/>
              <w:b/>
              <w:bCs/>
              <w:color w:val="043D20"/>
              <w:sz w:val="21"/>
              <w:szCs w:val="21"/>
              <w:rtl/>
            </w:rPr>
            <w:t xml:space="preserve">البسامي القابضة</w:t>
          </w:r>
        </w:p>
        <w:p>
          <w:pPr>
            <w:bidi/>
            <w:spacing w:after="60" w:before="0"/>
            <w:jc w:val="center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7"/>
              <w:szCs w:val="17"/>
              <w:rtl/>
            </w:rPr>
            <w:t xml:space="preserve">إدارة الموارد البشرية</w:t>
          </w:r>
        </w:p>
        <w:p>
          <w:pPr>
            <w:bidi/>
            <w:spacing w:after="0" w:before="0"/>
            <w:jc w:val="center"/>
          </w:pPr>
          <w:r>
            <w:rPr>
              <w:rFonts w:ascii="Dubai" w:cs="Dubai" w:eastAsia="Dubai" w:hAnsi="Dubai"/>
              <w:b/>
              <w:bCs/>
              <w:color w:val="075E2F"/>
              <w:sz w:val="26"/>
              <w:szCs w:val="26"/>
              <w:rtl/>
            </w:rPr>
            <w:t xml:space="preserve">نموذج الوصف الوظيفي</w:t>
          </w:r>
        </w:p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رقم النموذج:  </w:t>
          </w:r>
          <w:r>
            <w:rPr>
              <w:rFonts w:ascii="Arial" w:cs="Arial" w:eastAsia="Arial" w:hAnsi="Arial"/>
              <w:b/>
              <w:bCs/>
              <w:color w:val="075E2F"/>
              <w:sz w:val="17"/>
              <w:szCs w:val="17"/>
            </w:rPr>
            <w:t xml:space="preserve">HR-F-002</w:t>
          </w:r>
        </w:p>
      </w:tc>
    </w:tr>
    <w:tr>
      <w:trPr>
        <w:tblHeader w:val="false"/>
      </w:trPr>
      <w:tc>
        <w:tcPr>
          <w:tcW w:type="dxa" w:w="2000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4337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رقم الإصدار:  </w:t>
          </w:r>
          <w:r>
            <w:rPr>
              <w:rFonts w:ascii="Dubai" w:cs="Dubai" w:eastAsia="Dubai" w:hAnsi="Dubai"/>
              <w:b w:val="false"/>
              <w:bCs w:val="false"/>
              <w:color w:val="1F2A26"/>
              <w:sz w:val="16"/>
              <w:szCs w:val="16"/>
              <w:rtl/>
            </w:rPr>
            <w:t xml:space="preserve">١٫٠</w:t>
          </w:r>
        </w:p>
      </w:tc>
    </w:tr>
    <w:tr>
      <w:trPr>
        <w:tblHeader w:val="false"/>
      </w:trPr>
      <w:tc>
        <w:tcPr>
          <w:tcW w:type="dxa" w:w="2000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4337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تاريخ الإصدار:  </w:t>
          </w:r>
          <w:r>
            <w:rPr>
              <w:rFonts w:ascii="Dubai" w:cs="Dubai" w:eastAsia="Dubai" w:hAnsi="Dubai"/>
              <w:b w:val="false"/>
              <w:bCs w:val="false"/>
              <w:color w:val="1F2A26"/>
              <w:sz w:val="16"/>
              <w:szCs w:val="16"/>
              <w:rtl/>
            </w:rPr>
            <w:t xml:space="preserve">        /        /        </w:t>
          </w:r>
        </w:p>
      </w:tc>
    </w:tr>
    <w:tr>
      <w:trPr>
        <w:tblHeader w:val="false"/>
      </w:trPr>
      <w:tc>
        <w:tcPr>
          <w:tcW w:type="dxa" w:w="2000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4337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الصفحة:  </w:t>
          </w:r>
          <w:r>
            <w:rPr>
              <w:rFonts w:ascii="Dubai" w:cs="Dubai" w:eastAsia="Dubai" w:hAnsi="Dubai"/>
              <w:color w:val="1F2A26"/>
              <w:sz w:val="16"/>
              <w:szCs w:val="16"/>
              <w:rtl/>
            </w:rPr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0C8643" w:sz="16"/>
      </w:pBdr>
      <w:bidi/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ubai" w:cs="Dubai" w:eastAsia="Dubai" w:hAnsi="Dubai"/>
        <w:color w:val="1F2A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e691a04158eea084f6bce1a408ae17c9f1b25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الوصف الوظيفي</dc:title>
  <dc:creator>البسامي القابضة</dc:creator>
  <dc:description>نموذج الوصف الوظيفي — البسامي القابضة · إدارة الموارد البشرية</dc:description>
  <cp:lastModifiedBy>Un-named</cp:lastModifiedBy>
  <cp:revision>1</cp:revision>
  <dcterms:created xsi:type="dcterms:W3CDTF">2026-08-27T10:33:30.636Z</dcterms:created>
  <dcterms:modified xsi:type="dcterms:W3CDTF">2026-08-27T10:33:30.636Z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