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rFonts w:ascii="Times New Roman" w:hAnsi="Times New Roman" w:eastAsia="Times New Roman" w:cs="Times New Roman"/>
          <w:b w:val="0"/>
          <w:i w:val="0"/>
          <w:sz w:val="24"/>
        </w:rPr>
        <w:t>Name of educational organization: _____________________________________</w:t>
      </w:r>
    </w:p>
    <w:p>
      <w:pPr>
        <w:spacing w:after="120"/>
        <w:jc w:val="center"/>
      </w:pPr>
      <w:r>
        <w:rPr>
          <w:rFonts w:ascii="Times New Roman" w:hAnsi="Times New Roman" w:eastAsia="Times New Roman" w:cs="Times New Roman"/>
          <w:b/>
          <w:i w:val="0"/>
          <w:sz w:val="24"/>
        </w:rPr>
        <w:t>Short-term (lesson) plan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2520"/>
        <w:gridCol w:w="2592"/>
        <w:gridCol w:w="2520"/>
      </w:tblGrid>
      <w:tr>
        <w:trPr>
          <w:trHeight w:val="420" w:hRule="atLeast"/>
        </w:trPr>
        <w:tc>
          <w:tcPr>
            <w:tcW w:type="dxa" w:w="259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E7E6E6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4"/>
              </w:rPr>
              <w:t>Curriculum section:</w:t>
            </w:r>
          </w:p>
        </w:tc>
        <w:tc>
          <w:tcPr>
            <w:tcW w:type="dxa" w:w="7632"/>
            <w:vAlign w:val="center"/>
            <w:gridSpan w:val="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</w:r>
          </w:p>
        </w:tc>
      </w:tr>
      <w:tr>
        <w:trPr>
          <w:trHeight w:val="420" w:hRule="atLeast"/>
        </w:trPr>
        <w:tc>
          <w:tcPr>
            <w:tcW w:type="dxa" w:w="259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E7E6E6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4"/>
              </w:rPr>
              <w:t>Teacher's full name:</w:t>
            </w:r>
          </w:p>
        </w:tc>
        <w:tc>
          <w:tcPr>
            <w:tcW w:type="dxa" w:w="7632"/>
            <w:vAlign w:val="center"/>
            <w:gridSpan w:val="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</w:r>
          </w:p>
        </w:tc>
      </w:tr>
      <w:tr>
        <w:trPr>
          <w:trHeight w:val="420" w:hRule="atLeast"/>
        </w:trPr>
        <w:tc>
          <w:tcPr>
            <w:tcW w:type="dxa" w:w="259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E7E6E6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4"/>
              </w:rPr>
              <w:t>Date:</w:t>
            </w:r>
          </w:p>
        </w:tc>
        <w:tc>
          <w:tcPr>
            <w:tcW w:type="dxa" w:w="7632"/>
            <w:vAlign w:val="center"/>
            <w:gridSpan w:val="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</w:r>
          </w:p>
        </w:tc>
      </w:tr>
      <w:tr>
        <w:trPr>
          <w:trHeight w:val="420" w:hRule="atLeast"/>
        </w:trPr>
        <w:tc>
          <w:tcPr>
            <w:tcW w:type="dxa" w:w="259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E7E6E6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4"/>
              </w:rPr>
              <w:t>Grade:</w:t>
            </w:r>
          </w:p>
        </w:tc>
        <w:tc>
          <w:tcPr>
            <w:tcW w:type="dxa" w:w="7632"/>
            <w:vAlign w:val="center"/>
            <w:gridSpan w:val="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</w:r>
          </w:p>
        </w:tc>
      </w:tr>
      <w:tr>
        <w:trPr>
          <w:trHeight w:val="420" w:hRule="atLeast"/>
        </w:trPr>
        <w:tc>
          <w:tcPr>
            <w:tcW w:type="dxa" w:w="259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E7E6E6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4"/>
              </w:rPr>
              <w:t>Number present:</w:t>
            </w:r>
          </w:p>
        </w:tc>
        <w:tc>
          <w:tcPr>
            <w:tcW w:type="dxa" w:w="252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</w:r>
          </w:p>
        </w:tc>
        <w:tc>
          <w:tcPr>
            <w:tcW w:type="dxa" w:w="259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E7E6E6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4"/>
              </w:rPr>
              <w:t>Number absent:</w:t>
            </w:r>
          </w:p>
        </w:tc>
        <w:tc>
          <w:tcPr>
            <w:tcW w:type="dxa" w:w="252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</w:r>
          </w:p>
        </w:tc>
      </w:tr>
      <w:tr>
        <w:trPr>
          <w:trHeight w:val="420" w:hRule="atLeast"/>
        </w:trPr>
        <w:tc>
          <w:tcPr>
            <w:tcW w:type="dxa" w:w="259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E7E6E6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4"/>
              </w:rPr>
              <w:t>Lesson topic:</w:t>
            </w:r>
          </w:p>
        </w:tc>
        <w:tc>
          <w:tcPr>
            <w:tcW w:type="dxa" w:w="7632"/>
            <w:vAlign w:val="center"/>
            <w:gridSpan w:val="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</w:r>
          </w:p>
        </w:tc>
      </w:tr>
      <w:tr>
        <w:trPr>
          <w:trHeight w:val="420" w:hRule="atLeast"/>
        </w:trPr>
        <w:tc>
          <w:tcPr>
            <w:tcW w:type="dxa" w:w="259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E7E6E6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4"/>
              </w:rPr>
              <w:t>Learning objectives according to the curriculum:</w:t>
            </w:r>
          </w:p>
        </w:tc>
        <w:tc>
          <w:tcPr>
            <w:tcW w:type="dxa" w:w="7632"/>
            <w:vAlign w:val="center"/>
            <w:gridSpan w:val="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</w:r>
          </w:p>
        </w:tc>
      </w:tr>
      <w:tr>
        <w:trPr>
          <w:trHeight w:val="420" w:hRule="atLeast"/>
        </w:trPr>
        <w:tc>
          <w:tcPr>
            <w:tcW w:type="dxa" w:w="259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E7E6E6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4"/>
              </w:rPr>
              <w:t>Lesson objectives:</w:t>
            </w:r>
          </w:p>
        </w:tc>
        <w:tc>
          <w:tcPr>
            <w:tcW w:type="dxa" w:w="7632"/>
            <w:vAlign w:val="center"/>
            <w:gridSpan w:val="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</w:r>
          </w:p>
        </w:tc>
      </w:tr>
      <w:tr>
        <w:trPr>
          <w:trHeight w:val="420" w:hRule="atLeast"/>
        </w:trPr>
        <w:tc>
          <w:tcPr>
            <w:tcW w:type="dxa" w:w="2592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E7E6E6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4"/>
              </w:rPr>
              <w:t>Assessment criteria:</w:t>
            </w:r>
          </w:p>
        </w:tc>
        <w:tc>
          <w:tcPr>
            <w:tcW w:type="dxa" w:w="7632"/>
            <w:vAlign w:val="center"/>
            <w:gridSpan w:val="3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</w:r>
          </w:p>
        </w:tc>
      </w:tr>
    </w:tbl>
    <w:p>
      <w:pPr>
        <w:spacing w:before="120" w:after="80"/>
        <w:jc w:val="center"/>
      </w:pPr>
      <w:r>
        <w:rPr>
          <w:rFonts w:ascii="Times New Roman" w:hAnsi="Times New Roman" w:eastAsia="Times New Roman" w:cs="Times New Roman"/>
          <w:b/>
          <w:i w:val="0"/>
          <w:sz w:val="24"/>
        </w:rPr>
        <w:t>Lesson progress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6"/>
        <w:gridCol w:w="2880"/>
        <w:gridCol w:w="2448"/>
        <w:gridCol w:w="1728"/>
        <w:gridCol w:w="1584"/>
      </w:tblGrid>
      <w:tr>
        <w:trPr>
          <w:tblHeader w:val="true"/>
          <w:trHeight w:val="650" w:hRule="atLeast"/>
        </w:trPr>
        <w:tc>
          <w:tcPr>
            <w:tcW w:type="dxa" w:w="165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4"/>
              </w:rPr>
              <w:t>Lesson stage/time</w:t>
            </w:r>
          </w:p>
        </w:tc>
        <w:tc>
          <w:tcPr>
            <w:tcW w:type="dxa" w:w="288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4"/>
              </w:rPr>
              <w:t>Teacher actions</w:t>
            </w:r>
          </w:p>
        </w:tc>
        <w:tc>
          <w:tcPr>
            <w:tcW w:type="dxa" w:w="244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4"/>
              </w:rPr>
              <w:t>Learner actions</w:t>
            </w:r>
          </w:p>
        </w:tc>
        <w:tc>
          <w:tcPr>
            <w:tcW w:type="dxa" w:w="172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4"/>
              </w:rPr>
              <w:t>Assessment</w:t>
            </w:r>
          </w:p>
        </w:tc>
        <w:tc>
          <w:tcPr>
            <w:tcW w:type="dxa" w:w="158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24"/>
              </w:rPr>
              <w:t>Resources</w:t>
            </w:r>
          </w:p>
        </w:tc>
      </w:tr>
      <w:tr>
        <w:trPr>
          <w:trHeight w:val="900" w:hRule="atLeast"/>
        </w:trPr>
        <w:tc>
          <w:tcPr>
            <w:tcW w:type="dxa" w:w="165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</w:r>
          </w:p>
        </w:tc>
        <w:tc>
          <w:tcPr>
            <w:tcW w:type="dxa" w:w="288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</w:r>
          </w:p>
        </w:tc>
        <w:tc>
          <w:tcPr>
            <w:tcW w:type="dxa" w:w="244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</w:r>
          </w:p>
        </w:tc>
        <w:tc>
          <w:tcPr>
            <w:tcW w:type="dxa" w:w="172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</w:r>
          </w:p>
        </w:tc>
        <w:tc>
          <w:tcPr>
            <w:tcW w:type="dxa" w:w="158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</w:r>
          </w:p>
        </w:tc>
      </w:tr>
      <w:tr>
        <w:trPr>
          <w:trHeight w:val="900" w:hRule="atLeast"/>
        </w:trPr>
        <w:tc>
          <w:tcPr>
            <w:tcW w:type="dxa" w:w="165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</w:r>
          </w:p>
        </w:tc>
        <w:tc>
          <w:tcPr>
            <w:tcW w:type="dxa" w:w="288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</w:r>
          </w:p>
        </w:tc>
        <w:tc>
          <w:tcPr>
            <w:tcW w:type="dxa" w:w="244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</w:r>
          </w:p>
        </w:tc>
        <w:tc>
          <w:tcPr>
            <w:tcW w:type="dxa" w:w="172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</w:r>
          </w:p>
        </w:tc>
        <w:tc>
          <w:tcPr>
            <w:tcW w:type="dxa" w:w="158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</w:r>
          </w:p>
        </w:tc>
      </w:tr>
      <w:tr>
        <w:trPr>
          <w:trHeight w:val="900" w:hRule="atLeast"/>
        </w:trPr>
        <w:tc>
          <w:tcPr>
            <w:tcW w:type="dxa" w:w="165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</w:r>
          </w:p>
        </w:tc>
        <w:tc>
          <w:tcPr>
            <w:tcW w:type="dxa" w:w="288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</w:r>
          </w:p>
        </w:tc>
        <w:tc>
          <w:tcPr>
            <w:tcW w:type="dxa" w:w="244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</w:r>
          </w:p>
        </w:tc>
        <w:tc>
          <w:tcPr>
            <w:tcW w:type="dxa" w:w="172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</w:r>
          </w:p>
        </w:tc>
        <w:tc>
          <w:tcPr>
            <w:tcW w:type="dxa" w:w="158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</w:r>
          </w:p>
        </w:tc>
      </w:tr>
      <w:tr>
        <w:trPr>
          <w:trHeight w:val="900" w:hRule="atLeast"/>
        </w:trPr>
        <w:tc>
          <w:tcPr>
            <w:tcW w:type="dxa" w:w="165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</w:r>
          </w:p>
        </w:tc>
        <w:tc>
          <w:tcPr>
            <w:tcW w:type="dxa" w:w="2880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</w:r>
          </w:p>
        </w:tc>
        <w:tc>
          <w:tcPr>
            <w:tcW w:type="dxa" w:w="244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</w:r>
          </w:p>
        </w:tc>
        <w:tc>
          <w:tcPr>
            <w:tcW w:type="dxa" w:w="1728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</w:r>
          </w:p>
        </w:tc>
        <w:tc>
          <w:tcPr>
            <w:tcW w:type="dxa" w:w="158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</w:r>
          </w:p>
        </w:tc>
      </w:tr>
    </w:tbl>
    <w:p>
      <w:pPr>
        <w:spacing w:before="80" w:after="0"/>
      </w:pPr>
      <w:r>
        <w:rPr>
          <w:rFonts w:ascii="Times New Roman" w:hAnsi="Times New Roman" w:eastAsia="Times New Roman" w:cs="Times New Roman"/>
          <w:b w:val="0"/>
          <w:i/>
          <w:sz w:val="20"/>
        </w:rPr>
        <w:t>Note: “Assessment criteria” is an additional methodological field. This is a working translation.</w:t>
      </w:r>
    </w:p>
    <w:sectPr w:rsidR="00FC693F" w:rsidRPr="0006063C" w:rsidSect="00034616">
      <w:pgSz w:w="11906" w:h="16838"/>
      <w:pgMar w:top="850" w:right="794" w:bottom="850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 w:cs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Times New Roman" w:hAnsi="Times New Roman" w:eastAsia="Times New Roman" w:cs="Times New Roman"/>
      <w:sz w:val="24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Times New Roman" w:hAnsi="Times New Roman" w:eastAsia="Times New Roman" w:cs="Times New Roman"/>
      <w:sz w:val="24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Times New Roman" w:hAnsi="Times New Roman" w:eastAsia="Times New Roman" w:cs="Times New Roman"/>
      <w:sz w:val="24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Times New Roman" w:hAnsi="Times New Roman" w:eastAsia="Times New Roman" w:cs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Times New Roman" w:cs="Times New Roman"/>
      <w:b/>
      <w:bCs/>
      <w:color w:val="365F91" w:themeColor="accent1" w:themeShade="BF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Times New Roman" w:cs="Times New Roman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 w:eastAsia="Times New Roman" w:cs="Times New Roman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Times New Roman" w:hAnsi="Times New Roman" w:eastAsia="Times New Roman" w:cs="Times New Roman"/>
      <w:b/>
      <w:bCs/>
      <w:i/>
      <w:iCs/>
      <w:color w:val="4F81BD" w:themeColor="accent1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Times New Roman" w:hAnsi="Times New Roman" w:eastAsia="Times New Roman" w:cs="Times New Roman"/>
      <w:color w:val="243F60" w:themeColor="accent1" w:themeShade="7F"/>
      <w:sz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Times New Roman" w:hAnsi="Times New Roman" w:eastAsia="Times New Roman" w:cs="Times New Roman"/>
      <w:i/>
      <w:iCs/>
      <w:color w:val="243F60" w:themeColor="accent1" w:themeShade="7F"/>
      <w:sz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Times New Roman" w:hAnsi="Times New Roman" w:eastAsia="Times New Roman" w:cs="Times New Roman"/>
      <w:i/>
      <w:iCs/>
      <w:color w:val="404040" w:themeColor="text1" w:themeTint="BF"/>
      <w:sz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Times New Roman" w:hAnsi="Times New Roman" w:eastAsia="Times New Roman" w:cs="Times New Roman"/>
      <w:color w:val="4F81BD" w:themeColor="accent1"/>
      <w:sz w:val="24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Times New Roman" w:hAnsi="Times New Roman" w:eastAsia="Times New Roman" w:cs="Times New Roman"/>
      <w:i/>
      <w:iCs/>
      <w:color w:val="404040" w:themeColor="text1" w:themeTint="BF"/>
      <w:sz w:val="24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Times New Roman" w:hAnsi="Times New Roman" w:eastAsia="Times New Roman" w:cs="Times New Roman"/>
      <w:sz w:val="24"/>
    </w:rPr>
  </w:style>
  <w:style w:type="table" w:default="1" w:styleId="TableNormal">
    <w:name w:val="Normal Table"/>
    <w:uiPriority w:val="99"/>
    <w:semiHidden/>
    <w:unhideWhenUsed/>
    <w:rPr>
      <w:rFonts w:ascii="Times New Roman" w:hAnsi="Times New Roman" w:eastAsia="Times New Roman" w:cs="Times New Roman"/>
      <w:sz w:val="24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Times New Roman" w:hAnsi="Times New Roman" w:eastAsia="Times New Roman" w:cs="Times New Roman"/>
      <w:sz w:val="24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Times New Roman" w:hAnsi="Times New Roman" w:eastAsia="Times New Roman" w:cs="Times New Roman"/>
      <w:b/>
      <w:bCs/>
      <w:color w:val="365F91" w:themeColor="accent1" w:themeShade="BF"/>
      <w:sz w:val="24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Times New Roman" w:hAnsi="Times New Roman" w:eastAsia="Times New Roman" w:cs="Times New Roman"/>
      <w:b/>
      <w:bCs/>
      <w:color w:val="4F81BD" w:themeColor="accent1"/>
      <w:sz w:val="24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Times New Roman" w:hAnsi="Times New Roman" w:eastAsia="Times New Roman" w:cs="Times New Roman"/>
      <w:b/>
      <w:bCs/>
      <w:color w:val="4F81BD" w:themeColor="accent1"/>
      <w:sz w:val="24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 w:eastAsia="Times New Roman" w:cs="Times New Roman"/>
      <w:color w:val="17365D" w:themeColor="text2" w:themeShade="BF"/>
      <w:spacing w:val="5"/>
      <w:kern w:val="28"/>
      <w:sz w:val="2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Times New Roman" w:hAnsi="Times New Roman" w:eastAsia="Times New Roman" w:cs="Times New Roman"/>
      <w:color w:val="17365D" w:themeColor="text2" w:themeShade="BF"/>
      <w:spacing w:val="5"/>
      <w:kern w:val="28"/>
      <w:sz w:val="24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Times New Roman" w:hAnsi="Times New Roman" w:eastAsia="Times New Roman" w:cs="Times New Roman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Times New Roman" w:hAnsi="Times New Roman" w:eastAsia="Times New Roman" w:cs="Times New Roman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Times New Roman" w:hAnsi="Times New Roman" w:eastAsia="Times New Roman" w:cs="Times New Roman"/>
      <w:sz w:val="24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Times New Roman" w:hAnsi="Times New Roman" w:eastAsia="Times New Roman" w:cs="Times New Roman"/>
      <w:sz w:val="24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Times New Roman" w:hAnsi="Times New Roman" w:eastAsia="Times New Roman" w:cs="Times New Roman"/>
      <w:sz w:val="24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Times New Roman" w:hAnsi="Times New Roman" w:eastAsia="Times New Roman" w:cs="Times New Roman"/>
      <w:sz w:val="24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Times New Roman" w:hAnsi="Times New Roman" w:eastAsia="Times New Roman" w:cs="Times New Roman"/>
      <w:sz w:val="24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Times New Roman" w:hAnsi="Times New Roman" w:eastAsia="Times New Roman" w:cs="Times New Roman"/>
      <w:sz w:val="24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Times New Roman" w:hAnsi="Times New Roman" w:eastAsia="Times New Roman" w:cs="Times New Roman"/>
      <w:sz w:val="24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Times New Roman" w:hAnsi="Times New Roman" w:eastAsia="Times New Roman" w:cs="Times New Roman"/>
      <w:sz w:val="24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Times New Roman" w:hAnsi="Times New Roman" w:eastAsia="Times New Roman" w:cs="Times New Roman"/>
      <w:sz w:val="24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Times New Roman" w:hAnsi="Times New Roman" w:eastAsia="Times New Roman" w:cs="Times New Roman"/>
      <w:sz w:val="24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Times New Roman" w:hAnsi="Times New Roman" w:eastAsia="Times New Roman" w:cs="Times New Roman"/>
      <w:sz w:val="24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Times New Roman" w:hAnsi="Times New Roman" w:eastAsia="Times New Roman" w:cs="Times New Roman"/>
      <w:sz w:val="24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Times New Roman" w:hAnsi="Times New Roman" w:eastAsia="Times New Roman" w:cs="Times New Roman"/>
      <w:sz w:val="24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Times New Roman" w:hAnsi="Times New Roman" w:eastAsia="Times New Roman" w:cs="Times New Roman"/>
      <w:sz w:val="24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Times New Roman" w:hAnsi="Times New Roman" w:eastAsia="Times New Roman" w:cs="Times New Roman"/>
      <w:sz w:val="24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Times New Roman" w:hAnsi="Times New Roman" w:eastAsia="Times New Roman" w:cs="Times New Roman"/>
      <w:sz w:val="24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Times New Roman" w:hAnsi="Times New Roman" w:eastAsia="Times New Roman" w:cs="Times New Roman"/>
      <w:sz w:val="24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Times New Roman" w:hAnsi="Times New Roman" w:eastAsia="Times New Roman" w:cs="Times New Roman"/>
      <w:sz w:val="24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Times New Roman" w:hAnsi="Times New Roman" w:eastAsia="Times New Roman" w:cs="Times New Roman"/>
      <w:sz w:val="24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 w:eastAsia="Times New Roman" w:cs="Times New Roman"/>
      <w:sz w:val="24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 w:eastAsia="Times New Roman" w:cs="Times New Roman"/>
      <w:sz w:val="24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Times New Roman" w:hAnsi="Times New Roman" w:eastAsia="Times New Roman" w:cs="Times New Roman"/>
      <w:i/>
      <w:iCs/>
      <w:color w:val="000000" w:themeColor="text1"/>
      <w:sz w:val="24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Times New Roman" w:hAnsi="Times New Roman" w:eastAsia="Times New Roman" w:cs="Times New Roman"/>
      <w:i/>
      <w:iCs/>
      <w:color w:val="000000" w:themeColor="text1"/>
      <w:sz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Times New Roman" w:hAnsi="Times New Roman" w:eastAsia="Times New Roman" w:cs="Times New Roman"/>
      <w:b/>
      <w:bCs/>
      <w:i/>
      <w:iCs/>
      <w:color w:val="4F81BD" w:themeColor="accent1"/>
      <w:sz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Times New Roman" w:hAnsi="Times New Roman" w:eastAsia="Times New Roman" w:cs="Times New Roman"/>
      <w:color w:val="243F60" w:themeColor="accent1" w:themeShade="7F"/>
      <w:sz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Times New Roman" w:hAnsi="Times New Roman" w:eastAsia="Times New Roman" w:cs="Times New Roman"/>
      <w:i/>
      <w:iCs/>
      <w:color w:val="243F60" w:themeColor="accent1" w:themeShade="7F"/>
      <w:sz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Times New Roman" w:hAnsi="Times New Roman" w:eastAsia="Times New Roman" w:cs="Times New Roman"/>
      <w:i/>
      <w:iCs/>
      <w:color w:val="404040" w:themeColor="text1" w:themeTint="BF"/>
      <w:sz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Times New Roman" w:hAnsi="Times New Roman" w:eastAsia="Times New Roman" w:cs="Times New Roman"/>
      <w:color w:val="4F81BD" w:themeColor="accent1"/>
      <w:sz w:val="24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Times New Roman" w:hAnsi="Times New Roman" w:eastAsia="Times New Roman" w:cs="Times New Roman"/>
      <w:i/>
      <w:iCs/>
      <w:color w:val="404040" w:themeColor="text1" w:themeTint="BF"/>
      <w:sz w:val="24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Times New Roman" w:hAnsi="Times New Roman" w:eastAsia="Times New Roman" w:cs="Times New Roman"/>
      <w:b/>
      <w:bCs/>
      <w:color w:val="4F81BD" w:themeColor="accent1"/>
      <w:sz w:val="24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Times New Roman" w:hAnsi="Times New Roman" w:eastAsia="Times New Roman" w:cs="Times New Roman"/>
      <w:b/>
      <w:bCs/>
      <w:sz w:val="24"/>
    </w:rPr>
  </w:style>
  <w:style w:type="character" w:styleId="Emphasis">
    <w:name w:val="Emphasis"/>
    <w:basedOn w:val="DefaultParagraphFont"/>
    <w:uiPriority w:val="20"/>
    <w:qFormat/>
    <w:rsid w:val="00FC693F"/>
    <w:rPr>
      <w:rFonts w:ascii="Times New Roman" w:hAnsi="Times New Roman" w:eastAsia="Times New Roman" w:cs="Times New Roman"/>
      <w:i/>
      <w:iCs/>
      <w:sz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rFonts w:ascii="Times New Roman" w:hAnsi="Times New Roman" w:eastAsia="Times New Roman" w:cs="Times New Roman"/>
      <w:b/>
      <w:bCs/>
      <w:i/>
      <w:iCs/>
      <w:color w:val="4F81BD" w:themeColor="accent1"/>
      <w:sz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Times New Roman" w:hAnsi="Times New Roman" w:eastAsia="Times New Roman" w:cs="Times New Roman"/>
      <w:b/>
      <w:bCs/>
      <w:i/>
      <w:iCs/>
      <w:color w:val="4F81BD" w:themeColor="accent1"/>
      <w:sz w:val="24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Times New Roman" w:hAnsi="Times New Roman" w:eastAsia="Times New Roman" w:cs="Times New Roman"/>
      <w:i/>
      <w:iCs/>
      <w:color w:val="808080" w:themeColor="text1" w:themeTint="7F"/>
      <w:sz w:val="24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Times New Roman" w:hAnsi="Times New Roman" w:eastAsia="Times New Roman" w:cs="Times New Roman"/>
      <w:b/>
      <w:bCs/>
      <w:i/>
      <w:iCs/>
      <w:color w:val="4F81BD" w:themeColor="accent1"/>
      <w:sz w:val="24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Times New Roman" w:hAnsi="Times New Roman" w:eastAsia="Times New Roman" w:cs="Times New Roman"/>
      <w:smallCaps/>
      <w:color w:val="C0504D" w:themeColor="accent2"/>
      <w:sz w:val="24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Times New Roman" w:hAnsi="Times New Roman" w:eastAsia="Times New Roman" w:cs="Times New Roman"/>
      <w:b/>
      <w:bCs/>
      <w:smallCaps/>
      <w:color w:val="C0504D" w:themeColor="accent2"/>
      <w:spacing w:val="5"/>
      <w:sz w:val="24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Times New Roman" w:hAnsi="Times New Roman" w:eastAsia="Times New Roman" w:cs="Times New Roman"/>
      <w:b/>
      <w:bCs/>
      <w:smallCaps/>
      <w:spacing w:val="5"/>
      <w:sz w:val="24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Times New Roman" w:hAnsi="Times New Roman" w:eastAsia="Times New Roman" w:cs="Times New Roman"/>
      <w:sz w:val="24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Times New Roman" w:hAnsi="Times New Roman" w:eastAsia="Times New Roman" w:cs="Times New Roman"/>
      <w:sz w:val="24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rFonts w:ascii="Times New Roman" w:hAnsi="Times New Roman" w:eastAsia="Times New Roman" w:cs="Times New Roman"/>
      <w:color w:val="000000" w:themeColor="text1" w:themeShade="BF"/>
      <w:sz w:val="24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rFonts w:ascii="Times New Roman" w:hAnsi="Times New Roman" w:eastAsia="Times New Roman" w:cs="Times New Roman"/>
      <w:color w:val="365F91" w:themeColor="accent1" w:themeShade="BF"/>
      <w:sz w:val="24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rFonts w:ascii="Times New Roman" w:hAnsi="Times New Roman" w:eastAsia="Times New Roman" w:cs="Times New Roman"/>
      <w:color w:val="943634" w:themeColor="accent2" w:themeShade="BF"/>
      <w:sz w:val="24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rFonts w:ascii="Times New Roman" w:hAnsi="Times New Roman" w:eastAsia="Times New Roman" w:cs="Times New Roman"/>
      <w:color w:val="76923C" w:themeColor="accent3" w:themeShade="BF"/>
      <w:sz w:val="24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rFonts w:ascii="Times New Roman" w:hAnsi="Times New Roman" w:eastAsia="Times New Roman" w:cs="Times New Roman"/>
      <w:color w:val="5F497A" w:themeColor="accent4" w:themeShade="BF"/>
      <w:sz w:val="24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rFonts w:ascii="Times New Roman" w:hAnsi="Times New Roman" w:eastAsia="Times New Roman" w:cs="Times New Roman"/>
      <w:color w:val="31849B" w:themeColor="accent5" w:themeShade="BF"/>
      <w:sz w:val="24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rFonts w:ascii="Times New Roman" w:hAnsi="Times New Roman" w:eastAsia="Times New Roman" w:cs="Times New Roman"/>
      <w:color w:val="E36C0A" w:themeColor="accent6" w:themeShade="BF"/>
      <w:sz w:val="24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rFonts w:ascii="Times New Roman" w:hAnsi="Times New Roman" w:eastAsia="Times New Roman" w:cs="Times New Roman"/>
      <w:sz w:val="24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rFonts w:ascii="Times New Roman" w:hAnsi="Times New Roman" w:eastAsia="Times New Roman" w:cs="Times New Roman"/>
      <w:sz w:val="24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rFonts w:ascii="Times New Roman" w:hAnsi="Times New Roman" w:eastAsia="Times New Roman" w:cs="Times New Roman"/>
      <w:sz w:val="24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rFonts w:ascii="Times New Roman" w:hAnsi="Times New Roman" w:eastAsia="Times New Roman" w:cs="Times New Roman"/>
      <w:sz w:val="24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rFonts w:ascii="Times New Roman" w:hAnsi="Times New Roman" w:eastAsia="Times New Roman" w:cs="Times New Roman"/>
      <w:sz w:val="24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rFonts w:ascii="Times New Roman" w:hAnsi="Times New Roman" w:eastAsia="Times New Roman" w:cs="Times New Roman"/>
      <w:sz w:val="24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rFonts w:ascii="Times New Roman" w:hAnsi="Times New Roman" w:eastAsia="Times New Roman" w:cs="Times New Roman"/>
      <w:sz w:val="24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rFonts w:ascii="Times New Roman" w:hAnsi="Times New Roman" w:eastAsia="Times New Roman" w:cs="Times New Roman"/>
      <w:sz w:val="24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rFonts w:ascii="Times New Roman" w:hAnsi="Times New Roman" w:eastAsia="Times New Roman" w:cs="Times New Roman"/>
      <w:sz w:val="24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rFonts w:ascii="Times New Roman" w:hAnsi="Times New Roman" w:eastAsia="Times New Roman" w:cs="Times New Roman"/>
      <w:sz w:val="24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rFonts w:ascii="Times New Roman" w:hAnsi="Times New Roman" w:eastAsia="Times New Roman" w:cs="Times New Roman"/>
      <w:sz w:val="24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rFonts w:ascii="Times New Roman" w:hAnsi="Times New Roman" w:eastAsia="Times New Roman" w:cs="Times New Roman"/>
      <w:sz w:val="24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rFonts w:ascii="Times New Roman" w:hAnsi="Times New Roman" w:eastAsia="Times New Roman" w:cs="Times New Roman"/>
      <w:sz w:val="24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rFonts w:ascii="Times New Roman" w:hAnsi="Times New Roman" w:eastAsia="Times New Roman" w:cs="Times New Roman"/>
      <w:sz w:val="24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rFonts w:ascii="Times New Roman" w:hAnsi="Times New Roman" w:eastAsia="Times New Roman" w:cs="Times New Roman"/>
      <w:sz w:val="24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rFonts w:ascii="Times New Roman" w:hAnsi="Times New Roman" w:eastAsia="Times New Roman" w:cs="Times New Roman"/>
      <w:sz w:val="24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rFonts w:ascii="Times New Roman" w:hAnsi="Times New Roman" w:eastAsia="Times New Roman" w:cs="Times New Roman"/>
      <w:sz w:val="24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rFonts w:ascii="Times New Roman" w:hAnsi="Times New Roman" w:eastAsia="Times New Roman" w:cs="Times New Roman"/>
      <w:sz w:val="24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rFonts w:ascii="Times New Roman" w:hAnsi="Times New Roman" w:eastAsia="Times New Roman" w:cs="Times New Roman"/>
      <w:sz w:val="24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rFonts w:ascii="Times New Roman" w:hAnsi="Times New Roman" w:eastAsia="Times New Roman" w:cs="Times New Roman"/>
      <w:sz w:val="24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rFonts w:ascii="Times New Roman" w:hAnsi="Times New Roman" w:eastAsia="Times New Roman" w:cs="Times New Roman"/>
      <w:sz w:val="24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rFonts w:ascii="Times New Roman" w:hAnsi="Times New Roman" w:eastAsia="Times New Roman" w:cs="Times New Roman"/>
      <w:sz w:val="24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rFonts w:ascii="Times New Roman" w:hAnsi="Times New Roman" w:eastAsia="Times New Roman" w:cs="Times New Roman"/>
      <w:sz w:val="24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rFonts w:ascii="Times New Roman" w:hAnsi="Times New Roman" w:eastAsia="Times New Roman" w:cs="Times New Roman"/>
      <w:sz w:val="24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rFonts w:ascii="Times New Roman" w:hAnsi="Times New Roman" w:eastAsia="Times New Roman" w:cs="Times New Roman"/>
      <w:sz w:val="24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rFonts w:ascii="Times New Roman" w:hAnsi="Times New Roman" w:eastAsia="Times New Roman" w:cs="Times New Roman"/>
      <w:sz w:val="24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rFonts w:ascii="Times New Roman" w:hAnsi="Times New Roman" w:eastAsia="Times New Roman" w:cs="Times New Roman"/>
      <w:sz w:val="24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rFonts w:ascii="Times New Roman" w:hAnsi="Times New Roman" w:eastAsia="Times New Roman" w:cs="Times New Roman"/>
      <w:sz w:val="24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  <w:sz w:val="24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  <w:sz w:val="24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  <w:sz w:val="24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  <w:sz w:val="24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  <w:sz w:val="24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  <w:sz w:val="24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  <w:sz w:val="24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Times New Roman" w:cs="Times New Roman"/>
      <w:color w:val="000000" w:themeColor="text1"/>
      <w:sz w:val="24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Times New Roman" w:cs="Times New Roman"/>
      <w:color w:val="000000" w:themeColor="text1"/>
      <w:sz w:val="24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Times New Roman" w:cs="Times New Roman"/>
      <w:color w:val="000000" w:themeColor="text1"/>
      <w:sz w:val="24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Times New Roman" w:cs="Times New Roman"/>
      <w:color w:val="000000" w:themeColor="text1"/>
      <w:sz w:val="24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Times New Roman" w:cs="Times New Roman"/>
      <w:color w:val="000000" w:themeColor="text1"/>
      <w:sz w:val="24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Times New Roman" w:cs="Times New Roman"/>
      <w:color w:val="000000" w:themeColor="text1"/>
      <w:sz w:val="24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Times New Roman" w:cs="Times New Roman"/>
      <w:color w:val="000000" w:themeColor="text1"/>
      <w:sz w:val="24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rFonts w:ascii="Times New Roman" w:hAnsi="Times New Roman" w:eastAsia="Times New Roman" w:cs="Times New Roman"/>
      <w:sz w:val="24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rFonts w:ascii="Times New Roman" w:hAnsi="Times New Roman" w:eastAsia="Times New Roman" w:cs="Times New Roman"/>
      <w:sz w:val="24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rFonts w:ascii="Times New Roman" w:hAnsi="Times New Roman" w:eastAsia="Times New Roman" w:cs="Times New Roman"/>
      <w:sz w:val="24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rFonts w:ascii="Times New Roman" w:hAnsi="Times New Roman" w:eastAsia="Times New Roman" w:cs="Times New Roman"/>
      <w:sz w:val="24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rFonts w:ascii="Times New Roman" w:hAnsi="Times New Roman" w:eastAsia="Times New Roman" w:cs="Times New Roman"/>
      <w:sz w:val="24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rFonts w:ascii="Times New Roman" w:hAnsi="Times New Roman" w:eastAsia="Times New Roman" w:cs="Times New Roman"/>
      <w:sz w:val="24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rFonts w:ascii="Times New Roman" w:hAnsi="Times New Roman" w:eastAsia="Times New Roman" w:cs="Times New Roman"/>
      <w:sz w:val="24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Times New Roman" w:cs="Times New Roman"/>
      <w:color w:val="000000" w:themeColor="text1"/>
      <w:sz w:val="24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Times New Roman" w:cs="Times New Roman"/>
      <w:color w:val="000000" w:themeColor="text1"/>
      <w:sz w:val="24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Times New Roman" w:cs="Times New Roman"/>
      <w:color w:val="000000" w:themeColor="text1"/>
      <w:sz w:val="24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Times New Roman" w:cs="Times New Roman"/>
      <w:color w:val="000000" w:themeColor="text1"/>
      <w:sz w:val="24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Times New Roman" w:cs="Times New Roman"/>
      <w:color w:val="000000" w:themeColor="text1"/>
      <w:sz w:val="24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Times New Roman" w:cs="Times New Roman"/>
      <w:color w:val="000000" w:themeColor="text1"/>
      <w:sz w:val="24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Times New Roman" w:cs="Times New Roman"/>
      <w:color w:val="000000" w:themeColor="text1"/>
      <w:sz w:val="24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rFonts w:ascii="Times New Roman" w:hAnsi="Times New Roman" w:eastAsia="Times New Roman" w:cs="Times New Roman"/>
      <w:sz w:val="24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rFonts w:ascii="Times New Roman" w:hAnsi="Times New Roman" w:eastAsia="Times New Roman" w:cs="Times New Roman"/>
      <w:sz w:val="24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rFonts w:ascii="Times New Roman" w:hAnsi="Times New Roman" w:eastAsia="Times New Roman" w:cs="Times New Roman"/>
      <w:sz w:val="24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rFonts w:ascii="Times New Roman" w:hAnsi="Times New Roman" w:eastAsia="Times New Roman" w:cs="Times New Roman"/>
      <w:sz w:val="24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rFonts w:ascii="Times New Roman" w:hAnsi="Times New Roman" w:eastAsia="Times New Roman" w:cs="Times New Roman"/>
      <w:sz w:val="24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rFonts w:ascii="Times New Roman" w:hAnsi="Times New Roman" w:eastAsia="Times New Roman" w:cs="Times New Roman"/>
      <w:sz w:val="24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rFonts w:ascii="Times New Roman" w:hAnsi="Times New Roman" w:eastAsia="Times New Roman" w:cs="Times New Roman"/>
      <w:sz w:val="24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rFonts w:ascii="Times New Roman" w:hAnsi="Times New Roman" w:eastAsia="Times New Roman" w:cs="Times New Roman"/>
      <w:color w:val="FFFFFF" w:themeColor="background1"/>
      <w:sz w:val="24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rFonts w:ascii="Times New Roman" w:hAnsi="Times New Roman" w:eastAsia="Times New Roman" w:cs="Times New Roman"/>
      <w:color w:val="FFFFFF" w:themeColor="background1"/>
      <w:sz w:val="24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rFonts w:ascii="Times New Roman" w:hAnsi="Times New Roman" w:eastAsia="Times New Roman" w:cs="Times New Roman"/>
      <w:color w:val="FFFFFF" w:themeColor="background1"/>
      <w:sz w:val="24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rFonts w:ascii="Times New Roman" w:hAnsi="Times New Roman" w:eastAsia="Times New Roman" w:cs="Times New Roman"/>
      <w:color w:val="FFFFFF" w:themeColor="background1"/>
      <w:sz w:val="24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rFonts w:ascii="Times New Roman" w:hAnsi="Times New Roman" w:eastAsia="Times New Roman" w:cs="Times New Roman"/>
      <w:color w:val="FFFFFF" w:themeColor="background1"/>
      <w:sz w:val="24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rFonts w:ascii="Times New Roman" w:hAnsi="Times New Roman" w:eastAsia="Times New Roman" w:cs="Times New Roman"/>
      <w:color w:val="FFFFFF" w:themeColor="background1"/>
      <w:sz w:val="24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rFonts w:ascii="Times New Roman" w:hAnsi="Times New Roman" w:eastAsia="Times New Roman" w:cs="Times New Roman"/>
      <w:color w:val="FFFFFF" w:themeColor="background1"/>
      <w:sz w:val="24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  <w:sz w:val="24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  <w:sz w:val="24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  <w:sz w:val="24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  <w:sz w:val="24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  <w:sz w:val="24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  <w:sz w:val="24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  <w:sz w:val="24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  <w:sz w:val="24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  <w:sz w:val="24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  <w:sz w:val="24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  <w:sz w:val="24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  <w:sz w:val="24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  <w:sz w:val="24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  <w:sz w:val="24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  <w:sz w:val="24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  <w:sz w:val="24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  <w:sz w:val="24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  <w:sz w:val="24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  <w:sz w:val="24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  <w:sz w:val="24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  <w:sz w:val="24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Short-term (lesson) plan</dc:title>
  <dc:subject>Form based on Order No. 130 of the Republic of Kazakhstan</dc:subject>
  <dc:creator>python-docx</dc:creator>
  <cp:keywords/>
  <dc:description>Kazakh and Russian labels follow the 2023 National Academy guidance reproducing Order No. 130 form fields.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