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133B7D66" w:rsidR="00341B48" w:rsidRDefault="002F033B">
      <w:r>
        <w:t xml:space="preserve">The artwork is titled </w:t>
      </w:r>
      <w:r>
        <w:rPr>
          <w:rStyle w:val="Emphasis"/>
          <w:b/>
          <w:bCs/>
        </w:rPr>
        <w:t>Caricature of Léon Manchon</w:t>
      </w:r>
      <w:r>
        <w:t xml:space="preserve">, created in </w:t>
      </w:r>
      <w:r>
        <w:rPr>
          <w:rStyle w:val="Strong"/>
        </w:rPr>
        <w:t>1858</w:t>
      </w:r>
      <w:r>
        <w:t xml:space="preserve"> by </w:t>
      </w:r>
      <w:r>
        <w:rPr>
          <w:rStyle w:val="Strong"/>
        </w:rPr>
        <w:t>Claude Monet</w:t>
      </w:r>
      <w:r>
        <w:t>.</w:t>
      </w:r>
      <w:r>
        <w:br/>
        <w:t xml:space="preserve">Claude Monet was a </w:t>
      </w:r>
      <w:r>
        <w:rPr>
          <w:rStyle w:val="Strong"/>
        </w:rPr>
        <w:t>French artist</w:t>
      </w:r>
      <w:r>
        <w:t xml:space="preserve"> who lived from </w:t>
      </w:r>
      <w:r>
        <w:rPr>
          <w:rStyle w:val="Strong"/>
        </w:rPr>
        <w:t>1840 to 1926</w:t>
      </w:r>
      <w:r>
        <w:t>.</w:t>
      </w:r>
      <w:r>
        <w:br/>
        <w:t xml:space="preserve">Drawn in </w:t>
      </w:r>
      <w:r>
        <w:rPr>
          <w:rStyle w:val="Strong"/>
        </w:rPr>
        <w:t>black and white chalks on blue laid paper</w:t>
      </w:r>
      <w:r>
        <w:t>, this early work demonstrates Monet’s playful talent for caricature before his rise as a leading Impressionist.</w:t>
      </w:r>
      <w:r>
        <w:br/>
        <w:t xml:space="preserve">The piece measures </w:t>
      </w:r>
      <w:r>
        <w:rPr>
          <w:rStyle w:val="Strong"/>
        </w:rPr>
        <w:t>61.2 × 45.2 cm</w:t>
      </w:r>
      <w:r>
        <w:t xml:space="preserve"> and is part of the </w:t>
      </w:r>
      <w:r>
        <w:rPr>
          <w:rStyle w:val="Strong"/>
        </w:rPr>
        <w:t>Mr. and Mrs. Carter H. Harrison Collection</w:t>
      </w:r>
      <w:r>
        <w:t xml:space="preserve">. It is signed </w:t>
      </w:r>
      <w:r>
        <w:rPr>
          <w:rStyle w:val="Strong"/>
        </w:rPr>
        <w:t>“O. Monet”</w:t>
      </w:r>
      <w:r>
        <w:t xml:space="preserve"> in black chalk at the lower right.</w:t>
      </w:r>
    </w:p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2F033B"/>
    <w:rsid w:val="00341B48"/>
    <w:rsid w:val="00A36A48"/>
    <w:rsid w:val="00D80657"/>
    <w:rsid w:val="00D8528A"/>
    <w:rsid w:val="00E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5</cp:revision>
  <dcterms:created xsi:type="dcterms:W3CDTF">2025-10-10T21:59:00Z</dcterms:created>
  <dcterms:modified xsi:type="dcterms:W3CDTF">2025-10-19T21:17:00Z</dcterms:modified>
</cp:coreProperties>
</file>