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DD2C7" w14:textId="43D584BA" w:rsidR="0067745E" w:rsidRDefault="0067745E" w:rsidP="0067745E">
      <w:pPr>
        <w:pStyle w:val="NormalWeb"/>
      </w:pPr>
      <w:r>
        <w:rPr>
          <w:rStyle w:val="Emphasis"/>
          <w:rFonts w:eastAsiaTheme="majorEastAsia"/>
        </w:rPr>
        <w:t>Saint Ildefonso</w:t>
      </w:r>
      <w:r>
        <w:t xml:space="preserve"> (c. 1903) is a delicate charcoal drawing by </w:t>
      </w:r>
      <w:r>
        <w:rPr>
          <w:rStyle w:val="Strong"/>
          <w:rFonts w:eastAsiaTheme="majorEastAsia"/>
        </w:rPr>
        <w:t>Joseph Pennell</w:t>
      </w:r>
      <w:r>
        <w:t xml:space="preserve"> (American, 1857–1926), known for his atmospheric cityscapes and architectural studies. Created with </w:t>
      </w:r>
      <w:r>
        <w:rPr>
          <w:rStyle w:val="Strong"/>
          <w:rFonts w:eastAsiaTheme="majorEastAsia"/>
        </w:rPr>
        <w:t>oiled charcoal</w:t>
      </w:r>
      <w:r>
        <w:t xml:space="preserve"> and heightened with touches of </w:t>
      </w:r>
      <w:r>
        <w:rPr>
          <w:rStyle w:val="Strong"/>
          <w:rFonts w:eastAsiaTheme="majorEastAsia"/>
        </w:rPr>
        <w:t>white chalk</w:t>
      </w:r>
      <w:r>
        <w:t xml:space="preserve"> on cream wove paper, the work measures </w:t>
      </w:r>
      <w:r>
        <w:rPr>
          <w:rStyle w:val="Strong"/>
          <w:rFonts w:eastAsiaTheme="majorEastAsia"/>
        </w:rPr>
        <w:t>25.6 × 19.3 cm</w:t>
      </w:r>
      <w:r>
        <w:t xml:space="preserve"> and showcases Pennell’s refined control of tone and texture. Through subtle shading, stumping, and erasing, he evokes both the structural solidity and spiritual presence of the subject, blending architectural precision with expressive softness. The piece was produced during Pennell’s mature period (1898–1908), reflecting his fascination with European churches and sacred spaces. It belongs to the </w:t>
      </w:r>
      <w:r>
        <w:rPr>
          <w:rStyle w:val="Strong"/>
          <w:rFonts w:eastAsiaTheme="majorEastAsia"/>
        </w:rPr>
        <w:t>Leonora Hall Gurley Memorial Collection</w:t>
      </w:r>
      <w:r>
        <w:t xml:space="preserve"> at the </w:t>
      </w:r>
      <w:r>
        <w:rPr>
          <w:rStyle w:val="Strong"/>
          <w:rFonts w:eastAsiaTheme="majorEastAsia"/>
        </w:rPr>
        <w:t>Art Institute of Chicago</w:t>
      </w:r>
      <w:r>
        <w:t xml:space="preserve"> (Reference No. RX18296/156</w:t>
      </w:r>
      <w:r>
        <w:t>)</w:t>
      </w:r>
    </w:p>
    <w:p w14:paraId="28ED0A54" w14:textId="77777777" w:rsidR="00341B48" w:rsidRDefault="00341B48"/>
    <w:sectPr w:rsidR="00341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C4A75" w14:textId="77777777" w:rsidR="00BB2204" w:rsidRDefault="00BB2204" w:rsidP="003B6E92">
      <w:pPr>
        <w:spacing w:after="0" w:line="240" w:lineRule="auto"/>
      </w:pPr>
      <w:r>
        <w:separator/>
      </w:r>
    </w:p>
  </w:endnote>
  <w:endnote w:type="continuationSeparator" w:id="0">
    <w:p w14:paraId="363F3D4A" w14:textId="77777777" w:rsidR="00BB2204" w:rsidRDefault="00BB2204" w:rsidP="003B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AAE1E" w14:textId="77777777" w:rsidR="00BB2204" w:rsidRDefault="00BB2204" w:rsidP="003B6E92">
      <w:pPr>
        <w:spacing w:after="0" w:line="240" w:lineRule="auto"/>
      </w:pPr>
      <w:r>
        <w:separator/>
      </w:r>
    </w:p>
  </w:footnote>
  <w:footnote w:type="continuationSeparator" w:id="0">
    <w:p w14:paraId="52967C24" w14:textId="77777777" w:rsidR="00BB2204" w:rsidRDefault="00BB2204" w:rsidP="003B6E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48"/>
    <w:rsid w:val="001B761C"/>
    <w:rsid w:val="001E277A"/>
    <w:rsid w:val="00341B48"/>
    <w:rsid w:val="003B6E92"/>
    <w:rsid w:val="0067745E"/>
    <w:rsid w:val="00832B40"/>
    <w:rsid w:val="00987A53"/>
    <w:rsid w:val="00A36A48"/>
    <w:rsid w:val="00BB2204"/>
    <w:rsid w:val="00C57BF1"/>
    <w:rsid w:val="00C86C84"/>
    <w:rsid w:val="00CA6C20"/>
    <w:rsid w:val="00D8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9F1C6"/>
  <w15:chartTrackingRefBased/>
  <w15:docId w15:val="{8929C88E-7910-FB4F-B9C8-91805C76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48"/>
    <w:rPr>
      <w:rFonts w:eastAsiaTheme="majorEastAsia" w:cstheme="majorBidi"/>
      <w:color w:val="272727" w:themeColor="text1" w:themeTint="D8"/>
    </w:rPr>
  </w:style>
  <w:style w:type="paragraph" w:styleId="Title">
    <w:name w:val="Title"/>
    <w:basedOn w:val="Normal"/>
    <w:next w:val="Normal"/>
    <w:link w:val="TitleChar"/>
    <w:uiPriority w:val="10"/>
    <w:qFormat/>
    <w:rsid w:val="00341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48"/>
    <w:pPr>
      <w:spacing w:before="160"/>
      <w:jc w:val="center"/>
    </w:pPr>
    <w:rPr>
      <w:i/>
      <w:iCs/>
      <w:color w:val="404040" w:themeColor="text1" w:themeTint="BF"/>
    </w:rPr>
  </w:style>
  <w:style w:type="character" w:customStyle="1" w:styleId="QuoteChar">
    <w:name w:val="Quote Char"/>
    <w:basedOn w:val="DefaultParagraphFont"/>
    <w:link w:val="Quote"/>
    <w:uiPriority w:val="29"/>
    <w:rsid w:val="00341B48"/>
    <w:rPr>
      <w:i/>
      <w:iCs/>
      <w:color w:val="404040" w:themeColor="text1" w:themeTint="BF"/>
    </w:rPr>
  </w:style>
  <w:style w:type="paragraph" w:styleId="ListParagraph">
    <w:name w:val="List Paragraph"/>
    <w:basedOn w:val="Normal"/>
    <w:uiPriority w:val="34"/>
    <w:qFormat/>
    <w:rsid w:val="00341B48"/>
    <w:pPr>
      <w:ind w:left="720"/>
      <w:contextualSpacing/>
    </w:pPr>
  </w:style>
  <w:style w:type="character" w:styleId="IntenseEmphasis">
    <w:name w:val="Intense Emphasis"/>
    <w:basedOn w:val="DefaultParagraphFont"/>
    <w:uiPriority w:val="21"/>
    <w:qFormat/>
    <w:rsid w:val="00341B48"/>
    <w:rPr>
      <w:i/>
      <w:iCs/>
      <w:color w:val="0F4761" w:themeColor="accent1" w:themeShade="BF"/>
    </w:rPr>
  </w:style>
  <w:style w:type="paragraph" w:styleId="IntenseQuote">
    <w:name w:val="Intense Quote"/>
    <w:basedOn w:val="Normal"/>
    <w:next w:val="Normal"/>
    <w:link w:val="IntenseQuoteChar"/>
    <w:uiPriority w:val="30"/>
    <w:qFormat/>
    <w:rsid w:val="00341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48"/>
    <w:rPr>
      <w:i/>
      <w:iCs/>
      <w:color w:val="0F4761" w:themeColor="accent1" w:themeShade="BF"/>
    </w:rPr>
  </w:style>
  <w:style w:type="character" w:styleId="IntenseReference">
    <w:name w:val="Intense Reference"/>
    <w:basedOn w:val="DefaultParagraphFont"/>
    <w:uiPriority w:val="32"/>
    <w:qFormat/>
    <w:rsid w:val="00341B48"/>
    <w:rPr>
      <w:b/>
      <w:bCs/>
      <w:smallCaps/>
      <w:color w:val="0F4761" w:themeColor="accent1" w:themeShade="BF"/>
      <w:spacing w:val="5"/>
    </w:rPr>
  </w:style>
  <w:style w:type="paragraph" w:styleId="NormalWeb">
    <w:name w:val="Normal (Web)"/>
    <w:basedOn w:val="Normal"/>
    <w:uiPriority w:val="99"/>
    <w:semiHidden/>
    <w:unhideWhenUsed/>
    <w:rsid w:val="00D806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80657"/>
    <w:rPr>
      <w:i/>
      <w:iCs/>
    </w:rPr>
  </w:style>
  <w:style w:type="character" w:styleId="Strong">
    <w:name w:val="Strong"/>
    <w:basedOn w:val="DefaultParagraphFont"/>
    <w:uiPriority w:val="22"/>
    <w:qFormat/>
    <w:rsid w:val="00D80657"/>
    <w:rPr>
      <w:b/>
      <w:bCs/>
    </w:rPr>
  </w:style>
  <w:style w:type="paragraph" w:styleId="Header">
    <w:name w:val="header"/>
    <w:basedOn w:val="Normal"/>
    <w:link w:val="HeaderChar"/>
    <w:uiPriority w:val="99"/>
    <w:unhideWhenUsed/>
    <w:rsid w:val="003B6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E92"/>
  </w:style>
  <w:style w:type="paragraph" w:styleId="Footer">
    <w:name w:val="footer"/>
    <w:basedOn w:val="Normal"/>
    <w:link w:val="FooterChar"/>
    <w:uiPriority w:val="99"/>
    <w:unhideWhenUsed/>
    <w:rsid w:val="003B6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E92"/>
  </w:style>
  <w:style w:type="character" w:styleId="Hyperlink">
    <w:name w:val="Hyperlink"/>
    <w:basedOn w:val="DefaultParagraphFont"/>
    <w:uiPriority w:val="99"/>
    <w:semiHidden/>
    <w:unhideWhenUsed/>
    <w:rsid w:val="00677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Malisetty</dc:creator>
  <cp:keywords/>
  <dc:description/>
  <cp:lastModifiedBy>Bhavani Malisetty</cp:lastModifiedBy>
  <cp:revision>7</cp:revision>
  <dcterms:created xsi:type="dcterms:W3CDTF">2025-10-10T21:59:00Z</dcterms:created>
  <dcterms:modified xsi:type="dcterms:W3CDTF">2025-10-19T22:37:00Z</dcterms:modified>
</cp:coreProperties>
</file>