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607DA" w14:textId="77777777" w:rsidR="00D211EF" w:rsidRDefault="00D211EF" w:rsidP="00D211EF">
      <w:pPr>
        <w:pStyle w:val="NormalWeb"/>
      </w:pPr>
      <w:r>
        <w:t xml:space="preserve">The painting is titled </w:t>
      </w:r>
      <w:r>
        <w:rPr>
          <w:rStyle w:val="Emphasis"/>
          <w:rFonts w:eastAsiaTheme="majorEastAsia"/>
          <w:b/>
          <w:bCs/>
        </w:rPr>
        <w:t>Portrait of a Gentleman</w:t>
      </w:r>
      <w:r>
        <w:t xml:space="preserve">, created around </w:t>
      </w:r>
      <w:r>
        <w:rPr>
          <w:rStyle w:val="Strong"/>
          <w:rFonts w:eastAsiaTheme="majorEastAsia"/>
        </w:rPr>
        <w:t>1762</w:t>
      </w:r>
      <w:r>
        <w:t xml:space="preserve"> by </w:t>
      </w:r>
      <w:r>
        <w:rPr>
          <w:rStyle w:val="Strong"/>
          <w:rFonts w:eastAsiaTheme="majorEastAsia"/>
        </w:rPr>
        <w:t>Pompeo Batoni</w:t>
      </w:r>
      <w:r>
        <w:t>.</w:t>
      </w:r>
      <w:r>
        <w:br/>
        <w:t xml:space="preserve">Pompeo </w:t>
      </w:r>
      <w:proofErr w:type="spellStart"/>
      <w:r>
        <w:t>Batoni</w:t>
      </w:r>
      <w:proofErr w:type="spellEnd"/>
      <w:r>
        <w:t xml:space="preserve"> was an </w:t>
      </w:r>
      <w:r>
        <w:rPr>
          <w:rStyle w:val="Strong"/>
          <w:rFonts w:eastAsiaTheme="majorEastAsia"/>
        </w:rPr>
        <w:t>Italian painter</w:t>
      </w:r>
      <w:r>
        <w:t xml:space="preserve"> who lived from </w:t>
      </w:r>
      <w:r>
        <w:rPr>
          <w:rStyle w:val="Strong"/>
          <w:rFonts w:eastAsiaTheme="majorEastAsia"/>
        </w:rPr>
        <w:t>1708 to 1787</w:t>
      </w:r>
      <w:r>
        <w:t>.</w:t>
      </w:r>
      <w:r>
        <w:br/>
        <w:t>This portrait exemplifies Batoni’s refined style and mastery in capturing the elegance and character of his subjects during the 18th century.</w:t>
      </w:r>
    </w:p>
    <w:p w14:paraId="28ED0A54" w14:textId="77777777" w:rsidR="00341B48" w:rsidRDefault="00341B48"/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341B48"/>
    <w:rsid w:val="00A36A48"/>
    <w:rsid w:val="00CE6422"/>
    <w:rsid w:val="00D211EF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4</cp:revision>
  <dcterms:created xsi:type="dcterms:W3CDTF">2025-10-10T21:59:00Z</dcterms:created>
  <dcterms:modified xsi:type="dcterms:W3CDTF">2025-10-19T20:48:00Z</dcterms:modified>
</cp:coreProperties>
</file>