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C082" w14:textId="77777777" w:rsidR="00381C66" w:rsidRDefault="00381C66" w:rsidP="00381C66">
      <w:pPr>
        <w:pStyle w:val="NormalWeb"/>
      </w:pPr>
      <w:r>
        <w:rPr>
          <w:rStyle w:val="Emphasis"/>
          <w:rFonts w:eastAsiaTheme="majorEastAsia"/>
        </w:rPr>
        <w:t>Wall Painting</w:t>
      </w:r>
      <w:r>
        <w:t xml:space="preserve"> is a work created between 1935 and 1942 by the American artist </w:t>
      </w:r>
      <w:r>
        <w:rPr>
          <w:rStyle w:val="Strong"/>
          <w:rFonts w:eastAsiaTheme="majorEastAsia"/>
        </w:rPr>
        <w:t>William Herbert</w:t>
      </w:r>
      <w:r>
        <w:t xml:space="preserve">, who lived from 1886 to 1972. Herbert was known for his contributions to public art and mural design during the era of the Works Progress Administration (WPA). This piece, </w:t>
      </w:r>
      <w:r>
        <w:rPr>
          <w:rStyle w:val="Emphasis"/>
          <w:rFonts w:eastAsiaTheme="majorEastAsia"/>
        </w:rPr>
        <w:t>Wall Painting</w:t>
      </w:r>
      <w:r>
        <w:t>, reflects the period’s emphasis on accessible, large-scale art that combined aesthetic appeal with social and cultural themes, showcasing Herbert’s skill in composition, color harmony, and narrative expression.</w:t>
      </w:r>
    </w:p>
    <w:p w14:paraId="5B1E646E" w14:textId="77777777" w:rsidR="009159DE" w:rsidRDefault="009159DE"/>
    <w:sectPr w:rsidR="0091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DE"/>
    <w:rsid w:val="00381C66"/>
    <w:rsid w:val="009159DE"/>
    <w:rsid w:val="00A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097646-85FD-F543-8BA1-1F468AD0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9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81C66"/>
    <w:rPr>
      <w:i/>
      <w:iCs/>
    </w:rPr>
  </w:style>
  <w:style w:type="character" w:styleId="Strong">
    <w:name w:val="Strong"/>
    <w:basedOn w:val="DefaultParagraphFont"/>
    <w:uiPriority w:val="22"/>
    <w:qFormat/>
    <w:rsid w:val="00381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2</cp:revision>
  <dcterms:created xsi:type="dcterms:W3CDTF">2025-10-10T23:20:00Z</dcterms:created>
  <dcterms:modified xsi:type="dcterms:W3CDTF">2025-10-10T23:20:00Z</dcterms:modified>
</cp:coreProperties>
</file>