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ad4lvemcaa4" w:id="0"/>
      <w:bookmarkEnd w:id="0"/>
      <w:r w:rsidDel="00000000" w:rsidR="00000000" w:rsidRPr="00000000">
        <w:rPr>
          <w:rtl w:val="0"/>
        </w:rPr>
        <w:t xml:space="preserve">Explaining BeyondJS: </w:t>
      </w:r>
    </w:p>
    <w:p w:rsidR="00000000" w:rsidDel="00000000" w:rsidP="00000000" w:rsidRDefault="00000000" w:rsidRPr="00000000" w14:paraId="00000002">
      <w:pPr>
        <w:pStyle w:val="Heading2"/>
        <w:rPr/>
      </w:pPr>
      <w:bookmarkStart w:colFirst="0" w:colLast="0" w:name="_cutmg8ss0564" w:id="1"/>
      <w:bookmarkEnd w:id="1"/>
      <w:r w:rsidDel="00000000" w:rsidR="00000000" w:rsidRPr="00000000">
        <w:rPr>
          <w:rtl w:val="0"/>
        </w:rPr>
        <w:t xml:space="preserve">Emphasizing Advantages Over Dependency Graph-Based Bundlers</w:t>
      </w:r>
    </w:p>
    <w:p w:rsidR="00000000" w:rsidDel="00000000" w:rsidP="00000000" w:rsidRDefault="00000000" w:rsidRPr="00000000" w14:paraId="00000003">
      <w:pPr>
        <w:rPr/>
      </w:pPr>
      <w:r w:rsidDel="00000000" w:rsidR="00000000" w:rsidRPr="00000000">
        <w:rPr>
          <w:rtl w:val="0"/>
        </w:rPr>
        <w:t xml:space="preserve">BeyondJS is a universal and modular JavaScript framework designed to maximize the benefits of modular packaging, providing several advantages over traditional dependency graph-based bundlers like Webpack and Rollup. To understand these benefits in a simple way, let's compare BeyondJS with dependency graph-based bundlers: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Simplified Module Consumption: Unlike dependency graph-based bundlers, BeyondJS packages modules from various packages into standard modules that can be easily consumed across different execution environments. This approach eliminates the need to worry about the specifics of each package's internal structure, making it easier for developers to work with modules.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On-Demand Compilation: BeyondJS compiles modules as they are requested, which speeds up the development process and reduces the application's resource footprint. In contrast, dependency graph-based bundlers often require bundling all dependencies upfront, even those not used in specific parts of the application, which can affect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Flexible Development: BeyondJS supports a wide range of platforms and module systems, making it a more versatile solution for various projects and applications. Dependency graph-based bundlers, on the other hand, were not explicitly designed with universal JavaScript applications in mind, resulting in some limitations and less than ideal solutions for certain use cases.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Enhanced Local Module Programming: Developers can work with local modules in BeyondJS, benefiting from features such as TypeScript support, stylesheet processing, HMR, and more. These capabilities make it easier to develop, test, and maintain individual modules within a project, unlike traditional bundlers that often focus on bundling the entire application.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Extensibility: BeyondJS allows for the creation of custom processors, similar to plugins in other frameworks. This extensibility provides more flexibility in adapting BeyondJS to specific project needs and requirements. Dependency graph-based bundlers also offer extensibility through plugins, but BeyondJS's focus on modular packaging gives it an edge in flexibility and adaptability.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BeyondJS offers significant advantages over dependency graph-based bundlers by simplifying module consumption, providing on-demand compilation, offering greater flexibility, enhancing local module programming, and enabling extensibility. By harnessing the power of modular packaging, BeyondJS makes it easy for developers to create maintainable, scalable, and efficient web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zgkalje5xpd1" w:id="2"/>
      <w:bookmarkEnd w:id="2"/>
      <w:r w:rsidDel="00000000" w:rsidR="00000000" w:rsidRPr="00000000">
        <w:rPr>
          <w:rtl w:val="0"/>
        </w:rPr>
        <w:t xml:space="preserve">The Journey to BeyondJS</w:t>
      </w:r>
    </w:p>
    <w:p w:rsidR="00000000" w:rsidDel="00000000" w:rsidP="00000000" w:rsidRDefault="00000000" w:rsidRPr="00000000" w14:paraId="00000012">
      <w:pPr>
        <w:pStyle w:val="Heading2"/>
        <w:rPr/>
      </w:pPr>
      <w:bookmarkStart w:colFirst="0" w:colLast="0" w:name="_95kt0fbp1zpy" w:id="3"/>
      <w:bookmarkEnd w:id="3"/>
      <w:r w:rsidDel="00000000" w:rsidR="00000000" w:rsidRPr="00000000">
        <w:rPr>
          <w:rtl w:val="0"/>
        </w:rPr>
        <w:t xml:space="preserve">A Fresh Take on JavaScript Packages and Module Systems</w:t>
      </w:r>
    </w:p>
    <w:p w:rsidR="00000000" w:rsidDel="00000000" w:rsidP="00000000" w:rsidRDefault="00000000" w:rsidRPr="00000000" w14:paraId="00000013">
      <w:pPr>
        <w:rPr/>
      </w:pPr>
      <w:r w:rsidDel="00000000" w:rsidR="00000000" w:rsidRPr="00000000">
        <w:rPr>
          <w:rtl w:val="0"/>
        </w:rPr>
        <w:t xml:space="preserve">To better appreciate the innovation that BeyondJS brings to modular and universal programming, let's take a step back and explore the history of package development and the evolution of module systems in JavaScript, leading up to the unique approach that BeyondJS offers.</w:t>
      </w:r>
    </w:p>
    <w:p w:rsidR="00000000" w:rsidDel="00000000" w:rsidP="00000000" w:rsidRDefault="00000000" w:rsidRPr="00000000" w14:paraId="00000014">
      <w:pPr>
        <w:pStyle w:val="Heading3"/>
        <w:rPr/>
      </w:pPr>
      <w:bookmarkStart w:colFirst="0" w:colLast="0" w:name="_dj3vxfmprkrg" w:id="4"/>
      <w:bookmarkEnd w:id="4"/>
      <w:r w:rsidDel="00000000" w:rsidR="00000000" w:rsidRPr="00000000">
        <w:rPr>
          <w:rtl w:val="0"/>
        </w:rPr>
        <w:t xml:space="preserve">JavaScript's Evolution and Module Systems</w:t>
      </w:r>
    </w:p>
    <w:p w:rsidR="00000000" w:rsidDel="00000000" w:rsidP="00000000" w:rsidRDefault="00000000" w:rsidRPr="00000000" w14:paraId="00000015">
      <w:pPr>
        <w:rPr/>
      </w:pPr>
      <w:r w:rsidDel="00000000" w:rsidR="00000000" w:rsidRPr="00000000">
        <w:rPr>
          <w:rtl w:val="0"/>
        </w:rPr>
        <w:t xml:space="preserve">JavaScript has gone through significant transformations since its inception, with various module systems emerging over the years to address different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Global Variables: Early JavaScript relied on global variables to share code between different scripts, leading to issues such as naming conflicts and difficulties in managing dependencies.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AMD (Asynchronous Module Definition): AMD provided a solution for asynchronous loading of modules, enabling on-demand and parallel script loading, thus improving web application performance.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CommonJS: CommonJS introduced a synchronous module loading approach designed for server-side JavaScript development, particularly for Node.js. It offered a structured way to define and consume modules, paving the way for modular programming.</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ES Modules (ESM): With the release of ECMAScript 2015 (ES6), JavaScript gained native support for module syntax with ESM. It supported both synchronous and asynchronous loading, along with static analysis benefits, making it the standard module system for modern web development.</w:t>
      </w:r>
    </w:p>
    <w:p w:rsidR="00000000" w:rsidDel="00000000" w:rsidP="00000000" w:rsidRDefault="00000000" w:rsidRPr="00000000" w14:paraId="0000001B">
      <w:pPr>
        <w:pStyle w:val="Heading3"/>
        <w:rPr/>
      </w:pPr>
      <w:bookmarkStart w:colFirst="0" w:colLast="0" w:name="_yor5nfcfl2sc" w:id="5"/>
      <w:bookmarkEnd w:id="5"/>
      <w:r w:rsidDel="00000000" w:rsidR="00000000" w:rsidRPr="00000000">
        <w:rPr>
          <w:rtl w:val="0"/>
        </w:rPr>
        <w:t xml:space="preserve">Limitations of Bundlers</w:t>
      </w:r>
    </w:p>
    <w:p w:rsidR="00000000" w:rsidDel="00000000" w:rsidP="00000000" w:rsidRDefault="00000000" w:rsidRPr="00000000" w14:paraId="0000001C">
      <w:pPr>
        <w:rPr/>
      </w:pPr>
      <w:r w:rsidDel="00000000" w:rsidR="00000000" w:rsidRPr="00000000">
        <w:rPr>
          <w:rtl w:val="0"/>
        </w:rPr>
        <w:t xml:space="preserve">Tools like Webpack and Rollup emerged as bundlers to package modules into single or multiple bundles loadable by browsers when native JavaScript module support was lacking. While these bundlers played a crucial role in enabling modular programming in web development, they introduced some limitations: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Performance: Bundlers' dependency graphs can hinder application performance, as they bundle all dependencies, including those not used in specific parts of the application.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Limited Use Cases: Although bundlers like Webpack can package Node.js or Deno applications, they were not explicitly designed for such purposes, making them less than ideal solutions.</w:t>
      </w:r>
    </w:p>
    <w:p w:rsidR="00000000" w:rsidDel="00000000" w:rsidP="00000000" w:rsidRDefault="00000000" w:rsidRPr="00000000" w14:paraId="00000020">
      <w:pPr>
        <w:pStyle w:val="Heading2"/>
        <w:rPr/>
      </w:pPr>
      <w:bookmarkStart w:colFirst="0" w:colLast="0" w:name="_xddlzf57sb7s"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he99966pr8b" w:id="7"/>
      <w:bookmarkEnd w:id="7"/>
      <w:r w:rsidDel="00000000" w:rsidR="00000000" w:rsidRPr="00000000">
        <w:rPr>
          <w:rtl w:val="0"/>
        </w:rPr>
        <w:t xml:space="preserve">The BeyondJS Approach</w:t>
      </w:r>
    </w:p>
    <w:p w:rsidR="00000000" w:rsidDel="00000000" w:rsidP="00000000" w:rsidRDefault="00000000" w:rsidRPr="00000000" w14:paraId="00000022">
      <w:pPr>
        <w:rPr/>
      </w:pPr>
      <w:r w:rsidDel="00000000" w:rsidR="00000000" w:rsidRPr="00000000">
        <w:rPr>
          <w:rtl w:val="0"/>
        </w:rPr>
        <w:t xml:space="preserve">BeyondJS offers a novel approach to address the limitations of existing bundlers and module systems. At its core, BeyondJS focuses on package development, module packaging, and local module programming with various benefits: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Package Development: BeyondJS simplifies the process of developing and managing packages, making it easier for developers to create reusable, maintainable, and scalable code.</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Module Packaging: BeyondJS packages modules from various packages into standard modules that can be consumed across different execution environments. This approach streamlines module resolution and reduces the complexity of supporting different environments.</w:t>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Local Module Programming: Developers can work with local modules in BeyondJS, enjoying benefits such as TypeScript support, stylesheet processing, HMR, and more.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Built upon these principles, BeyondJS provides a universal and modular framework that enhances the development experience for modern web applications. By leveraging the innovative Package Modules (PMJS) concept, BeyondJS offers a more maintainable, scalable, and efficient solution for modern web development.</w:t>
      </w:r>
    </w:p>
    <w:p w:rsidR="00000000" w:rsidDel="00000000" w:rsidP="00000000" w:rsidRDefault="00000000" w:rsidRPr="00000000" w14:paraId="00000029">
      <w:pPr>
        <w:pStyle w:val="Heading1"/>
        <w:rPr/>
      </w:pPr>
      <w:bookmarkStart w:colFirst="0" w:colLast="0" w:name="_f80zh3imraq5" w:id="8"/>
      <w:bookmarkEnd w:id="8"/>
      <w:r w:rsidDel="00000000" w:rsidR="00000000" w:rsidRPr="00000000">
        <w:rPr>
          <w:rtl w:val="0"/>
        </w:rPr>
        <w:t xml:space="preserve">Introducing BeyondJS</w:t>
      </w:r>
    </w:p>
    <w:p w:rsidR="00000000" w:rsidDel="00000000" w:rsidP="00000000" w:rsidRDefault="00000000" w:rsidRPr="00000000" w14:paraId="0000002A">
      <w:pPr>
        <w:pStyle w:val="Heading2"/>
        <w:rPr/>
      </w:pPr>
      <w:bookmarkStart w:colFirst="0" w:colLast="0" w:name="_3grbw4cydiro" w:id="9"/>
      <w:bookmarkEnd w:id="9"/>
      <w:r w:rsidDel="00000000" w:rsidR="00000000" w:rsidRPr="00000000">
        <w:rPr>
          <w:rtl w:val="0"/>
        </w:rPr>
        <w:t xml:space="preserve">The Universal and Modular JavaScript Framework</w:t>
      </w:r>
    </w:p>
    <w:p w:rsidR="00000000" w:rsidDel="00000000" w:rsidP="00000000" w:rsidRDefault="00000000" w:rsidRPr="00000000" w14:paraId="0000002B">
      <w:pPr>
        <w:rPr/>
      </w:pPr>
      <w:r w:rsidDel="00000000" w:rsidR="00000000" w:rsidRPr="00000000">
        <w:rPr>
          <w:rtl w:val="0"/>
        </w:rPr>
        <w:t xml:space="preserve">BeyondJS is a revolutionary universal and modular JavaScript framework designed to simplify and streamline modern web development. By utilizing the Package Modules (PMJS) concept, BeyondJS enables developers to build modular, multi-platform applications with ease.</w:t>
      </w:r>
    </w:p>
    <w:p w:rsidR="00000000" w:rsidDel="00000000" w:rsidP="00000000" w:rsidRDefault="00000000" w:rsidRPr="00000000" w14:paraId="0000002C">
      <w:pPr>
        <w:pStyle w:val="Heading3"/>
        <w:rPr/>
      </w:pPr>
      <w:bookmarkStart w:colFirst="0" w:colLast="0" w:name="_5wwlbiteyxmc" w:id="10"/>
      <w:bookmarkEnd w:id="10"/>
      <w:r w:rsidDel="00000000" w:rsidR="00000000" w:rsidRPr="00000000">
        <w:rPr>
          <w:rtl w:val="0"/>
        </w:rPr>
        <w:t xml:space="preserve">PMJS: A New Approach to Web Development</w:t>
      </w:r>
    </w:p>
    <w:p w:rsidR="00000000" w:rsidDel="00000000" w:rsidP="00000000" w:rsidRDefault="00000000" w:rsidRPr="00000000" w14:paraId="0000002D">
      <w:pPr>
        <w:rPr/>
      </w:pPr>
      <w:r w:rsidDel="00000000" w:rsidR="00000000" w:rsidRPr="00000000">
        <w:rPr>
          <w:rtl w:val="0"/>
        </w:rPr>
        <w:t xml:space="preserve">PMJS is a unique concept that brings together the benefits of packaging modules from various packages into standard modules that can be consumed across different execution environments. PMJS is made possible through the use of CDNs like Skypack or JSPM, which provide a standardized way of consuming modules without worrying about each package's internal structure. This leads to more maintainable, scalable, and efficient code in modern web development.</w:t>
      </w:r>
    </w:p>
    <w:p w:rsidR="00000000" w:rsidDel="00000000" w:rsidP="00000000" w:rsidRDefault="00000000" w:rsidRPr="00000000" w14:paraId="0000002E">
      <w:pPr>
        <w:pStyle w:val="Heading2"/>
        <w:rPr/>
      </w:pPr>
      <w:bookmarkStart w:colFirst="0" w:colLast="0" w:name="_8hn3b3eeno3v" w:id="11"/>
      <w:bookmarkEnd w:id="11"/>
      <w:r w:rsidDel="00000000" w:rsidR="00000000" w:rsidRPr="00000000">
        <w:rPr>
          <w:rtl w:val="0"/>
        </w:rPr>
        <w:t xml:space="preserve">BeyondJS: A Comprehensive Solution</w:t>
      </w:r>
    </w:p>
    <w:p w:rsidR="00000000" w:rsidDel="00000000" w:rsidP="00000000" w:rsidRDefault="00000000" w:rsidRPr="00000000" w14:paraId="0000002F">
      <w:pPr>
        <w:rPr/>
      </w:pPr>
      <w:r w:rsidDel="00000000" w:rsidR="00000000" w:rsidRPr="00000000">
        <w:rPr>
          <w:rtl w:val="0"/>
        </w:rPr>
        <w:t xml:space="preserve">BeyondJS offers a comprehensive solution for developers by providing a server to consume packages through an API comparable to those of modular CDNs like Skypack or JSPM. It is easily installed via npm (npm i -g beyond) and launched by executing "beyond" in the project folder. BeyondJS reads the workspace configuration file (beyond.json) and processes packages specified in the package.json file.</w:t>
      </w:r>
    </w:p>
    <w:p w:rsidR="00000000" w:rsidDel="00000000" w:rsidP="00000000" w:rsidRDefault="00000000" w:rsidRPr="00000000" w14:paraId="00000030">
      <w:pPr>
        <w:pStyle w:val="Heading3"/>
        <w:rPr/>
      </w:pPr>
      <w:bookmarkStart w:colFirst="0" w:colLast="0" w:name="_4fupbn290tt9" w:id="12"/>
      <w:bookmarkEnd w:id="12"/>
      <w:r w:rsidDel="00000000" w:rsidR="00000000" w:rsidRPr="00000000">
        <w:rPr>
          <w:rtl w:val="0"/>
        </w:rPr>
        <w:t xml:space="preserve">Key Features of BeyondJS:</w:t>
      </w:r>
    </w:p>
    <w:p w:rsidR="00000000" w:rsidDel="00000000" w:rsidP="00000000" w:rsidRDefault="00000000" w:rsidRPr="00000000" w14:paraId="00000031">
      <w:pPr>
        <w:rPr/>
      </w:pPr>
      <w:r w:rsidDel="00000000" w:rsidR="00000000" w:rsidRPr="00000000">
        <w:rPr>
          <w:rtl w:val="0"/>
        </w:rPr>
        <w:t xml:space="preserve">Workspace Packages: BeyondJS treats workspace packages differently from external dependencies, allowing for local development with features like TypeScript, stylesheet processing, and HMR.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7"/>
        </w:numPr>
        <w:ind w:left="720" w:hanging="360"/>
        <w:rPr>
          <w:u w:val="none"/>
        </w:rPr>
      </w:pPr>
      <w:r w:rsidDel="00000000" w:rsidR="00000000" w:rsidRPr="00000000">
        <w:rPr>
          <w:rtl w:val="0"/>
        </w:rPr>
        <w:t xml:space="preserve">Module Configuration: Modules of workspace packages can be configured using the module.json file, enabling the specification of subpaths, supported platforms, and various processor configurations.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Extensibility: BeyondJS is highly extensible, allowing for the creation of custom processors, similar to plugins in other frameworks.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Multi-Platform Support: BeyondJS supports various platforms, including browser, mobile, desktop, web, backend (Deno, Node, etc.), and any JavaScript runtime with compatible module systems (ESM, CJS, SystemJS).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Microframeworks and Microservices: BeyondJS's modular structure enables the easy design of applications using microframeworks and microservices.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Reusable Web Components: With the @beyond-js/widgets package, BeyondJS provides a set of web components that can be easily integrated with popular view frameworks (React, Svelte, Vue) for consistent and reusable user interfaces across projects.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Realtime Backends: The @beyond-js/backend package allows for the creation of realtime backends using web sockets (socket.io).</w:t>
      </w:r>
    </w:p>
    <w:p w:rsidR="00000000" w:rsidDel="00000000" w:rsidP="00000000" w:rsidRDefault="00000000" w:rsidRPr="00000000" w14:paraId="0000003E">
      <w:pPr>
        <w:pStyle w:val="Heading2"/>
        <w:rPr/>
      </w:pPr>
      <w:bookmarkStart w:colFirst="0" w:colLast="0" w:name="_xgpcmvppxapq" w:id="13"/>
      <w:bookmarkEnd w:id="13"/>
      <w:r w:rsidDel="00000000" w:rsidR="00000000" w:rsidRPr="00000000">
        <w:rPr>
          <w:rtl w:val="0"/>
        </w:rPr>
        <w:t xml:space="preserve">The Universal Framework</w:t>
      </w:r>
    </w:p>
    <w:p w:rsidR="00000000" w:rsidDel="00000000" w:rsidP="00000000" w:rsidRDefault="00000000" w:rsidRPr="00000000" w14:paraId="0000003F">
      <w:pPr>
        <w:rPr/>
      </w:pPr>
      <w:r w:rsidDel="00000000" w:rsidR="00000000" w:rsidRPr="00000000">
        <w:rPr>
          <w:rtl w:val="0"/>
        </w:rPr>
        <w:t xml:space="preserve">BeyondJS is the only JavaScript framework that offers a truly universal solution, encompassing frontend (browser, web, mobile), backend (Node, Deno, etc.), multiple view frameworks (React, Svelte, Vue), SSR/CSR/SR, and realtime backends.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Experience the power of BeyondJS and revolutionize your web development process today!</w:t>
      </w:r>
    </w:p>
    <w:p w:rsidR="00000000" w:rsidDel="00000000" w:rsidP="00000000" w:rsidRDefault="00000000" w:rsidRPr="00000000" w14:paraId="00000042">
      <w:pPr>
        <w:pStyle w:val="Heading2"/>
        <w:rPr/>
      </w:pPr>
      <w:bookmarkStart w:colFirst="0" w:colLast="0" w:name="_hmuwllo5myql" w:id="14"/>
      <w:bookmarkEnd w:id="14"/>
      <w:r w:rsidDel="00000000" w:rsidR="00000000" w:rsidRPr="00000000">
        <w:rPr>
          <w:rtl w:val="0"/>
        </w:rPr>
        <w:t xml:space="preserve">Modular Programming: A Quick Overview</w:t>
      </w:r>
    </w:p>
    <w:p w:rsidR="00000000" w:rsidDel="00000000" w:rsidP="00000000" w:rsidRDefault="00000000" w:rsidRPr="00000000" w14:paraId="00000043">
      <w:pPr>
        <w:rPr/>
      </w:pPr>
      <w:r w:rsidDel="00000000" w:rsidR="00000000" w:rsidRPr="00000000">
        <w:rPr>
          <w:rtl w:val="0"/>
        </w:rPr>
        <w:t xml:space="preserve">Modular programming is a software design technique that focuses on dividing the codebase into smaller, self-contained modules or components. These modules can be developed, tested, and maintained independently, making the entire development process more efficient and manageable. Modular programming promotes code reusability, maintainability, and collaboration, resulting in a more scalable and reliable codebase.</w:t>
      </w:r>
    </w:p>
    <w:p w:rsidR="00000000" w:rsidDel="00000000" w:rsidP="00000000" w:rsidRDefault="00000000" w:rsidRPr="00000000" w14:paraId="00000044">
      <w:pPr>
        <w:pStyle w:val="Heading3"/>
        <w:rPr/>
      </w:pPr>
      <w:bookmarkStart w:colFirst="0" w:colLast="0" w:name="_ggn2cg4l1wk0" w:id="15"/>
      <w:bookmarkEnd w:id="15"/>
      <w:r w:rsidDel="00000000" w:rsidR="00000000" w:rsidRPr="00000000">
        <w:rPr>
          <w:rtl w:val="0"/>
        </w:rPr>
        <w:t xml:space="preserve">BeyondJS: Enhanced Modular Programming</w:t>
      </w:r>
    </w:p>
    <w:p w:rsidR="00000000" w:rsidDel="00000000" w:rsidP="00000000" w:rsidRDefault="00000000" w:rsidRPr="00000000" w14:paraId="00000045">
      <w:pPr>
        <w:rPr/>
      </w:pPr>
      <w:r w:rsidDel="00000000" w:rsidR="00000000" w:rsidRPr="00000000">
        <w:rPr>
          <w:rtl w:val="0"/>
        </w:rPr>
        <w:t xml:space="preserve">BeyondJS takes the concept of modular programming to the next level, offering benefits similar to Vite.js while also providing additional advantages. Like Vite.js, BeyondJS compiles modules on-demand as they are requested, which leads to faster development and improved performance. However, BeyondJS differentiates itself by packaging modules from various packages into standard modules that can be consumed across different execution environments.</w:t>
      </w:r>
    </w:p>
    <w:p w:rsidR="00000000" w:rsidDel="00000000" w:rsidP="00000000" w:rsidRDefault="00000000" w:rsidRPr="00000000" w14:paraId="00000046">
      <w:pPr>
        <w:pStyle w:val="Heading3"/>
        <w:rPr/>
      </w:pPr>
      <w:bookmarkStart w:colFirst="0" w:colLast="0" w:name="_pmrk4mqyq53q" w:id="16"/>
      <w:bookmarkEnd w:id="16"/>
      <w:r w:rsidDel="00000000" w:rsidR="00000000" w:rsidRPr="00000000">
        <w:rPr>
          <w:rtl w:val="0"/>
        </w:rPr>
        <w:t xml:space="preserve">This approach offers several benefits over Vite.js:</w:t>
      </w:r>
    </w:p>
    <w:p w:rsidR="00000000" w:rsidDel="00000000" w:rsidP="00000000" w:rsidRDefault="00000000" w:rsidRPr="00000000" w14:paraId="00000047">
      <w:pPr>
        <w:rPr/>
      </w:pPr>
      <w:r w:rsidDel="00000000" w:rsidR="00000000" w:rsidRPr="00000000">
        <w:rPr>
          <w:rtl w:val="0"/>
        </w:rPr>
        <w:t xml:space="preserve">Unified Module Consumption: Unlike Vite.js, which treats each file as a separate module, BeyondJS packages modules into a single resource. This simplifies the process of module resolution and makes it easier to support different execution environments.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Extensibility: BeyondJS allows developers to create custom processors, similar to plugins in other frameworks. This extensibility provides more flexibility in adapting BeyondJS to specific project needs and requirements.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Multi-Platform Support: BeyondJS supports a wide range of platforms, including browser, mobile, desktop, web, backend (Deno, Node, etc.), and any JavaScript runtime with compatible module systems (ESM, CJS, SystemJS). This extensive platform support ensures that BeyondJS can be used for a diverse set of projects.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Realtime Backends: BeyondJS enables the creation of realtime backends using web sockets (socket.io) through the @beyond-js/backend package. This feature allows for seamless integration of realtime communication and data exchange between the frontend and backend components of an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BeyondJS offers a powerful and flexible solution for modular programming, building on the benefits of existing tools like Vite.js while providing additional advantages through its unique packaging approach, extensibility, multi-platform support, and realtime backend capabilities.</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