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AIHE-EX08 — Vendor Demonstration Evaluation Form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Procurement Contracting and Assurance</w:t>
      </w:r>
    </w:p>
    <w:p>
      <w:r>
        <w:t>Purpose: Capture structured observations from vendor demonstrations and scenario-based product testing.</w:t>
      </w:r>
    </w:p>
    <w:p>
      <w:r>
        <w:t>Expected output: Vendor demo evidence record and unresolved-question list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Example AI Solutions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 case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Scenario tested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Readmission-risk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shown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External validation; limited local 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 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 available in EHR dashboard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Major concern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 tested older-adult subgroup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Contract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Contract question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Rollback and audit rights unclear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Score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Preliminary score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3.2 of 5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Follow-up request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Provide version-specific 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AIHE-EX08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