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15231A" w14:textId="72B63011" w:rsidR="0023131A" w:rsidRPr="0023131A" w:rsidRDefault="0023131A" w:rsidP="0023131A">
      <w:pPr>
        <w:spacing w:after="0" w:line="240" w:lineRule="auto"/>
        <w:rPr>
          <w:rFonts w:ascii="Calibri" w:eastAsia="Calibri" w:hAnsi="Calibri" w:cs="Calibri"/>
        </w:rPr>
      </w:pPr>
      <w:r w:rsidRPr="0023131A">
        <w:rPr>
          <w:rFonts w:ascii="Calibri" w:eastAsia="Calibri" w:hAnsi="Calibri" w:cs="Calibri"/>
        </w:rPr>
        <w:t xml:space="preserve">The Artificial Datasets are small, simple datasets created by the EVMS Center. The datasets contain known, expected automated </w:t>
      </w:r>
      <w:r w:rsidR="00837834">
        <w:rPr>
          <w:rFonts w:ascii="Calibri" w:eastAsia="Calibri" w:hAnsi="Calibri" w:cs="Calibri"/>
        </w:rPr>
        <w:t>DCMA EVMS Compliance Metric (</w:t>
      </w:r>
      <w:r w:rsidRPr="0023131A">
        <w:rPr>
          <w:rFonts w:ascii="Calibri" w:eastAsia="Calibri" w:hAnsi="Calibri" w:cs="Calibri"/>
        </w:rPr>
        <w:t>DECM</w:t>
      </w:r>
      <w:r w:rsidR="00837834">
        <w:rPr>
          <w:rFonts w:ascii="Calibri" w:eastAsia="Calibri" w:hAnsi="Calibri" w:cs="Calibri"/>
        </w:rPr>
        <w:t>)</w:t>
      </w:r>
      <w:r w:rsidRPr="0023131A">
        <w:rPr>
          <w:rFonts w:ascii="Calibri" w:eastAsia="Calibri" w:hAnsi="Calibri" w:cs="Calibri"/>
        </w:rPr>
        <w:t xml:space="preserve"> results with identified trips</w:t>
      </w:r>
      <w:r w:rsidR="00DD35DA">
        <w:rPr>
          <w:rFonts w:ascii="Calibri" w:eastAsia="Calibri" w:hAnsi="Calibri" w:cs="Calibri"/>
        </w:rPr>
        <w:t xml:space="preserve"> or populations</w:t>
      </w:r>
      <w:r w:rsidRPr="0023131A">
        <w:rPr>
          <w:rFonts w:ascii="Calibri" w:eastAsia="Calibri" w:hAnsi="Calibri" w:cs="Calibri"/>
        </w:rPr>
        <w:t>. Their primary functions are training and to test automated DECM calculations generated by software tools.</w:t>
      </w:r>
    </w:p>
    <w:p w14:paraId="6CF08D0F" w14:textId="77777777" w:rsidR="0023131A" w:rsidRPr="0023131A" w:rsidRDefault="0023131A" w:rsidP="0023131A">
      <w:pPr>
        <w:spacing w:after="0" w:line="240" w:lineRule="auto"/>
        <w:rPr>
          <w:rFonts w:ascii="Calibri" w:eastAsia="Calibri" w:hAnsi="Calibri" w:cs="Calibri"/>
        </w:rPr>
      </w:pPr>
    </w:p>
    <w:p w14:paraId="636078E0" w14:textId="77777777" w:rsidR="00845BCD" w:rsidRPr="00845BCD" w:rsidRDefault="00845BCD" w:rsidP="00845BCD">
      <w:pPr>
        <w:spacing w:after="0" w:line="240" w:lineRule="auto"/>
        <w:rPr>
          <w:rFonts w:ascii="Calibri" w:eastAsia="Calibri" w:hAnsi="Calibri" w:cs="Calibri"/>
        </w:rPr>
      </w:pPr>
      <w:r w:rsidRPr="00845BCD">
        <w:rPr>
          <w:rFonts w:ascii="Calibri" w:eastAsia="Calibri" w:hAnsi="Calibri" w:cs="Calibri"/>
        </w:rPr>
        <w:t>Artifacts included in the Artificial Datasets:</w:t>
      </w:r>
    </w:p>
    <w:p w14:paraId="070A101B" w14:textId="77777777" w:rsidR="00845BCD" w:rsidRPr="00845BCD" w:rsidRDefault="00845BCD" w:rsidP="00845BCD">
      <w:pPr>
        <w:numPr>
          <w:ilvl w:val="0"/>
          <w:numId w:val="2"/>
        </w:numPr>
        <w:spacing w:after="0" w:line="240" w:lineRule="auto"/>
        <w:rPr>
          <w:rFonts w:ascii="Calibri" w:eastAsia="Calibri" w:hAnsi="Calibri" w:cs="Calibri"/>
        </w:rPr>
      </w:pPr>
      <w:r w:rsidRPr="00845BCD">
        <w:rPr>
          <w:rFonts w:ascii="Calibri" w:eastAsia="Calibri" w:hAnsi="Calibri" w:cs="Calibri"/>
        </w:rPr>
        <w:t>Minim</w:t>
      </w:r>
      <w:r w:rsidR="008447AD">
        <w:rPr>
          <w:rFonts w:ascii="Calibri" w:eastAsia="Calibri" w:hAnsi="Calibri" w:cs="Calibri"/>
        </w:rPr>
        <w:t xml:space="preserve">um required information </w:t>
      </w:r>
      <w:r>
        <w:rPr>
          <w:rFonts w:ascii="Calibri" w:eastAsia="Calibri" w:hAnsi="Calibri" w:cs="Calibri"/>
        </w:rPr>
        <w:t>defined</w:t>
      </w:r>
      <w:r w:rsidRPr="00845BCD">
        <w:rPr>
          <w:rFonts w:ascii="Calibri" w:eastAsia="Calibri" w:hAnsi="Calibri" w:cs="Calibri"/>
        </w:rPr>
        <w:t xml:space="preserve"> in the Assumptions &amp; Data Dictionaries Excel file</w:t>
      </w:r>
    </w:p>
    <w:p w14:paraId="28189069" w14:textId="77777777" w:rsidR="00845BCD" w:rsidRPr="00845BCD" w:rsidRDefault="00845BCD" w:rsidP="00845BCD">
      <w:pPr>
        <w:numPr>
          <w:ilvl w:val="1"/>
          <w:numId w:val="2"/>
        </w:numPr>
        <w:spacing w:after="0" w:line="240" w:lineRule="auto"/>
        <w:rPr>
          <w:rFonts w:ascii="Calibri" w:eastAsia="Calibri" w:hAnsi="Calibri" w:cs="Calibri"/>
        </w:rPr>
      </w:pPr>
      <w:r w:rsidRPr="00845BCD">
        <w:rPr>
          <w:rFonts w:ascii="Calibri" w:eastAsia="Calibri" w:hAnsi="Calibri" w:cs="Calibri"/>
        </w:rPr>
        <w:t>Accounting/Fiscal Calendar (Artifact 2), EVM System Description (Artifact 3), Cost Data Dictionary (Artifact 44), and IMS Data Dictionary (Artifact 45)</w:t>
      </w:r>
    </w:p>
    <w:p w14:paraId="5168D340" w14:textId="77777777" w:rsidR="00845BCD" w:rsidRPr="00845BCD" w:rsidRDefault="00845BCD" w:rsidP="00845BCD">
      <w:pPr>
        <w:numPr>
          <w:ilvl w:val="0"/>
          <w:numId w:val="2"/>
        </w:numPr>
        <w:spacing w:after="0" w:line="240" w:lineRule="auto"/>
        <w:rPr>
          <w:rFonts w:ascii="Calibri" w:eastAsia="Calibri" w:hAnsi="Calibri" w:cs="Calibri"/>
        </w:rPr>
      </w:pPr>
      <w:r w:rsidRPr="00845BCD">
        <w:rPr>
          <w:rFonts w:ascii="Calibri" w:eastAsia="Calibri" w:hAnsi="Calibri" w:cs="Calibri"/>
        </w:rPr>
        <w:t>Minimum required information included in the Cost Data Excel file</w:t>
      </w:r>
    </w:p>
    <w:p w14:paraId="163D0466" w14:textId="35B691FB" w:rsidR="00837834" w:rsidRDefault="00845BCD" w:rsidP="00837834">
      <w:pPr>
        <w:numPr>
          <w:ilvl w:val="1"/>
          <w:numId w:val="2"/>
        </w:numPr>
        <w:spacing w:after="0" w:line="240" w:lineRule="auto"/>
        <w:rPr>
          <w:rFonts w:ascii="Calibri" w:eastAsia="Calibri" w:hAnsi="Calibri" w:cs="Calibri"/>
        </w:rPr>
      </w:pPr>
      <w:r w:rsidRPr="00845BCD">
        <w:rPr>
          <w:rFonts w:ascii="Calibri" w:eastAsia="Calibri" w:hAnsi="Calibri" w:cs="Calibri"/>
        </w:rPr>
        <w:t>EV Cost Tool Data (Artifact 13), IPMR/CPR (Artifact 20), and Budget Log (Artifact 41)</w:t>
      </w:r>
    </w:p>
    <w:p w14:paraId="380B1F27" w14:textId="5E904E81" w:rsidR="00837834" w:rsidRPr="00837834" w:rsidRDefault="00837834" w:rsidP="00837834">
      <w:pPr>
        <w:numPr>
          <w:ilvl w:val="1"/>
          <w:numId w:val="2"/>
        </w:numPr>
        <w:spacing w:after="0" w:line="240" w:lineRule="auto"/>
        <w:rPr>
          <w:rFonts w:ascii="Calibri" w:eastAsia="Calibri" w:hAnsi="Calibri" w:cs="Calibri"/>
        </w:rPr>
      </w:pPr>
      <w:r>
        <w:rPr>
          <w:rFonts w:ascii="Calibri" w:eastAsia="Calibri" w:hAnsi="Calibri" w:cs="Calibri"/>
        </w:rPr>
        <w:t xml:space="preserve">With revision 05, an </w:t>
      </w:r>
      <w:r>
        <w:rPr>
          <w:rFonts w:ascii="Calibri" w:eastAsia="Calibri" w:hAnsi="Calibri" w:cs="Calibri"/>
        </w:rPr>
        <w:t>Integrated Program Management Data and Analysis Report (IPMDAR)</w:t>
      </w:r>
      <w:r>
        <w:rPr>
          <w:rFonts w:ascii="Calibri" w:eastAsia="Calibri" w:hAnsi="Calibri" w:cs="Calibri"/>
        </w:rPr>
        <w:t xml:space="preserve"> </w:t>
      </w:r>
      <w:r>
        <w:rPr>
          <w:rFonts w:ascii="Calibri" w:eastAsia="Calibri" w:hAnsi="Calibri" w:cs="Calibri"/>
        </w:rPr>
        <w:t>Contract Performance Dataset (CPD)</w:t>
      </w:r>
      <w:r>
        <w:rPr>
          <w:rFonts w:ascii="Calibri" w:eastAsia="Calibri" w:hAnsi="Calibri" w:cs="Calibri"/>
        </w:rPr>
        <w:t xml:space="preserve"> version of Artifact 13/20 is also provided</w:t>
      </w:r>
    </w:p>
    <w:p w14:paraId="053CC312" w14:textId="6E781E1F" w:rsidR="00845BCD" w:rsidRPr="00845BCD" w:rsidRDefault="00845BCD" w:rsidP="00845BCD">
      <w:pPr>
        <w:numPr>
          <w:ilvl w:val="0"/>
          <w:numId w:val="2"/>
        </w:numPr>
        <w:spacing w:after="0" w:line="240" w:lineRule="auto"/>
        <w:rPr>
          <w:rFonts w:ascii="Calibri" w:eastAsia="Calibri" w:hAnsi="Calibri" w:cs="Calibri"/>
        </w:rPr>
      </w:pPr>
      <w:r w:rsidRPr="00845BCD">
        <w:rPr>
          <w:rFonts w:ascii="Calibri" w:eastAsia="Calibri" w:hAnsi="Calibri" w:cs="Calibri"/>
        </w:rPr>
        <w:t>Integrated Master Schedule</w:t>
      </w:r>
      <w:r w:rsidR="005903A6">
        <w:rPr>
          <w:rFonts w:ascii="Calibri" w:eastAsia="Calibri" w:hAnsi="Calibri" w:cs="Calibri"/>
        </w:rPr>
        <w:t xml:space="preserve"> (IMS)</w:t>
      </w:r>
      <w:r w:rsidRPr="00845BCD">
        <w:rPr>
          <w:rFonts w:ascii="Calibri" w:eastAsia="Calibri" w:hAnsi="Calibri" w:cs="Calibri"/>
        </w:rPr>
        <w:t xml:space="preserve"> (Artifact 11)</w:t>
      </w:r>
    </w:p>
    <w:p w14:paraId="3BB57D36" w14:textId="07E3FF17" w:rsidR="00837834" w:rsidRPr="00837834" w:rsidRDefault="00845BCD" w:rsidP="00837834">
      <w:pPr>
        <w:numPr>
          <w:ilvl w:val="1"/>
          <w:numId w:val="2"/>
        </w:numPr>
        <w:spacing w:after="0" w:line="240" w:lineRule="auto"/>
        <w:rPr>
          <w:rFonts w:ascii="Calibri" w:eastAsia="Calibri" w:hAnsi="Calibri" w:cs="Calibri"/>
        </w:rPr>
      </w:pPr>
      <w:r w:rsidRPr="00845BCD">
        <w:rPr>
          <w:rFonts w:ascii="Calibri" w:eastAsia="Calibri" w:hAnsi="Calibri" w:cs="Calibri"/>
        </w:rPr>
        <w:t>Mic</w:t>
      </w:r>
      <w:r w:rsidR="00837834">
        <w:rPr>
          <w:rFonts w:ascii="Calibri" w:eastAsia="Calibri" w:hAnsi="Calibri" w:cs="Calibri"/>
        </w:rPr>
        <w:t>rosoft Project,</w:t>
      </w:r>
      <w:r w:rsidRPr="00845BCD">
        <w:rPr>
          <w:rFonts w:ascii="Calibri" w:eastAsia="Calibri" w:hAnsi="Calibri" w:cs="Calibri"/>
        </w:rPr>
        <w:t xml:space="preserve"> Deltek Open Plan</w:t>
      </w:r>
      <w:r w:rsidR="00837834">
        <w:rPr>
          <w:rFonts w:ascii="Calibri" w:eastAsia="Calibri" w:hAnsi="Calibri" w:cs="Calibri"/>
        </w:rPr>
        <w:t xml:space="preserve">, Oracle Primavera, and IPMDAR </w:t>
      </w:r>
      <w:r w:rsidR="00837834">
        <w:rPr>
          <w:rFonts w:ascii="Calibri" w:eastAsia="Calibri" w:hAnsi="Calibri" w:cs="Calibri"/>
        </w:rPr>
        <w:t>Schedule Performance Dataset (SPD)</w:t>
      </w:r>
      <w:r w:rsidRPr="00845BCD">
        <w:rPr>
          <w:rFonts w:ascii="Calibri" w:eastAsia="Calibri" w:hAnsi="Calibri" w:cs="Calibri"/>
        </w:rPr>
        <w:t xml:space="preserve"> versions</w:t>
      </w:r>
    </w:p>
    <w:p w14:paraId="2FEE232F" w14:textId="77777777" w:rsidR="00BE35AC" w:rsidRDefault="00BE35AC" w:rsidP="00BE35AC">
      <w:pPr>
        <w:spacing w:after="0" w:line="240" w:lineRule="auto"/>
        <w:rPr>
          <w:rFonts w:ascii="Calibri" w:eastAsia="Calibri" w:hAnsi="Calibri" w:cs="Calibri"/>
        </w:rPr>
      </w:pPr>
    </w:p>
    <w:tbl>
      <w:tblPr>
        <w:tblStyle w:val="TableGrid"/>
        <w:tblW w:w="5000" w:type="pct"/>
        <w:tblLook w:val="04A0" w:firstRow="1" w:lastRow="0" w:firstColumn="1" w:lastColumn="0" w:noHBand="0" w:noVBand="1"/>
      </w:tblPr>
      <w:tblGrid>
        <w:gridCol w:w="987"/>
        <w:gridCol w:w="1278"/>
        <w:gridCol w:w="7085"/>
      </w:tblGrid>
      <w:tr w:rsidR="00BE35AC" w14:paraId="7396973D" w14:textId="77777777" w:rsidTr="005903B8">
        <w:tc>
          <w:tcPr>
            <w:tcW w:w="5000" w:type="pct"/>
            <w:gridSpan w:val="3"/>
          </w:tcPr>
          <w:p w14:paraId="5DC898B1" w14:textId="77777777" w:rsidR="00BE35AC" w:rsidRPr="00BE35AC" w:rsidRDefault="00BE35AC" w:rsidP="00BE35AC">
            <w:pPr>
              <w:jc w:val="center"/>
              <w:rPr>
                <w:rFonts w:ascii="Calibri" w:eastAsia="Calibri" w:hAnsi="Calibri" w:cs="Calibri"/>
                <w:b/>
              </w:rPr>
            </w:pPr>
            <w:r w:rsidRPr="00BE35AC">
              <w:rPr>
                <w:rFonts w:ascii="Calibri" w:eastAsia="Calibri" w:hAnsi="Calibri" w:cs="Calibri"/>
                <w:b/>
              </w:rPr>
              <w:t>Revision Table</w:t>
            </w:r>
          </w:p>
        </w:tc>
      </w:tr>
      <w:tr w:rsidR="00BE35AC" w14:paraId="19029B51" w14:textId="77777777" w:rsidTr="005903B8">
        <w:tc>
          <w:tcPr>
            <w:tcW w:w="528" w:type="pct"/>
          </w:tcPr>
          <w:p w14:paraId="7334F04D" w14:textId="77777777" w:rsidR="00BE35AC" w:rsidRPr="00BE35AC" w:rsidRDefault="00DC0422" w:rsidP="00BE35AC">
            <w:pPr>
              <w:jc w:val="center"/>
              <w:rPr>
                <w:rFonts w:ascii="Calibri" w:eastAsia="Calibri" w:hAnsi="Calibri" w:cs="Calibri"/>
                <w:b/>
              </w:rPr>
            </w:pPr>
            <w:r>
              <w:rPr>
                <w:rFonts w:ascii="Calibri" w:eastAsia="Calibri" w:hAnsi="Calibri" w:cs="Calibri"/>
                <w:b/>
              </w:rPr>
              <w:t>Revision</w:t>
            </w:r>
          </w:p>
        </w:tc>
        <w:tc>
          <w:tcPr>
            <w:tcW w:w="683" w:type="pct"/>
          </w:tcPr>
          <w:p w14:paraId="50F39E9A" w14:textId="77777777" w:rsidR="00BE35AC" w:rsidRPr="00BE35AC" w:rsidRDefault="00BE35AC" w:rsidP="00BE35AC">
            <w:pPr>
              <w:jc w:val="center"/>
              <w:rPr>
                <w:rFonts w:ascii="Calibri" w:eastAsia="Calibri" w:hAnsi="Calibri" w:cs="Calibri"/>
                <w:b/>
              </w:rPr>
            </w:pPr>
            <w:r w:rsidRPr="00BE35AC">
              <w:rPr>
                <w:rFonts w:ascii="Calibri" w:eastAsia="Calibri" w:hAnsi="Calibri" w:cs="Calibri"/>
                <w:b/>
              </w:rPr>
              <w:t>Date</w:t>
            </w:r>
          </w:p>
        </w:tc>
        <w:tc>
          <w:tcPr>
            <w:tcW w:w="3789" w:type="pct"/>
          </w:tcPr>
          <w:p w14:paraId="2D1851B0" w14:textId="77777777" w:rsidR="00BE35AC" w:rsidRPr="00BE35AC" w:rsidRDefault="00BE35AC" w:rsidP="00BE35AC">
            <w:pPr>
              <w:jc w:val="center"/>
              <w:rPr>
                <w:rFonts w:ascii="Calibri" w:eastAsia="Calibri" w:hAnsi="Calibri" w:cs="Calibri"/>
                <w:b/>
              </w:rPr>
            </w:pPr>
            <w:r w:rsidRPr="00BE35AC">
              <w:rPr>
                <w:rFonts w:ascii="Calibri" w:eastAsia="Calibri" w:hAnsi="Calibri" w:cs="Calibri"/>
                <w:b/>
              </w:rPr>
              <w:t>Description</w:t>
            </w:r>
          </w:p>
        </w:tc>
      </w:tr>
      <w:tr w:rsidR="00BE35AC" w14:paraId="0AD7D0B6" w14:textId="77777777" w:rsidTr="005903B8">
        <w:tc>
          <w:tcPr>
            <w:tcW w:w="528" w:type="pct"/>
          </w:tcPr>
          <w:p w14:paraId="140D25C1" w14:textId="77777777" w:rsidR="00BE35AC" w:rsidRDefault="00BE35AC" w:rsidP="00BE35AC">
            <w:pPr>
              <w:jc w:val="right"/>
              <w:rPr>
                <w:rFonts w:ascii="Calibri" w:eastAsia="Calibri" w:hAnsi="Calibri" w:cs="Calibri"/>
              </w:rPr>
            </w:pPr>
            <w:r>
              <w:rPr>
                <w:rFonts w:ascii="Calibri" w:eastAsia="Calibri" w:hAnsi="Calibri" w:cs="Calibri"/>
              </w:rPr>
              <w:t>Initial</w:t>
            </w:r>
          </w:p>
        </w:tc>
        <w:tc>
          <w:tcPr>
            <w:tcW w:w="683" w:type="pct"/>
          </w:tcPr>
          <w:p w14:paraId="576E20D9" w14:textId="77777777" w:rsidR="00BE35AC" w:rsidRDefault="00BE35AC" w:rsidP="00BE35AC">
            <w:pPr>
              <w:jc w:val="right"/>
              <w:rPr>
                <w:rFonts w:ascii="Calibri" w:eastAsia="Calibri" w:hAnsi="Calibri" w:cs="Calibri"/>
              </w:rPr>
            </w:pPr>
            <w:r>
              <w:rPr>
                <w:rFonts w:ascii="Calibri" w:eastAsia="Calibri" w:hAnsi="Calibri" w:cs="Calibri"/>
              </w:rPr>
              <w:t>12/1/2020</w:t>
            </w:r>
          </w:p>
        </w:tc>
        <w:tc>
          <w:tcPr>
            <w:tcW w:w="3789" w:type="pct"/>
          </w:tcPr>
          <w:p w14:paraId="36EF0677" w14:textId="77777777" w:rsidR="00BE35AC" w:rsidRDefault="00255E0A" w:rsidP="00BE35AC">
            <w:pPr>
              <w:rPr>
                <w:rFonts w:ascii="Calibri" w:eastAsia="Calibri" w:hAnsi="Calibri" w:cs="Calibri"/>
              </w:rPr>
            </w:pPr>
            <w:r>
              <w:rPr>
                <w:rFonts w:ascii="Calibri" w:eastAsia="Calibri" w:hAnsi="Calibri" w:cs="Calibri"/>
              </w:rPr>
              <w:t xml:space="preserve">DECMs </w:t>
            </w:r>
            <w:r w:rsidR="00BE35AC">
              <w:rPr>
                <w:rFonts w:ascii="Calibri" w:eastAsia="Calibri" w:hAnsi="Calibri" w:cs="Calibri"/>
              </w:rPr>
              <w:t>v3.6.1 Update</w:t>
            </w:r>
          </w:p>
        </w:tc>
      </w:tr>
      <w:tr w:rsidR="00BE35AC" w14:paraId="6B0A0086" w14:textId="77777777" w:rsidTr="005903B8">
        <w:tc>
          <w:tcPr>
            <w:tcW w:w="528" w:type="pct"/>
          </w:tcPr>
          <w:p w14:paraId="146E828D" w14:textId="77777777" w:rsidR="00BE35AC" w:rsidRDefault="00BE35AC" w:rsidP="00BE35AC">
            <w:pPr>
              <w:jc w:val="right"/>
              <w:rPr>
                <w:rFonts w:ascii="Calibri" w:eastAsia="Calibri" w:hAnsi="Calibri" w:cs="Calibri"/>
              </w:rPr>
            </w:pPr>
            <w:r>
              <w:rPr>
                <w:rFonts w:ascii="Calibri" w:eastAsia="Calibri" w:hAnsi="Calibri" w:cs="Calibri"/>
              </w:rPr>
              <w:t>01</w:t>
            </w:r>
          </w:p>
        </w:tc>
        <w:tc>
          <w:tcPr>
            <w:tcW w:w="683" w:type="pct"/>
          </w:tcPr>
          <w:p w14:paraId="6E932A0B" w14:textId="77777777" w:rsidR="00BE35AC" w:rsidRDefault="00BE35AC" w:rsidP="00BE35AC">
            <w:pPr>
              <w:jc w:val="right"/>
              <w:rPr>
                <w:rFonts w:ascii="Calibri" w:eastAsia="Calibri" w:hAnsi="Calibri" w:cs="Calibri"/>
              </w:rPr>
            </w:pPr>
            <w:r>
              <w:rPr>
                <w:rFonts w:ascii="Calibri" w:eastAsia="Calibri" w:hAnsi="Calibri" w:cs="Calibri"/>
              </w:rPr>
              <w:t>12/15/2020</w:t>
            </w:r>
          </w:p>
        </w:tc>
        <w:tc>
          <w:tcPr>
            <w:tcW w:w="3789" w:type="pct"/>
          </w:tcPr>
          <w:p w14:paraId="1EC0EB7F" w14:textId="77777777" w:rsidR="00C26D4D" w:rsidRDefault="00821FF2" w:rsidP="00C26D4D">
            <w:pPr>
              <w:pStyle w:val="ListParagraph"/>
              <w:numPr>
                <w:ilvl w:val="0"/>
                <w:numId w:val="3"/>
              </w:numPr>
              <w:rPr>
                <w:rFonts w:ascii="Calibri" w:eastAsia="Calibri" w:hAnsi="Calibri" w:cs="Calibri"/>
              </w:rPr>
            </w:pPr>
            <w:r>
              <w:rPr>
                <w:rFonts w:ascii="Calibri" w:eastAsia="Calibri" w:hAnsi="Calibri" w:cs="Calibri"/>
              </w:rPr>
              <w:t>Open Plan changes:</w:t>
            </w:r>
          </w:p>
          <w:p w14:paraId="6A173895" w14:textId="77777777" w:rsidR="00BE35AC" w:rsidRDefault="00C26D4D" w:rsidP="00C26D4D">
            <w:pPr>
              <w:pStyle w:val="ListParagraph"/>
              <w:numPr>
                <w:ilvl w:val="1"/>
                <w:numId w:val="3"/>
              </w:numPr>
              <w:rPr>
                <w:rFonts w:ascii="Calibri" w:eastAsia="Calibri" w:hAnsi="Calibri" w:cs="Calibri"/>
              </w:rPr>
            </w:pPr>
            <w:r w:rsidRPr="00C26D4D">
              <w:rPr>
                <w:rFonts w:ascii="Calibri" w:eastAsia="Calibri" w:hAnsi="Calibri" w:cs="Calibri"/>
              </w:rPr>
              <w:t>Change</w:t>
            </w:r>
            <w:r>
              <w:rPr>
                <w:rFonts w:ascii="Calibri" w:eastAsia="Calibri" w:hAnsi="Calibri" w:cs="Calibri"/>
              </w:rPr>
              <w:t>d</w:t>
            </w:r>
            <w:r w:rsidRPr="00C26D4D">
              <w:rPr>
                <w:rFonts w:ascii="Calibri" w:eastAsia="Calibri" w:hAnsi="Calibri" w:cs="Calibri"/>
              </w:rPr>
              <w:t xml:space="preserve"> </w:t>
            </w:r>
            <w:r>
              <w:rPr>
                <w:rFonts w:ascii="Calibri" w:eastAsia="Calibri" w:hAnsi="Calibri" w:cs="Calibri"/>
              </w:rPr>
              <w:t xml:space="preserve">user defined fields </w:t>
            </w:r>
            <w:r w:rsidRPr="00C26D4D">
              <w:rPr>
                <w:rFonts w:ascii="Calibri" w:eastAsia="Calibri" w:hAnsi="Calibri" w:cs="Calibri"/>
              </w:rPr>
              <w:t xml:space="preserve">Forecast Start and Forecast Finish to </w:t>
            </w:r>
            <w:r>
              <w:rPr>
                <w:rFonts w:ascii="Calibri" w:eastAsia="Calibri" w:hAnsi="Calibri" w:cs="Calibri"/>
              </w:rPr>
              <w:t xml:space="preserve">standard fields </w:t>
            </w:r>
            <w:r w:rsidRPr="00C26D4D">
              <w:rPr>
                <w:rFonts w:ascii="Calibri" w:eastAsia="Calibri" w:hAnsi="Calibri" w:cs="Calibri"/>
              </w:rPr>
              <w:t xml:space="preserve">Early Start </w:t>
            </w:r>
            <w:r>
              <w:rPr>
                <w:rFonts w:ascii="Calibri" w:eastAsia="Calibri" w:hAnsi="Calibri" w:cs="Calibri"/>
              </w:rPr>
              <w:t xml:space="preserve">and </w:t>
            </w:r>
            <w:r w:rsidRPr="00C26D4D">
              <w:rPr>
                <w:rFonts w:ascii="Calibri" w:eastAsia="Calibri" w:hAnsi="Calibri" w:cs="Calibri"/>
              </w:rPr>
              <w:t>Early Finish</w:t>
            </w:r>
            <w:r w:rsidR="00821FF2">
              <w:rPr>
                <w:rFonts w:ascii="Calibri" w:eastAsia="Calibri" w:hAnsi="Calibri" w:cs="Calibri"/>
              </w:rPr>
              <w:t xml:space="preserve"> in the Assumptions and Data Dictionaries file and the Artificial Dataset view</w:t>
            </w:r>
          </w:p>
          <w:p w14:paraId="17E296FB" w14:textId="77777777" w:rsidR="00821FF2" w:rsidRPr="00821FF2" w:rsidRDefault="00C26D4D" w:rsidP="00821FF2">
            <w:pPr>
              <w:pStyle w:val="ListParagraph"/>
              <w:numPr>
                <w:ilvl w:val="1"/>
                <w:numId w:val="3"/>
              </w:numPr>
              <w:rPr>
                <w:rFonts w:ascii="Calibri" w:eastAsia="Calibri" w:hAnsi="Calibri" w:cs="Calibri"/>
              </w:rPr>
            </w:pPr>
            <w:r>
              <w:rPr>
                <w:rFonts w:ascii="Calibri" w:eastAsia="Calibri" w:hAnsi="Calibri" w:cs="Calibri"/>
              </w:rPr>
              <w:t>Changed calculated field Remaining Duration to standard field Computed Remaining Duration</w:t>
            </w:r>
            <w:r w:rsidR="00821FF2">
              <w:rPr>
                <w:rFonts w:ascii="Calibri" w:eastAsia="Calibri" w:hAnsi="Calibri" w:cs="Calibri"/>
              </w:rPr>
              <w:t xml:space="preserve"> in Artificial Dataset view</w:t>
            </w:r>
          </w:p>
          <w:p w14:paraId="6AC6CF68" w14:textId="77777777" w:rsidR="00BE35AC" w:rsidRDefault="00BE35AC" w:rsidP="00C26D4D">
            <w:pPr>
              <w:pStyle w:val="ListParagraph"/>
              <w:numPr>
                <w:ilvl w:val="0"/>
                <w:numId w:val="3"/>
              </w:numPr>
              <w:rPr>
                <w:rFonts w:ascii="Calibri" w:eastAsia="Calibri" w:hAnsi="Calibri" w:cs="Calibri"/>
              </w:rPr>
            </w:pPr>
            <w:r w:rsidRPr="00C26D4D">
              <w:rPr>
                <w:rFonts w:ascii="Calibri" w:eastAsia="Calibri" w:hAnsi="Calibri" w:cs="Calibri"/>
              </w:rPr>
              <w:t xml:space="preserve">06A204b: Corrected </w:t>
            </w:r>
            <w:r w:rsidR="00C26D4D">
              <w:rPr>
                <w:rFonts w:ascii="Calibri" w:eastAsia="Calibri" w:hAnsi="Calibri" w:cs="Calibri"/>
              </w:rPr>
              <w:t xml:space="preserve">one </w:t>
            </w:r>
            <w:r w:rsidR="00562CA6">
              <w:rPr>
                <w:rFonts w:ascii="Calibri" w:eastAsia="Calibri" w:hAnsi="Calibri" w:cs="Calibri"/>
              </w:rPr>
              <w:t xml:space="preserve">trip for Primavera in </w:t>
            </w:r>
            <w:r w:rsidRPr="00C26D4D">
              <w:rPr>
                <w:rFonts w:ascii="Calibri" w:eastAsia="Calibri" w:hAnsi="Calibri" w:cs="Calibri"/>
              </w:rPr>
              <w:t>2019-12 Known Trips results</w:t>
            </w:r>
            <w:r w:rsidR="00562CA6">
              <w:rPr>
                <w:rFonts w:ascii="Calibri" w:eastAsia="Calibri" w:hAnsi="Calibri" w:cs="Calibri"/>
              </w:rPr>
              <w:t xml:space="preserve"> (Removed UID 141, added UID 120)</w:t>
            </w:r>
          </w:p>
          <w:p w14:paraId="680FB9C5" w14:textId="77777777" w:rsidR="00562CA6" w:rsidRDefault="00562CA6" w:rsidP="00562CA6">
            <w:pPr>
              <w:pStyle w:val="ListParagraph"/>
              <w:numPr>
                <w:ilvl w:val="0"/>
                <w:numId w:val="3"/>
              </w:numPr>
              <w:rPr>
                <w:rFonts w:ascii="Calibri" w:eastAsia="Calibri" w:hAnsi="Calibri" w:cs="Calibri"/>
              </w:rPr>
            </w:pPr>
            <w:r>
              <w:rPr>
                <w:rFonts w:ascii="Calibri" w:eastAsia="Calibri" w:hAnsi="Calibri" w:cs="Calibri"/>
              </w:rPr>
              <w:t xml:space="preserve">06A505a: </w:t>
            </w:r>
            <w:r w:rsidRPr="00562CA6">
              <w:rPr>
                <w:rFonts w:ascii="Calibri" w:eastAsia="Calibri" w:hAnsi="Calibri" w:cs="Calibri"/>
              </w:rPr>
              <w:t>Add</w:t>
            </w:r>
            <w:r>
              <w:rPr>
                <w:rFonts w:ascii="Calibri" w:eastAsia="Calibri" w:hAnsi="Calibri" w:cs="Calibri"/>
              </w:rPr>
              <w:t>ed</w:t>
            </w:r>
            <w:r w:rsidRPr="00562CA6">
              <w:rPr>
                <w:rFonts w:ascii="Calibri" w:eastAsia="Calibri" w:hAnsi="Calibri" w:cs="Calibri"/>
              </w:rPr>
              <w:t xml:space="preserve"> WP, PP, and SLPP IDs for all trips</w:t>
            </w:r>
          </w:p>
          <w:p w14:paraId="3E56B779" w14:textId="77777777" w:rsidR="00562CA6" w:rsidRPr="00C26D4D" w:rsidRDefault="00562CA6" w:rsidP="00562CA6">
            <w:pPr>
              <w:pStyle w:val="ListParagraph"/>
              <w:numPr>
                <w:ilvl w:val="0"/>
                <w:numId w:val="3"/>
              </w:numPr>
              <w:rPr>
                <w:rFonts w:ascii="Calibri" w:eastAsia="Calibri" w:hAnsi="Calibri" w:cs="Calibri"/>
              </w:rPr>
            </w:pPr>
            <w:r>
              <w:rPr>
                <w:rFonts w:ascii="Calibri" w:eastAsia="Calibri" w:hAnsi="Calibri" w:cs="Calibri"/>
              </w:rPr>
              <w:t xml:space="preserve">06A505b: </w:t>
            </w:r>
            <w:r w:rsidRPr="00562CA6">
              <w:rPr>
                <w:rFonts w:ascii="Calibri" w:eastAsia="Calibri" w:hAnsi="Calibri" w:cs="Calibri"/>
              </w:rPr>
              <w:t>Add</w:t>
            </w:r>
            <w:r>
              <w:rPr>
                <w:rFonts w:ascii="Calibri" w:eastAsia="Calibri" w:hAnsi="Calibri" w:cs="Calibri"/>
              </w:rPr>
              <w:t>ed</w:t>
            </w:r>
            <w:r w:rsidRPr="00562CA6">
              <w:rPr>
                <w:rFonts w:ascii="Calibri" w:eastAsia="Calibri" w:hAnsi="Calibri" w:cs="Calibri"/>
              </w:rPr>
              <w:t xml:space="preserve"> WP, PP, and SLPP IDs for all trips</w:t>
            </w:r>
          </w:p>
          <w:p w14:paraId="1FC96EEE" w14:textId="77777777" w:rsidR="00BE35AC" w:rsidRDefault="00BE35AC" w:rsidP="00C26D4D">
            <w:pPr>
              <w:pStyle w:val="ListParagraph"/>
              <w:numPr>
                <w:ilvl w:val="0"/>
                <w:numId w:val="3"/>
              </w:numPr>
              <w:rPr>
                <w:rFonts w:ascii="Calibri" w:eastAsia="Calibri" w:hAnsi="Calibri" w:cs="Calibri"/>
              </w:rPr>
            </w:pPr>
            <w:r w:rsidRPr="00C26D4D">
              <w:rPr>
                <w:rFonts w:ascii="Calibri" w:eastAsia="Calibri" w:hAnsi="Calibri" w:cs="Calibri"/>
              </w:rPr>
              <w:t>06A506c: Corrected Open Plan and Primavera 2019-12 Known Trips results</w:t>
            </w:r>
            <w:r w:rsidR="00C26D4D">
              <w:rPr>
                <w:rFonts w:ascii="Calibri" w:eastAsia="Calibri" w:hAnsi="Calibri" w:cs="Calibri"/>
              </w:rPr>
              <w:t xml:space="preserve"> (X = 0)</w:t>
            </w:r>
          </w:p>
          <w:p w14:paraId="0DB16F5D" w14:textId="77777777" w:rsidR="00562CA6" w:rsidRPr="00C26D4D" w:rsidRDefault="00562CA6" w:rsidP="00562CA6">
            <w:pPr>
              <w:pStyle w:val="ListParagraph"/>
              <w:numPr>
                <w:ilvl w:val="0"/>
                <w:numId w:val="3"/>
              </w:numPr>
              <w:rPr>
                <w:rFonts w:ascii="Calibri" w:eastAsia="Calibri" w:hAnsi="Calibri" w:cs="Calibri"/>
              </w:rPr>
            </w:pPr>
            <w:r>
              <w:rPr>
                <w:rFonts w:ascii="Calibri" w:eastAsia="Calibri" w:hAnsi="Calibri" w:cs="Calibri"/>
              </w:rPr>
              <w:t xml:space="preserve">10A303a: </w:t>
            </w:r>
            <w:r w:rsidRPr="00562CA6">
              <w:rPr>
                <w:rFonts w:ascii="Calibri" w:eastAsia="Calibri" w:hAnsi="Calibri" w:cs="Calibri"/>
              </w:rPr>
              <w:t>Add</w:t>
            </w:r>
            <w:r>
              <w:rPr>
                <w:rFonts w:ascii="Calibri" w:eastAsia="Calibri" w:hAnsi="Calibri" w:cs="Calibri"/>
              </w:rPr>
              <w:t>ed</w:t>
            </w:r>
            <w:r w:rsidRPr="00562CA6">
              <w:rPr>
                <w:rFonts w:ascii="Calibri" w:eastAsia="Calibri" w:hAnsi="Calibri" w:cs="Calibri"/>
              </w:rPr>
              <w:t xml:space="preserve"> PP IDs for all trips</w:t>
            </w:r>
          </w:p>
        </w:tc>
      </w:tr>
      <w:tr w:rsidR="001124B9" w14:paraId="59E2AEF9" w14:textId="77777777" w:rsidTr="005903B8">
        <w:tc>
          <w:tcPr>
            <w:tcW w:w="528" w:type="pct"/>
          </w:tcPr>
          <w:p w14:paraId="79C3084A" w14:textId="77777777" w:rsidR="001124B9" w:rsidRDefault="001124B9" w:rsidP="00BE35AC">
            <w:pPr>
              <w:jc w:val="right"/>
              <w:rPr>
                <w:rFonts w:ascii="Calibri" w:eastAsia="Calibri" w:hAnsi="Calibri" w:cs="Calibri"/>
              </w:rPr>
            </w:pPr>
            <w:r>
              <w:rPr>
                <w:rFonts w:ascii="Calibri" w:eastAsia="Calibri" w:hAnsi="Calibri" w:cs="Calibri"/>
              </w:rPr>
              <w:t>02</w:t>
            </w:r>
          </w:p>
        </w:tc>
        <w:tc>
          <w:tcPr>
            <w:tcW w:w="683" w:type="pct"/>
          </w:tcPr>
          <w:p w14:paraId="4A220993" w14:textId="77777777" w:rsidR="001124B9" w:rsidRDefault="001124B9" w:rsidP="00BE35AC">
            <w:pPr>
              <w:jc w:val="right"/>
              <w:rPr>
                <w:rFonts w:ascii="Calibri" w:eastAsia="Calibri" w:hAnsi="Calibri" w:cs="Calibri"/>
              </w:rPr>
            </w:pPr>
            <w:r>
              <w:rPr>
                <w:rFonts w:ascii="Calibri" w:eastAsia="Calibri" w:hAnsi="Calibri" w:cs="Calibri"/>
              </w:rPr>
              <w:t>4</w:t>
            </w:r>
            <w:r w:rsidRPr="00633680">
              <w:rPr>
                <w:rFonts w:ascii="Calibri" w:eastAsia="Calibri" w:hAnsi="Calibri" w:cs="Calibri"/>
              </w:rPr>
              <w:t>/</w:t>
            </w:r>
            <w:r w:rsidR="00633680" w:rsidRPr="00633680">
              <w:rPr>
                <w:rFonts w:ascii="Calibri" w:eastAsia="Calibri" w:hAnsi="Calibri" w:cs="Calibri"/>
              </w:rPr>
              <w:t>2</w:t>
            </w:r>
            <w:r w:rsidRPr="00633680">
              <w:rPr>
                <w:rFonts w:ascii="Calibri" w:eastAsia="Calibri" w:hAnsi="Calibri" w:cs="Calibri"/>
              </w:rPr>
              <w:t>/</w:t>
            </w:r>
            <w:r>
              <w:rPr>
                <w:rFonts w:ascii="Calibri" w:eastAsia="Calibri" w:hAnsi="Calibri" w:cs="Calibri"/>
              </w:rPr>
              <w:t>2021</w:t>
            </w:r>
          </w:p>
        </w:tc>
        <w:tc>
          <w:tcPr>
            <w:tcW w:w="3789" w:type="pct"/>
          </w:tcPr>
          <w:p w14:paraId="16D62EA3" w14:textId="77777777" w:rsidR="001124B9" w:rsidRPr="001124B9" w:rsidRDefault="001124B9" w:rsidP="001124B9">
            <w:pPr>
              <w:rPr>
                <w:rFonts w:ascii="Calibri" w:eastAsia="Calibri" w:hAnsi="Calibri" w:cs="Calibri"/>
              </w:rPr>
            </w:pPr>
            <w:r w:rsidRPr="001124B9">
              <w:rPr>
                <w:rFonts w:ascii="Calibri" w:eastAsia="Calibri" w:hAnsi="Calibri" w:cs="Calibri"/>
              </w:rPr>
              <w:t>DECMs v4.0 Update</w:t>
            </w:r>
          </w:p>
          <w:p w14:paraId="31C7DBB6" w14:textId="77777777" w:rsidR="00E73289" w:rsidRDefault="00E73289" w:rsidP="00C26D4D">
            <w:pPr>
              <w:pStyle w:val="ListParagraph"/>
              <w:numPr>
                <w:ilvl w:val="0"/>
                <w:numId w:val="3"/>
              </w:numPr>
              <w:rPr>
                <w:rFonts w:ascii="Calibri" w:eastAsia="Calibri" w:hAnsi="Calibri" w:cs="Calibri"/>
              </w:rPr>
            </w:pPr>
            <w:r>
              <w:rPr>
                <w:rFonts w:ascii="Calibri" w:eastAsia="Calibri" w:hAnsi="Calibri" w:cs="Calibri"/>
              </w:rPr>
              <w:t>Added 2019-</w:t>
            </w:r>
            <w:r w:rsidR="00810199">
              <w:rPr>
                <w:rFonts w:ascii="Calibri" w:eastAsia="Calibri" w:hAnsi="Calibri" w:cs="Calibri"/>
              </w:rPr>
              <w:t>10 IMS so DECM 29I401a populations can be generated for 2019-12 (2019-10 IMS is also used for 2019-11 DECMs 06A504a, 06A504b, and 06A506c)</w:t>
            </w:r>
          </w:p>
          <w:p w14:paraId="5B44AD4E" w14:textId="77777777" w:rsidR="00E73289" w:rsidRDefault="00E73289" w:rsidP="00C26D4D">
            <w:pPr>
              <w:pStyle w:val="ListParagraph"/>
              <w:numPr>
                <w:ilvl w:val="0"/>
                <w:numId w:val="3"/>
              </w:numPr>
              <w:rPr>
                <w:rFonts w:ascii="Calibri" w:eastAsia="Calibri" w:hAnsi="Calibri" w:cs="Calibri"/>
              </w:rPr>
            </w:pPr>
            <w:r>
              <w:rPr>
                <w:rFonts w:ascii="Calibri" w:eastAsia="Calibri" w:hAnsi="Calibri" w:cs="Calibri"/>
              </w:rPr>
              <w:t>06A211a: Population of high float generated</w:t>
            </w:r>
          </w:p>
          <w:p w14:paraId="74B98185" w14:textId="77777777" w:rsidR="00E73289" w:rsidRDefault="00E73289" w:rsidP="00C26D4D">
            <w:pPr>
              <w:pStyle w:val="ListParagraph"/>
              <w:numPr>
                <w:ilvl w:val="0"/>
                <w:numId w:val="3"/>
              </w:numPr>
              <w:rPr>
                <w:rFonts w:ascii="Calibri" w:eastAsia="Calibri" w:hAnsi="Calibri" w:cs="Calibri"/>
              </w:rPr>
            </w:pPr>
            <w:r>
              <w:rPr>
                <w:rFonts w:ascii="Calibri" w:eastAsia="Calibri" w:hAnsi="Calibri" w:cs="Calibri"/>
              </w:rPr>
              <w:t>10A302a: Results added for CA-level ACWP based on CCB v4.0 change</w:t>
            </w:r>
          </w:p>
          <w:p w14:paraId="0BAAB2A5" w14:textId="77777777" w:rsidR="00E73289" w:rsidRDefault="00E73289" w:rsidP="00E73289">
            <w:pPr>
              <w:pStyle w:val="ListParagraph"/>
              <w:numPr>
                <w:ilvl w:val="0"/>
                <w:numId w:val="3"/>
              </w:numPr>
              <w:rPr>
                <w:rFonts w:ascii="Calibri" w:eastAsia="Calibri" w:hAnsi="Calibri" w:cs="Calibri"/>
              </w:rPr>
            </w:pPr>
            <w:r>
              <w:rPr>
                <w:rFonts w:ascii="Calibri" w:eastAsia="Calibri" w:hAnsi="Calibri" w:cs="Calibri"/>
              </w:rPr>
              <w:t>29I401a: Population of IMS baseline date changes generated</w:t>
            </w:r>
          </w:p>
          <w:p w14:paraId="2E942A00" w14:textId="77777777" w:rsidR="00AB4F0F" w:rsidRDefault="00AB4F0F" w:rsidP="00E73289">
            <w:pPr>
              <w:pStyle w:val="ListParagraph"/>
              <w:numPr>
                <w:ilvl w:val="0"/>
                <w:numId w:val="3"/>
              </w:numPr>
              <w:rPr>
                <w:rFonts w:ascii="Calibri" w:eastAsia="Calibri" w:hAnsi="Calibri" w:cs="Calibri"/>
              </w:rPr>
            </w:pPr>
            <w:r>
              <w:rPr>
                <w:rFonts w:ascii="Calibri" w:eastAsia="Calibri" w:hAnsi="Calibri" w:cs="Calibri"/>
              </w:rPr>
              <w:t>2019-12 Cost data:</w:t>
            </w:r>
          </w:p>
          <w:p w14:paraId="051C1579" w14:textId="77777777" w:rsidR="00AB4F0F" w:rsidRDefault="00AB4F0F" w:rsidP="00AB4F0F">
            <w:pPr>
              <w:pStyle w:val="ListParagraph"/>
              <w:numPr>
                <w:ilvl w:val="1"/>
                <w:numId w:val="3"/>
              </w:numPr>
              <w:rPr>
                <w:rFonts w:ascii="Calibri" w:eastAsia="Calibri" w:hAnsi="Calibri" w:cs="Calibri"/>
              </w:rPr>
            </w:pPr>
            <w:r>
              <w:rPr>
                <w:rFonts w:ascii="Calibri" w:eastAsia="Calibri" w:hAnsi="Calibri" w:cs="Calibri"/>
              </w:rPr>
              <w:t>Added multiple EVTs to WPs 1B1 and 4X1</w:t>
            </w:r>
            <w:r w:rsidR="00DD35DA">
              <w:rPr>
                <w:rFonts w:ascii="Calibri" w:eastAsia="Calibri" w:hAnsi="Calibri" w:cs="Calibri"/>
              </w:rPr>
              <w:t xml:space="preserve"> due to 10A102a change</w:t>
            </w:r>
          </w:p>
          <w:p w14:paraId="217083C6" w14:textId="77777777" w:rsidR="00832BCF" w:rsidRDefault="00832BCF" w:rsidP="00AB4F0F">
            <w:pPr>
              <w:pStyle w:val="ListParagraph"/>
              <w:numPr>
                <w:ilvl w:val="1"/>
                <w:numId w:val="3"/>
              </w:numPr>
              <w:rPr>
                <w:rFonts w:ascii="Calibri" w:eastAsia="Calibri" w:hAnsi="Calibri" w:cs="Calibri"/>
              </w:rPr>
            </w:pPr>
            <w:r>
              <w:rPr>
                <w:rFonts w:ascii="Calibri" w:eastAsia="Calibri" w:hAnsi="Calibri" w:cs="Calibri"/>
              </w:rPr>
              <w:t>Changed MR and UB to negative values</w:t>
            </w:r>
          </w:p>
          <w:p w14:paraId="747BFAF9" w14:textId="77777777" w:rsidR="00832BCF" w:rsidRDefault="00832BCF" w:rsidP="00AB4F0F">
            <w:pPr>
              <w:pStyle w:val="ListParagraph"/>
              <w:numPr>
                <w:ilvl w:val="1"/>
                <w:numId w:val="3"/>
              </w:numPr>
              <w:rPr>
                <w:rFonts w:ascii="Calibri" w:eastAsia="Calibri" w:hAnsi="Calibri" w:cs="Calibri"/>
              </w:rPr>
            </w:pPr>
            <w:r>
              <w:rPr>
                <w:rFonts w:ascii="Calibri" w:eastAsia="Calibri" w:hAnsi="Calibri" w:cs="Calibri"/>
              </w:rPr>
              <w:t>Added ETC &gt;$100 to LOE WP 5X1</w:t>
            </w:r>
            <w:r w:rsidR="00DD35DA">
              <w:rPr>
                <w:rFonts w:ascii="Calibri" w:eastAsia="Calibri" w:hAnsi="Calibri" w:cs="Calibri"/>
              </w:rPr>
              <w:t xml:space="preserve"> due to definition of complete for LOE changing</w:t>
            </w:r>
          </w:p>
          <w:p w14:paraId="53581D90" w14:textId="77777777" w:rsidR="00832BCF" w:rsidRDefault="00832BCF" w:rsidP="00AB4F0F">
            <w:pPr>
              <w:pStyle w:val="ListParagraph"/>
              <w:numPr>
                <w:ilvl w:val="1"/>
                <w:numId w:val="3"/>
              </w:numPr>
              <w:rPr>
                <w:rFonts w:ascii="Calibri" w:eastAsia="Calibri" w:hAnsi="Calibri" w:cs="Calibri"/>
              </w:rPr>
            </w:pPr>
            <w:r>
              <w:rPr>
                <w:rFonts w:ascii="Calibri" w:eastAsia="Calibri" w:hAnsi="Calibri" w:cs="Calibri"/>
              </w:rPr>
              <w:lastRenderedPageBreak/>
              <w:t>Added zero BAC LOE WP 5Y1</w:t>
            </w:r>
            <w:r w:rsidR="005903B8">
              <w:rPr>
                <w:rFonts w:ascii="Calibri" w:eastAsia="Calibri" w:hAnsi="Calibri" w:cs="Calibri"/>
              </w:rPr>
              <w:t xml:space="preserve"> with ETC &gt;$100</w:t>
            </w:r>
            <w:r w:rsidR="00DD35DA">
              <w:rPr>
                <w:rFonts w:ascii="Calibri" w:eastAsia="Calibri" w:hAnsi="Calibri" w:cs="Calibri"/>
              </w:rPr>
              <w:t xml:space="preserve"> due to definition of complete for LOE changing</w:t>
            </w:r>
          </w:p>
          <w:p w14:paraId="767307EF" w14:textId="77777777" w:rsidR="00AB4F0F" w:rsidRDefault="00AB4F0F" w:rsidP="00E73289">
            <w:pPr>
              <w:pStyle w:val="ListParagraph"/>
              <w:numPr>
                <w:ilvl w:val="0"/>
                <w:numId w:val="3"/>
              </w:numPr>
              <w:rPr>
                <w:rFonts w:ascii="Calibri" w:eastAsia="Calibri" w:hAnsi="Calibri" w:cs="Calibri"/>
              </w:rPr>
            </w:pPr>
            <w:r>
              <w:rPr>
                <w:rFonts w:ascii="Calibri" w:eastAsia="Calibri" w:hAnsi="Calibri" w:cs="Calibri"/>
              </w:rPr>
              <w:t>2019-12 Known Trips IMS:</w:t>
            </w:r>
          </w:p>
          <w:p w14:paraId="360447DF" w14:textId="77777777" w:rsidR="00AB4F0F" w:rsidRDefault="00AB4F0F" w:rsidP="00AB4F0F">
            <w:pPr>
              <w:pStyle w:val="ListParagraph"/>
              <w:numPr>
                <w:ilvl w:val="1"/>
                <w:numId w:val="3"/>
              </w:numPr>
              <w:rPr>
                <w:rFonts w:ascii="Calibri" w:eastAsia="Calibri" w:hAnsi="Calibri" w:cs="Calibri"/>
              </w:rPr>
            </w:pPr>
            <w:r>
              <w:rPr>
                <w:rFonts w:ascii="Calibri" w:eastAsia="Calibri" w:hAnsi="Calibri" w:cs="Calibri"/>
              </w:rPr>
              <w:t>Added milestones F, G, H, and I</w:t>
            </w:r>
            <w:r w:rsidR="00DD35DA">
              <w:rPr>
                <w:rFonts w:ascii="Calibri" w:eastAsia="Calibri" w:hAnsi="Calibri" w:cs="Calibri"/>
              </w:rPr>
              <w:t xml:space="preserve"> due to 06A204b change and to add milestones with EV % complete for 06A505a/06A505b</w:t>
            </w:r>
          </w:p>
          <w:p w14:paraId="5D460D27" w14:textId="77777777" w:rsidR="00AB4F0F" w:rsidRDefault="00AB4F0F" w:rsidP="00AB4F0F">
            <w:pPr>
              <w:pStyle w:val="ListParagraph"/>
              <w:numPr>
                <w:ilvl w:val="1"/>
                <w:numId w:val="3"/>
              </w:numPr>
              <w:rPr>
                <w:rFonts w:ascii="Calibri" w:eastAsia="Calibri" w:hAnsi="Calibri" w:cs="Calibri"/>
              </w:rPr>
            </w:pPr>
            <w:r>
              <w:rPr>
                <w:rFonts w:ascii="Calibri" w:eastAsia="Calibri" w:hAnsi="Calibri" w:cs="Calibri"/>
              </w:rPr>
              <w:t>Deleted UID 106</w:t>
            </w:r>
            <w:r w:rsidR="00DD35DA">
              <w:rPr>
                <w:rFonts w:ascii="Calibri" w:eastAsia="Calibri" w:hAnsi="Calibri" w:cs="Calibri"/>
              </w:rPr>
              <w:t xml:space="preserve"> to create new trip type for 06A504a/06A504b</w:t>
            </w:r>
          </w:p>
          <w:p w14:paraId="63737485" w14:textId="77777777" w:rsidR="00AB4F0F" w:rsidRDefault="00AB4F0F" w:rsidP="00AB4F0F">
            <w:pPr>
              <w:pStyle w:val="ListParagraph"/>
              <w:numPr>
                <w:ilvl w:val="1"/>
                <w:numId w:val="3"/>
              </w:numPr>
              <w:rPr>
                <w:rFonts w:ascii="Calibri" w:eastAsia="Calibri" w:hAnsi="Calibri" w:cs="Calibri"/>
              </w:rPr>
            </w:pPr>
            <w:r>
              <w:rPr>
                <w:rFonts w:ascii="Calibri" w:eastAsia="Calibri" w:hAnsi="Calibri" w:cs="Calibri"/>
              </w:rPr>
              <w:t>Changed Must Finish On constraint date for UID 118</w:t>
            </w:r>
            <w:r w:rsidR="00DD35DA">
              <w:rPr>
                <w:rFonts w:ascii="Calibri" w:eastAsia="Calibri" w:hAnsi="Calibri" w:cs="Calibri"/>
              </w:rPr>
              <w:t xml:space="preserve"> to create additional 06A506c trips</w:t>
            </w:r>
          </w:p>
          <w:p w14:paraId="5F4A0CF9" w14:textId="77777777" w:rsidR="00633680" w:rsidRDefault="00633680" w:rsidP="00E73289">
            <w:pPr>
              <w:pStyle w:val="ListParagraph"/>
              <w:numPr>
                <w:ilvl w:val="0"/>
                <w:numId w:val="3"/>
              </w:numPr>
              <w:rPr>
                <w:rFonts w:ascii="Calibri" w:eastAsia="Calibri" w:hAnsi="Calibri" w:cs="Calibri"/>
              </w:rPr>
            </w:pPr>
            <w:r>
              <w:rPr>
                <w:rFonts w:ascii="Calibri" w:eastAsia="Calibri" w:hAnsi="Calibri" w:cs="Calibri"/>
              </w:rPr>
              <w:t>Primavera changes:</w:t>
            </w:r>
          </w:p>
          <w:p w14:paraId="36E0938F" w14:textId="77777777" w:rsidR="00633680" w:rsidRDefault="00633680" w:rsidP="00633680">
            <w:pPr>
              <w:pStyle w:val="ListParagraph"/>
              <w:numPr>
                <w:ilvl w:val="1"/>
                <w:numId w:val="3"/>
              </w:numPr>
              <w:rPr>
                <w:rFonts w:ascii="Calibri" w:eastAsia="Calibri" w:hAnsi="Calibri" w:cs="Calibri"/>
              </w:rPr>
            </w:pPr>
            <w:r>
              <w:rPr>
                <w:rFonts w:ascii="Calibri" w:eastAsia="Calibri" w:hAnsi="Calibri" w:cs="Calibri"/>
              </w:rPr>
              <w:t>Changed relationships to better align with Open Plan and Project</w:t>
            </w:r>
            <w:r w:rsidR="00AB4F0F">
              <w:rPr>
                <w:rFonts w:ascii="Calibri" w:eastAsia="Calibri" w:hAnsi="Calibri" w:cs="Calibri"/>
              </w:rPr>
              <w:t xml:space="preserve"> in the 2019-11 and 2019-12 Known Trips IMS</w:t>
            </w:r>
          </w:p>
          <w:p w14:paraId="6089AC64" w14:textId="77777777" w:rsidR="00AB4F0F" w:rsidRDefault="00AB4F0F" w:rsidP="00633680">
            <w:pPr>
              <w:pStyle w:val="ListParagraph"/>
              <w:numPr>
                <w:ilvl w:val="1"/>
                <w:numId w:val="3"/>
              </w:numPr>
              <w:rPr>
                <w:rFonts w:ascii="Calibri" w:eastAsia="Calibri" w:hAnsi="Calibri" w:cs="Calibri"/>
              </w:rPr>
            </w:pPr>
            <w:r>
              <w:rPr>
                <w:rFonts w:ascii="Calibri" w:eastAsia="Calibri" w:hAnsi="Calibri" w:cs="Calibri"/>
              </w:rPr>
              <w:t>Fixed EV % Complete for UIDs 50, 84, and 86 in the 2019-12 Passing IMS</w:t>
            </w:r>
          </w:p>
          <w:p w14:paraId="1CA75132" w14:textId="77777777" w:rsidR="005903B8" w:rsidRPr="00E73289" w:rsidRDefault="005903B8" w:rsidP="005903B8">
            <w:pPr>
              <w:pStyle w:val="ListParagraph"/>
              <w:numPr>
                <w:ilvl w:val="0"/>
                <w:numId w:val="3"/>
              </w:numPr>
              <w:rPr>
                <w:rFonts w:ascii="Calibri" w:eastAsia="Calibri" w:hAnsi="Calibri" w:cs="Calibri"/>
              </w:rPr>
            </w:pPr>
            <w:r>
              <w:rPr>
                <w:rFonts w:ascii="Calibri" w:eastAsia="Calibri" w:hAnsi="Calibri" w:cs="Calibri"/>
              </w:rPr>
              <w:t>Recalculated DECMs as applicable due to CCB v4.0 or changes to the Artificial Datasets</w:t>
            </w:r>
          </w:p>
        </w:tc>
      </w:tr>
      <w:tr w:rsidR="00CF18D6" w14:paraId="79350A22" w14:textId="77777777" w:rsidTr="005903B8">
        <w:tc>
          <w:tcPr>
            <w:tcW w:w="528" w:type="pct"/>
          </w:tcPr>
          <w:p w14:paraId="685F6F0E" w14:textId="77777777" w:rsidR="00CF18D6" w:rsidRDefault="00CF18D6" w:rsidP="00BE35AC">
            <w:pPr>
              <w:jc w:val="right"/>
              <w:rPr>
                <w:rFonts w:ascii="Calibri" w:eastAsia="Calibri" w:hAnsi="Calibri" w:cs="Calibri"/>
              </w:rPr>
            </w:pPr>
            <w:r>
              <w:rPr>
                <w:rFonts w:ascii="Calibri" w:eastAsia="Calibri" w:hAnsi="Calibri" w:cs="Calibri"/>
              </w:rPr>
              <w:lastRenderedPageBreak/>
              <w:t>03</w:t>
            </w:r>
          </w:p>
        </w:tc>
        <w:tc>
          <w:tcPr>
            <w:tcW w:w="683" w:type="pct"/>
          </w:tcPr>
          <w:p w14:paraId="30345BCE" w14:textId="77777777" w:rsidR="00CF18D6" w:rsidRDefault="0041597A" w:rsidP="00BE35AC">
            <w:pPr>
              <w:jc w:val="right"/>
              <w:rPr>
                <w:rFonts w:ascii="Calibri" w:eastAsia="Calibri" w:hAnsi="Calibri" w:cs="Calibri"/>
              </w:rPr>
            </w:pPr>
            <w:r>
              <w:rPr>
                <w:rFonts w:ascii="Calibri" w:eastAsia="Calibri" w:hAnsi="Calibri" w:cs="Calibri"/>
              </w:rPr>
              <w:t>12/16</w:t>
            </w:r>
            <w:r w:rsidR="00CF18D6">
              <w:rPr>
                <w:rFonts w:ascii="Calibri" w:eastAsia="Calibri" w:hAnsi="Calibri" w:cs="Calibri"/>
              </w:rPr>
              <w:t>/2021</w:t>
            </w:r>
          </w:p>
        </w:tc>
        <w:tc>
          <w:tcPr>
            <w:tcW w:w="3789" w:type="pct"/>
          </w:tcPr>
          <w:p w14:paraId="63B2C101" w14:textId="77777777" w:rsidR="00CF18D6" w:rsidRDefault="00CF18D6" w:rsidP="001124B9">
            <w:pPr>
              <w:rPr>
                <w:rFonts w:ascii="Calibri" w:eastAsia="Calibri" w:hAnsi="Calibri" w:cs="Calibri"/>
              </w:rPr>
            </w:pPr>
            <w:r>
              <w:rPr>
                <w:rFonts w:ascii="Calibri" w:eastAsia="Calibri" w:hAnsi="Calibri" w:cs="Calibri"/>
              </w:rPr>
              <w:t>DECMs v5.0 Update</w:t>
            </w:r>
          </w:p>
          <w:p w14:paraId="5BA33507" w14:textId="77777777" w:rsidR="0041597A" w:rsidRDefault="0041597A" w:rsidP="0041597A">
            <w:pPr>
              <w:pStyle w:val="ListParagraph"/>
              <w:numPr>
                <w:ilvl w:val="0"/>
                <w:numId w:val="4"/>
              </w:numPr>
              <w:rPr>
                <w:rFonts w:ascii="Calibri" w:eastAsia="Calibri" w:hAnsi="Calibri" w:cs="Calibri"/>
              </w:rPr>
            </w:pPr>
            <w:r>
              <w:rPr>
                <w:rFonts w:ascii="Calibri" w:eastAsia="Calibri" w:hAnsi="Calibri" w:cs="Calibri"/>
              </w:rPr>
              <w:t>27A106a: Added comment indicating CAs that are excluded from the numerator but require follow-up based on assumption 4, “</w:t>
            </w:r>
            <w:r w:rsidRPr="0041597A">
              <w:rPr>
                <w:rFonts w:ascii="Calibri" w:eastAsia="Calibri" w:hAnsi="Calibri" w:cs="Calibri"/>
              </w:rPr>
              <w:t>CAs with ACWP</w:t>
            </w:r>
            <w:r w:rsidRPr="0041597A">
              <w:rPr>
                <w:rFonts w:ascii="Calibri" w:eastAsia="Calibri" w:hAnsi="Calibri" w:cs="Calibri"/>
                <w:vertAlign w:val="subscript"/>
              </w:rPr>
              <w:t>CUM</w:t>
            </w:r>
            <w:r w:rsidRPr="0041597A">
              <w:rPr>
                <w:rFonts w:ascii="Calibri" w:eastAsia="Calibri" w:hAnsi="Calibri" w:cs="Calibri"/>
              </w:rPr>
              <w:t xml:space="preserve"> = 0 are excluded from the numerator. If a CA is ≥ 15% complete and ACWP</w:t>
            </w:r>
            <w:r w:rsidRPr="0041597A">
              <w:rPr>
                <w:rFonts w:ascii="Calibri" w:eastAsia="Calibri" w:hAnsi="Calibri" w:cs="Calibri"/>
                <w:vertAlign w:val="subscript"/>
              </w:rPr>
              <w:t>CUM</w:t>
            </w:r>
            <w:r w:rsidRPr="0041597A">
              <w:rPr>
                <w:rFonts w:ascii="Calibri" w:eastAsia="Calibri" w:hAnsi="Calibri" w:cs="Calibri"/>
              </w:rPr>
              <w:t xml:space="preserve"> = 0, then an investigation is warranted.</w:t>
            </w:r>
            <w:r>
              <w:rPr>
                <w:rFonts w:ascii="Calibri" w:eastAsia="Calibri" w:hAnsi="Calibri" w:cs="Calibri"/>
              </w:rPr>
              <w:t>”</w:t>
            </w:r>
          </w:p>
          <w:p w14:paraId="1F363C70" w14:textId="77777777" w:rsidR="00CF18D6" w:rsidRDefault="00CF18D6" w:rsidP="00CF18D6">
            <w:pPr>
              <w:pStyle w:val="ListParagraph"/>
              <w:numPr>
                <w:ilvl w:val="0"/>
                <w:numId w:val="4"/>
              </w:numPr>
              <w:rPr>
                <w:rFonts w:ascii="Calibri" w:eastAsia="Calibri" w:hAnsi="Calibri" w:cs="Calibri"/>
              </w:rPr>
            </w:pPr>
            <w:r>
              <w:rPr>
                <w:rFonts w:ascii="Calibri" w:eastAsia="Calibri" w:hAnsi="Calibri" w:cs="Calibri"/>
              </w:rPr>
              <w:t>29I401a: Results updated based on CCB v5.0 change from sum to count and deletion of denominator</w:t>
            </w:r>
          </w:p>
          <w:p w14:paraId="7EB967EE" w14:textId="77777777" w:rsidR="00CF18D6" w:rsidRDefault="00CF18D6" w:rsidP="00AC5CD5">
            <w:pPr>
              <w:pStyle w:val="ListParagraph"/>
              <w:numPr>
                <w:ilvl w:val="0"/>
                <w:numId w:val="4"/>
              </w:numPr>
              <w:rPr>
                <w:rFonts w:ascii="Calibri" w:eastAsia="Calibri" w:hAnsi="Calibri" w:cs="Calibri"/>
              </w:rPr>
            </w:pPr>
            <w:r>
              <w:rPr>
                <w:rFonts w:ascii="Calibri" w:eastAsia="Calibri" w:hAnsi="Calibri" w:cs="Calibri"/>
              </w:rPr>
              <w:t>A</w:t>
            </w:r>
            <w:r w:rsidR="00AC5CD5">
              <w:rPr>
                <w:rFonts w:ascii="Calibri" w:eastAsia="Calibri" w:hAnsi="Calibri" w:cs="Calibri"/>
              </w:rPr>
              <w:t>dded identification of denominator population as applicable</w:t>
            </w:r>
          </w:p>
          <w:p w14:paraId="29D50E19" w14:textId="77777777" w:rsidR="000E6E8E" w:rsidRDefault="003E535A" w:rsidP="003E535A">
            <w:pPr>
              <w:pStyle w:val="ListParagraph"/>
              <w:numPr>
                <w:ilvl w:val="0"/>
                <w:numId w:val="4"/>
              </w:numPr>
              <w:rPr>
                <w:rFonts w:ascii="Calibri" w:eastAsia="Calibri" w:hAnsi="Calibri" w:cs="Calibri"/>
              </w:rPr>
            </w:pPr>
            <w:r>
              <w:rPr>
                <w:rFonts w:ascii="Calibri" w:eastAsia="Calibri" w:hAnsi="Calibri" w:cs="Calibri"/>
              </w:rPr>
              <w:t>Expected results for Project and</w:t>
            </w:r>
            <w:r w:rsidR="000E6E8E">
              <w:rPr>
                <w:rFonts w:ascii="Calibri" w:eastAsia="Calibri" w:hAnsi="Calibri" w:cs="Calibri"/>
              </w:rPr>
              <w:t xml:space="preserve"> Open Plan are now within the same Excel file </w:t>
            </w:r>
            <w:r>
              <w:rPr>
                <w:rFonts w:ascii="Calibri" w:eastAsia="Calibri" w:hAnsi="Calibri" w:cs="Calibri"/>
              </w:rPr>
              <w:t>with separate tabs as necessary</w:t>
            </w:r>
          </w:p>
          <w:p w14:paraId="6D8A99A4" w14:textId="77777777" w:rsidR="003E535A" w:rsidRPr="00CF18D6" w:rsidRDefault="003E535A" w:rsidP="003E535A">
            <w:pPr>
              <w:pStyle w:val="ListParagraph"/>
              <w:numPr>
                <w:ilvl w:val="0"/>
                <w:numId w:val="4"/>
              </w:numPr>
              <w:rPr>
                <w:rFonts w:ascii="Calibri" w:eastAsia="Calibri" w:hAnsi="Calibri" w:cs="Calibri"/>
              </w:rPr>
            </w:pPr>
            <w:r>
              <w:rPr>
                <w:rFonts w:ascii="Calibri" w:eastAsia="Calibri" w:hAnsi="Calibri" w:cs="Calibri"/>
              </w:rPr>
              <w:t>P</w:t>
            </w:r>
            <w:r w:rsidR="00763A61">
              <w:rPr>
                <w:rFonts w:ascii="Calibri" w:eastAsia="Calibri" w:hAnsi="Calibri" w:cs="Calibri"/>
              </w:rPr>
              <w:t>rimavera schedule files</w:t>
            </w:r>
            <w:r>
              <w:rPr>
                <w:rFonts w:ascii="Calibri" w:eastAsia="Calibri" w:hAnsi="Calibri" w:cs="Calibri"/>
              </w:rPr>
              <w:t xml:space="preserve"> and results temporarily removed</w:t>
            </w:r>
          </w:p>
        </w:tc>
      </w:tr>
      <w:tr w:rsidR="00991139" w14:paraId="2BE87697" w14:textId="77777777" w:rsidTr="005903B8">
        <w:tc>
          <w:tcPr>
            <w:tcW w:w="528" w:type="pct"/>
          </w:tcPr>
          <w:p w14:paraId="37CFA88C" w14:textId="53F0AE4B" w:rsidR="00991139" w:rsidRDefault="00991139" w:rsidP="00BE35AC">
            <w:pPr>
              <w:jc w:val="right"/>
              <w:rPr>
                <w:rFonts w:ascii="Calibri" w:eastAsia="Calibri" w:hAnsi="Calibri" w:cs="Calibri"/>
              </w:rPr>
            </w:pPr>
            <w:r>
              <w:rPr>
                <w:rFonts w:ascii="Calibri" w:eastAsia="Calibri" w:hAnsi="Calibri" w:cs="Calibri"/>
              </w:rPr>
              <w:t>04</w:t>
            </w:r>
          </w:p>
        </w:tc>
        <w:tc>
          <w:tcPr>
            <w:tcW w:w="683" w:type="pct"/>
          </w:tcPr>
          <w:p w14:paraId="3481DF52" w14:textId="001B5C50" w:rsidR="00991139" w:rsidRDefault="00991139" w:rsidP="00BE35AC">
            <w:pPr>
              <w:jc w:val="right"/>
              <w:rPr>
                <w:rFonts w:ascii="Calibri" w:eastAsia="Calibri" w:hAnsi="Calibri" w:cs="Calibri"/>
              </w:rPr>
            </w:pPr>
            <w:r>
              <w:rPr>
                <w:rFonts w:ascii="Calibri" w:eastAsia="Calibri" w:hAnsi="Calibri" w:cs="Calibri"/>
              </w:rPr>
              <w:t>03/23/2022</w:t>
            </w:r>
          </w:p>
        </w:tc>
        <w:tc>
          <w:tcPr>
            <w:tcW w:w="3789" w:type="pct"/>
          </w:tcPr>
          <w:p w14:paraId="75612C2B" w14:textId="0A567D5A" w:rsidR="00991139" w:rsidRDefault="00991139" w:rsidP="001124B9">
            <w:pPr>
              <w:rPr>
                <w:rFonts w:ascii="Calibri" w:eastAsia="Calibri" w:hAnsi="Calibri" w:cs="Calibri"/>
              </w:rPr>
            </w:pPr>
            <w:r>
              <w:rPr>
                <w:rFonts w:ascii="Calibri" w:eastAsia="Calibri" w:hAnsi="Calibri" w:cs="Calibri"/>
              </w:rPr>
              <w:t>Primavera schedule files re-added</w:t>
            </w:r>
          </w:p>
        </w:tc>
      </w:tr>
      <w:tr w:rsidR="00752CF9" w14:paraId="76DB4B2E" w14:textId="77777777" w:rsidTr="005903B8">
        <w:tc>
          <w:tcPr>
            <w:tcW w:w="528" w:type="pct"/>
          </w:tcPr>
          <w:p w14:paraId="65970853" w14:textId="23B21CB0" w:rsidR="00752CF9" w:rsidRDefault="00752CF9" w:rsidP="00BE35AC">
            <w:pPr>
              <w:jc w:val="right"/>
              <w:rPr>
                <w:rFonts w:ascii="Calibri" w:eastAsia="Calibri" w:hAnsi="Calibri" w:cs="Calibri"/>
              </w:rPr>
            </w:pPr>
            <w:r>
              <w:rPr>
                <w:rFonts w:ascii="Calibri" w:eastAsia="Calibri" w:hAnsi="Calibri" w:cs="Calibri"/>
              </w:rPr>
              <w:t>05</w:t>
            </w:r>
          </w:p>
        </w:tc>
        <w:tc>
          <w:tcPr>
            <w:tcW w:w="683" w:type="pct"/>
          </w:tcPr>
          <w:p w14:paraId="6E274133" w14:textId="39E904A7" w:rsidR="00752CF9" w:rsidRDefault="00837834" w:rsidP="00BE35AC">
            <w:pPr>
              <w:jc w:val="right"/>
              <w:rPr>
                <w:rFonts w:ascii="Calibri" w:eastAsia="Calibri" w:hAnsi="Calibri" w:cs="Calibri"/>
              </w:rPr>
            </w:pPr>
            <w:r>
              <w:rPr>
                <w:rFonts w:ascii="Calibri" w:eastAsia="Calibri" w:hAnsi="Calibri" w:cs="Calibri"/>
              </w:rPr>
              <w:t>12/19</w:t>
            </w:r>
            <w:r w:rsidR="00752CF9">
              <w:rPr>
                <w:rFonts w:ascii="Calibri" w:eastAsia="Calibri" w:hAnsi="Calibri" w:cs="Calibri"/>
              </w:rPr>
              <w:t>/2022</w:t>
            </w:r>
          </w:p>
        </w:tc>
        <w:tc>
          <w:tcPr>
            <w:tcW w:w="3789" w:type="pct"/>
          </w:tcPr>
          <w:p w14:paraId="6D496192" w14:textId="77777777" w:rsidR="00752CF9" w:rsidRDefault="00752CF9" w:rsidP="001124B9">
            <w:pPr>
              <w:rPr>
                <w:rFonts w:ascii="Calibri" w:eastAsia="Calibri" w:hAnsi="Calibri" w:cs="Calibri"/>
              </w:rPr>
            </w:pPr>
            <w:r>
              <w:rPr>
                <w:rFonts w:ascii="Calibri" w:eastAsia="Calibri" w:hAnsi="Calibri" w:cs="Calibri"/>
              </w:rPr>
              <w:t>DECMs v6.0 Update</w:t>
            </w:r>
          </w:p>
          <w:p w14:paraId="3E8931A7" w14:textId="3ACD4756" w:rsidR="00752CF9" w:rsidRDefault="0053665F" w:rsidP="00752CF9">
            <w:pPr>
              <w:pStyle w:val="ListParagraph"/>
              <w:numPr>
                <w:ilvl w:val="0"/>
                <w:numId w:val="5"/>
              </w:numPr>
              <w:rPr>
                <w:rFonts w:ascii="Calibri" w:eastAsia="Calibri" w:hAnsi="Calibri" w:cs="Calibri"/>
              </w:rPr>
            </w:pPr>
            <w:r>
              <w:rPr>
                <w:rFonts w:ascii="Calibri" w:eastAsia="Calibri" w:hAnsi="Calibri" w:cs="Calibri"/>
              </w:rPr>
              <w:t xml:space="preserve">The only change affecting the Artificial Datasets is the addition of automated DECM 29A501c. Results for this DECM are </w:t>
            </w:r>
            <w:r w:rsidR="00837834">
              <w:rPr>
                <w:rFonts w:ascii="Calibri" w:eastAsia="Calibri" w:hAnsi="Calibri" w:cs="Calibri"/>
              </w:rPr>
              <w:t>only provided for 2019-12 since it requires</w:t>
            </w:r>
            <w:r>
              <w:rPr>
                <w:rFonts w:ascii="Calibri" w:eastAsia="Calibri" w:hAnsi="Calibri" w:cs="Calibri"/>
              </w:rPr>
              <w:t xml:space="preserve"> three month</w:t>
            </w:r>
            <w:r w:rsidR="00837834">
              <w:rPr>
                <w:rFonts w:ascii="Calibri" w:eastAsia="Calibri" w:hAnsi="Calibri" w:cs="Calibri"/>
              </w:rPr>
              <w:t>s</w:t>
            </w:r>
            <w:r>
              <w:rPr>
                <w:rFonts w:ascii="Calibri" w:eastAsia="Calibri" w:hAnsi="Calibri" w:cs="Calibri"/>
              </w:rPr>
              <w:t xml:space="preserve"> of EV </w:t>
            </w:r>
            <w:r w:rsidR="00837834">
              <w:rPr>
                <w:rFonts w:ascii="Calibri" w:eastAsia="Calibri" w:hAnsi="Calibri" w:cs="Calibri"/>
              </w:rPr>
              <w:t>Cost Tool d</w:t>
            </w:r>
            <w:r>
              <w:rPr>
                <w:rFonts w:ascii="Calibri" w:eastAsia="Calibri" w:hAnsi="Calibri" w:cs="Calibri"/>
              </w:rPr>
              <w:t>ata.</w:t>
            </w:r>
          </w:p>
          <w:p w14:paraId="70368BC0" w14:textId="13C6A566" w:rsidR="005903A6" w:rsidRDefault="005903A6" w:rsidP="005903A6">
            <w:pPr>
              <w:pStyle w:val="ListParagraph"/>
              <w:numPr>
                <w:ilvl w:val="1"/>
                <w:numId w:val="5"/>
              </w:numPr>
              <w:rPr>
                <w:rFonts w:ascii="Calibri" w:eastAsia="Calibri" w:hAnsi="Calibri" w:cs="Calibri"/>
              </w:rPr>
            </w:pPr>
            <w:r>
              <w:rPr>
                <w:rFonts w:ascii="Calibri" w:eastAsia="Calibri" w:hAnsi="Calibri" w:cs="Calibri"/>
              </w:rPr>
              <w:t>The 2019-10 cost data for Known Trips is just a copy of the 2019-11 cost data</w:t>
            </w:r>
          </w:p>
          <w:p w14:paraId="7946D112" w14:textId="2F008388" w:rsidR="005903A6" w:rsidRDefault="005903A6" w:rsidP="005903A6">
            <w:pPr>
              <w:pStyle w:val="ListParagraph"/>
              <w:numPr>
                <w:ilvl w:val="1"/>
                <w:numId w:val="5"/>
              </w:numPr>
              <w:rPr>
                <w:rFonts w:ascii="Calibri" w:eastAsia="Calibri" w:hAnsi="Calibri" w:cs="Calibri"/>
              </w:rPr>
            </w:pPr>
            <w:r>
              <w:rPr>
                <w:rFonts w:ascii="Calibri" w:eastAsia="Calibri" w:hAnsi="Calibri" w:cs="Calibri"/>
              </w:rPr>
              <w:t>The 2019-10 cost data for Passing is a copy of the 2019-11 cost data with any ACWP/BCWP removed from the 2019-11 period. ETC equal to BCWS was then added to the 2019-11 period.</w:t>
            </w:r>
          </w:p>
          <w:p w14:paraId="41C2BC5E" w14:textId="180C86E7" w:rsidR="005903A6" w:rsidRDefault="005903A6" w:rsidP="005903A6">
            <w:pPr>
              <w:pStyle w:val="ListParagraph"/>
              <w:numPr>
                <w:ilvl w:val="0"/>
                <w:numId w:val="5"/>
              </w:numPr>
              <w:rPr>
                <w:rFonts w:ascii="Calibri" w:eastAsia="Calibri" w:hAnsi="Calibri" w:cs="Calibri"/>
              </w:rPr>
            </w:pPr>
            <w:r>
              <w:rPr>
                <w:rFonts w:ascii="Calibri" w:eastAsia="Calibri" w:hAnsi="Calibri" w:cs="Calibri"/>
              </w:rPr>
              <w:t>To catch false trips/passes, $0.001 was adding to all cost elements in the cost data</w:t>
            </w:r>
            <w:bookmarkStart w:id="0" w:name="_GoBack"/>
            <w:bookmarkEnd w:id="0"/>
          </w:p>
          <w:p w14:paraId="629F2265" w14:textId="77777777" w:rsidR="00752CF9" w:rsidRDefault="00752CF9" w:rsidP="00752CF9">
            <w:pPr>
              <w:rPr>
                <w:rFonts w:ascii="Calibri" w:eastAsia="Calibri" w:hAnsi="Calibri" w:cs="Calibri"/>
              </w:rPr>
            </w:pPr>
          </w:p>
          <w:p w14:paraId="41309DE0" w14:textId="53DA0711" w:rsidR="00752CF9" w:rsidRDefault="005903A6" w:rsidP="00752CF9">
            <w:pPr>
              <w:rPr>
                <w:rFonts w:ascii="Calibri" w:eastAsia="Calibri" w:hAnsi="Calibri" w:cs="Calibri"/>
              </w:rPr>
            </w:pPr>
            <w:r>
              <w:rPr>
                <w:rFonts w:ascii="Calibri" w:eastAsia="Calibri" w:hAnsi="Calibri" w:cs="Calibri"/>
              </w:rPr>
              <w:t>IPMDAR</w:t>
            </w:r>
            <w:r w:rsidR="00752CF9">
              <w:rPr>
                <w:rFonts w:ascii="Calibri" w:eastAsia="Calibri" w:hAnsi="Calibri" w:cs="Calibri"/>
              </w:rPr>
              <w:t xml:space="preserve"> added</w:t>
            </w:r>
          </w:p>
          <w:p w14:paraId="49BDEB0A" w14:textId="77777777" w:rsidR="00752CF9" w:rsidRDefault="00752CF9" w:rsidP="00752CF9">
            <w:pPr>
              <w:pStyle w:val="ListParagraph"/>
              <w:numPr>
                <w:ilvl w:val="0"/>
                <w:numId w:val="5"/>
              </w:numPr>
              <w:rPr>
                <w:rFonts w:ascii="Calibri" w:eastAsia="Calibri" w:hAnsi="Calibri" w:cs="Calibri"/>
              </w:rPr>
            </w:pPr>
            <w:r>
              <w:rPr>
                <w:rFonts w:ascii="Calibri" w:eastAsia="Calibri" w:hAnsi="Calibri" w:cs="Calibri"/>
              </w:rPr>
              <w:t>Separate results tab include for IPMDAR</w:t>
            </w:r>
          </w:p>
          <w:p w14:paraId="5AF191A2" w14:textId="04D5DC8C" w:rsidR="00752CF9" w:rsidRDefault="00752CF9" w:rsidP="00752CF9">
            <w:pPr>
              <w:pStyle w:val="ListParagraph"/>
              <w:numPr>
                <w:ilvl w:val="0"/>
                <w:numId w:val="5"/>
              </w:numPr>
              <w:rPr>
                <w:rFonts w:ascii="Calibri" w:eastAsia="Calibri" w:hAnsi="Calibri" w:cs="Calibri"/>
              </w:rPr>
            </w:pPr>
            <w:r>
              <w:rPr>
                <w:rFonts w:ascii="Calibri" w:eastAsia="Calibri" w:hAnsi="Calibri" w:cs="Calibri"/>
              </w:rPr>
              <w:t xml:space="preserve">The following adjustments were made to generate the IPMDAR </w:t>
            </w:r>
            <w:r w:rsidR="005903A6">
              <w:rPr>
                <w:rFonts w:ascii="Calibri" w:eastAsia="Calibri" w:hAnsi="Calibri" w:cs="Calibri"/>
              </w:rPr>
              <w:t>CPD</w:t>
            </w:r>
            <w:r>
              <w:rPr>
                <w:rFonts w:ascii="Calibri" w:eastAsia="Calibri" w:hAnsi="Calibri" w:cs="Calibri"/>
              </w:rPr>
              <w:t xml:space="preserve"> files:</w:t>
            </w:r>
          </w:p>
          <w:p w14:paraId="531053FF" w14:textId="69DE0839" w:rsidR="00DD3188" w:rsidRDefault="00DD3188" w:rsidP="00752CF9">
            <w:pPr>
              <w:pStyle w:val="ListParagraph"/>
              <w:numPr>
                <w:ilvl w:val="1"/>
                <w:numId w:val="5"/>
              </w:numPr>
              <w:rPr>
                <w:rFonts w:ascii="Calibri" w:eastAsia="Calibri" w:hAnsi="Calibri" w:cs="Calibri"/>
              </w:rPr>
            </w:pPr>
            <w:r>
              <w:rPr>
                <w:rFonts w:ascii="Calibri" w:eastAsia="Calibri" w:hAnsi="Calibri" w:cs="Calibri"/>
              </w:rPr>
              <w:t>Known Trips only</w:t>
            </w:r>
          </w:p>
          <w:p w14:paraId="486A7C21" w14:textId="4E93AE5E" w:rsidR="00752CF9" w:rsidRDefault="00752CF9" w:rsidP="00DD3188">
            <w:pPr>
              <w:pStyle w:val="ListParagraph"/>
              <w:numPr>
                <w:ilvl w:val="2"/>
                <w:numId w:val="5"/>
              </w:numPr>
              <w:rPr>
                <w:rFonts w:ascii="Calibri" w:eastAsia="Calibri" w:hAnsi="Calibri" w:cs="Calibri"/>
              </w:rPr>
            </w:pPr>
            <w:r>
              <w:rPr>
                <w:rFonts w:ascii="Calibri" w:eastAsia="Calibri" w:hAnsi="Calibri" w:cs="Calibri"/>
              </w:rPr>
              <w:t xml:space="preserve">Multiple or blank WBS, OBS, and CAM assignments are not possible due to the structure of the IPMDAR CPD, </w:t>
            </w:r>
            <w:r>
              <w:rPr>
                <w:rFonts w:ascii="Calibri" w:eastAsia="Calibri" w:hAnsi="Calibri" w:cs="Calibri"/>
              </w:rPr>
              <w:lastRenderedPageBreak/>
              <w:t xml:space="preserve">therefore the correct WBS, OBS, and CAM </w:t>
            </w:r>
            <w:r w:rsidR="00DD3188">
              <w:rPr>
                <w:rFonts w:ascii="Calibri" w:eastAsia="Calibri" w:hAnsi="Calibri" w:cs="Calibri"/>
              </w:rPr>
              <w:t>values were used</w:t>
            </w:r>
          </w:p>
          <w:p w14:paraId="52CDA83C" w14:textId="77777777" w:rsidR="00752CF9" w:rsidRDefault="00752CF9" w:rsidP="00DD3188">
            <w:pPr>
              <w:pStyle w:val="ListParagraph"/>
              <w:numPr>
                <w:ilvl w:val="2"/>
                <w:numId w:val="5"/>
              </w:numPr>
              <w:rPr>
                <w:rFonts w:ascii="Calibri" w:eastAsia="Calibri" w:hAnsi="Calibri" w:cs="Calibri"/>
              </w:rPr>
            </w:pPr>
            <w:r>
              <w:rPr>
                <w:rFonts w:ascii="Calibri" w:eastAsia="Calibri" w:hAnsi="Calibri" w:cs="Calibri"/>
              </w:rPr>
              <w:t>Multiple EVTs are not possible due to the structure of the IPMDAR CPD, so the first EVT value in the cost data was used</w:t>
            </w:r>
          </w:p>
          <w:p w14:paraId="2C08DB9F" w14:textId="77777777" w:rsidR="00752CF9" w:rsidRDefault="00752CF9" w:rsidP="00DD3188">
            <w:pPr>
              <w:pStyle w:val="ListParagraph"/>
              <w:numPr>
                <w:ilvl w:val="2"/>
                <w:numId w:val="5"/>
              </w:numPr>
              <w:rPr>
                <w:rFonts w:ascii="Calibri" w:eastAsia="Calibri" w:hAnsi="Calibri" w:cs="Calibri"/>
              </w:rPr>
            </w:pPr>
            <w:r>
              <w:rPr>
                <w:rFonts w:ascii="Calibri" w:eastAsia="Calibri" w:hAnsi="Calibri" w:cs="Calibri"/>
              </w:rPr>
              <w:t>Cost data without an EOC was left out of the EOC-level CPD data. The total cost aligns with the cost data, but the combined EOC-level values will be less whatever portion had a blank EOC</w:t>
            </w:r>
          </w:p>
          <w:p w14:paraId="4440D8C0" w14:textId="77777777" w:rsidR="00DD3188" w:rsidRDefault="00DD3188" w:rsidP="00752CF9">
            <w:pPr>
              <w:pStyle w:val="ListParagraph"/>
              <w:numPr>
                <w:ilvl w:val="1"/>
                <w:numId w:val="5"/>
              </w:numPr>
              <w:rPr>
                <w:rFonts w:ascii="Calibri" w:eastAsia="Calibri" w:hAnsi="Calibri" w:cs="Calibri"/>
              </w:rPr>
            </w:pPr>
            <w:r>
              <w:rPr>
                <w:rFonts w:ascii="Calibri" w:eastAsia="Calibri" w:hAnsi="Calibri" w:cs="Calibri"/>
              </w:rPr>
              <w:t>All</w:t>
            </w:r>
          </w:p>
          <w:p w14:paraId="09EC603A" w14:textId="0371EA94" w:rsidR="00DD3188" w:rsidRDefault="00752CF9" w:rsidP="00DD3188">
            <w:pPr>
              <w:pStyle w:val="ListParagraph"/>
              <w:numPr>
                <w:ilvl w:val="2"/>
                <w:numId w:val="5"/>
              </w:numPr>
              <w:rPr>
                <w:rFonts w:ascii="Calibri" w:eastAsia="Calibri" w:hAnsi="Calibri" w:cs="Calibri"/>
              </w:rPr>
            </w:pPr>
            <w:r>
              <w:rPr>
                <w:rFonts w:ascii="Calibri" w:eastAsia="Calibri" w:hAnsi="Calibri" w:cs="Calibri"/>
              </w:rPr>
              <w:t xml:space="preserve">Dummy SLPP PPs are required to meet the IPMDAR format (e.g., SLPP 1 has a dummy </w:t>
            </w:r>
            <w:r w:rsidR="00DD3188">
              <w:rPr>
                <w:rFonts w:ascii="Calibri" w:eastAsia="Calibri" w:hAnsi="Calibri" w:cs="Calibri"/>
              </w:rPr>
              <w:t>P</w:t>
            </w:r>
            <w:r>
              <w:rPr>
                <w:rFonts w:ascii="Calibri" w:eastAsia="Calibri" w:hAnsi="Calibri" w:cs="Calibri"/>
              </w:rPr>
              <w:t>P 1SLPP); these are not treated as</w:t>
            </w:r>
            <w:r w:rsidR="00DD3188">
              <w:rPr>
                <w:rFonts w:ascii="Calibri" w:eastAsia="Calibri" w:hAnsi="Calibri" w:cs="Calibri"/>
              </w:rPr>
              <w:t xml:space="preserve"> actual</w:t>
            </w:r>
            <w:r>
              <w:rPr>
                <w:rFonts w:ascii="Calibri" w:eastAsia="Calibri" w:hAnsi="Calibri" w:cs="Calibri"/>
              </w:rPr>
              <w:t xml:space="preserve"> PPs for any DECMs</w:t>
            </w:r>
          </w:p>
          <w:p w14:paraId="79710077" w14:textId="732461BF" w:rsidR="00DD3188" w:rsidRDefault="00DD3188" w:rsidP="00DD3188">
            <w:pPr>
              <w:pStyle w:val="ListParagraph"/>
              <w:numPr>
                <w:ilvl w:val="2"/>
                <w:numId w:val="5"/>
              </w:numPr>
              <w:rPr>
                <w:rFonts w:ascii="Calibri" w:eastAsia="Calibri" w:hAnsi="Calibri" w:cs="Calibri"/>
              </w:rPr>
            </w:pPr>
            <w:r>
              <w:rPr>
                <w:rFonts w:ascii="Calibri" w:eastAsia="Calibri" w:hAnsi="Calibri" w:cs="Calibri"/>
              </w:rPr>
              <w:t>The IPMDAR CPD requires that SLPPs have an OBS assignment, therefore N/A was entered</w:t>
            </w:r>
          </w:p>
          <w:p w14:paraId="72FD34B0" w14:textId="7E9C178B" w:rsidR="00752CF9" w:rsidRPr="00DD3188" w:rsidRDefault="00DD3188" w:rsidP="005903A6">
            <w:pPr>
              <w:pStyle w:val="ListParagraph"/>
              <w:numPr>
                <w:ilvl w:val="0"/>
                <w:numId w:val="5"/>
              </w:numPr>
            </w:pPr>
            <w:r>
              <w:rPr>
                <w:rFonts w:ascii="Calibri" w:eastAsia="Calibri" w:hAnsi="Calibri" w:cs="Calibri"/>
              </w:rPr>
              <w:t xml:space="preserve">The IPMDAR </w:t>
            </w:r>
            <w:r w:rsidR="005903A6">
              <w:rPr>
                <w:rFonts w:ascii="Calibri" w:eastAsia="Calibri" w:hAnsi="Calibri" w:cs="Calibri"/>
              </w:rPr>
              <w:t>SPD</w:t>
            </w:r>
            <w:r>
              <w:rPr>
                <w:rFonts w:ascii="Calibri" w:eastAsia="Calibri" w:hAnsi="Calibri" w:cs="Calibri"/>
              </w:rPr>
              <w:t xml:space="preserve"> files align with the Open Plan IMS becau</w:t>
            </w:r>
            <w:r w:rsidR="005903A6">
              <w:rPr>
                <w:rFonts w:ascii="Calibri" w:eastAsia="Calibri" w:hAnsi="Calibri" w:cs="Calibri"/>
              </w:rPr>
              <w:t>se</w:t>
            </w:r>
            <w:r>
              <w:rPr>
                <w:rFonts w:ascii="Calibri" w:eastAsia="Calibri" w:hAnsi="Calibri" w:cs="Calibri"/>
              </w:rPr>
              <w:t xml:space="preserve"> the SPD format requires tasks have both baseline start and finish dates (Project allows blanks and Primavera utilizes start and finish milestones that only have baseline start or baseline finish dates)</w:t>
            </w:r>
          </w:p>
        </w:tc>
      </w:tr>
    </w:tbl>
    <w:p w14:paraId="02D2A760" w14:textId="77777777" w:rsidR="00BE35AC" w:rsidRPr="00845BCD" w:rsidRDefault="00BE35AC" w:rsidP="00BE35AC">
      <w:pPr>
        <w:spacing w:after="0" w:line="240" w:lineRule="auto"/>
        <w:rPr>
          <w:rFonts w:ascii="Calibri" w:eastAsia="Calibri" w:hAnsi="Calibri" w:cs="Calibri"/>
        </w:rPr>
      </w:pPr>
    </w:p>
    <w:sectPr w:rsidR="00BE35AC" w:rsidRPr="00845BC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FD808B" w14:textId="77777777" w:rsidR="00756B4A" w:rsidRDefault="00756B4A" w:rsidP="0023131A">
      <w:pPr>
        <w:spacing w:after="0" w:line="240" w:lineRule="auto"/>
      </w:pPr>
      <w:r>
        <w:separator/>
      </w:r>
    </w:p>
  </w:endnote>
  <w:endnote w:type="continuationSeparator" w:id="0">
    <w:p w14:paraId="68390C51" w14:textId="77777777" w:rsidR="00756B4A" w:rsidRDefault="00756B4A" w:rsidP="00231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46CDC" w14:textId="77777777" w:rsidR="0023131A" w:rsidRPr="0023131A" w:rsidRDefault="0023131A" w:rsidP="0023131A">
    <w:pPr>
      <w:pStyle w:val="Footer"/>
      <w:jc w:val="center"/>
    </w:pPr>
    <w:r w:rsidRPr="0023131A">
      <w:t>DISTRIBUTION STATEMENT</w:t>
    </w:r>
    <w:r w:rsidR="005A1201">
      <w:t xml:space="preserve"> A. Approved for public release;</w:t>
    </w:r>
    <w:r w:rsidRPr="0023131A">
      <w:t xml:space="preserve"> distribution unlimited.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B10944" w14:textId="77777777" w:rsidR="00756B4A" w:rsidRDefault="00756B4A" w:rsidP="0023131A">
      <w:pPr>
        <w:spacing w:after="0" w:line="240" w:lineRule="auto"/>
      </w:pPr>
      <w:r>
        <w:separator/>
      </w:r>
    </w:p>
  </w:footnote>
  <w:footnote w:type="continuationSeparator" w:id="0">
    <w:p w14:paraId="78BD4B45" w14:textId="77777777" w:rsidR="00756B4A" w:rsidRDefault="00756B4A" w:rsidP="002313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B6B0D" w14:textId="154B9458" w:rsidR="0023131A" w:rsidRPr="009E1D34" w:rsidRDefault="0023131A" w:rsidP="0023131A">
    <w:pPr>
      <w:pStyle w:val="Header"/>
      <w:rPr>
        <w:rFonts w:cstheme="minorHAnsi"/>
      </w:rPr>
    </w:pPr>
    <w:r>
      <w:rPr>
        <w:rFonts w:cstheme="minorHAnsi"/>
      </w:rPr>
      <w:t>DCMA EVMS Center – Tools Team</w:t>
    </w:r>
    <w:r w:rsidRPr="009E1D34">
      <w:rPr>
        <w:rFonts w:cstheme="minorHAnsi"/>
      </w:rPr>
      <w:tab/>
    </w:r>
    <w:r w:rsidRPr="009E1D34">
      <w:rPr>
        <w:rFonts w:cstheme="minorHAnsi"/>
      </w:rPr>
      <w:tab/>
    </w:r>
    <w:r w:rsidRPr="009E1D34">
      <w:rPr>
        <w:rFonts w:cstheme="minorHAnsi"/>
      </w:rPr>
      <w:fldChar w:fldCharType="begin"/>
    </w:r>
    <w:r w:rsidRPr="009E1D34">
      <w:rPr>
        <w:rFonts w:cstheme="minorHAnsi"/>
      </w:rPr>
      <w:instrText xml:space="preserve"> PAGE   \* MERGEFORMAT </w:instrText>
    </w:r>
    <w:r w:rsidRPr="009E1D34">
      <w:rPr>
        <w:rFonts w:cstheme="minorHAnsi"/>
      </w:rPr>
      <w:fldChar w:fldCharType="separate"/>
    </w:r>
    <w:r w:rsidR="005903A6">
      <w:rPr>
        <w:rFonts w:cstheme="minorHAnsi"/>
        <w:noProof/>
      </w:rPr>
      <w:t>1</w:t>
    </w:r>
    <w:r w:rsidRPr="009E1D34">
      <w:rPr>
        <w:rFonts w:cstheme="minorHAnsi"/>
        <w:noProof/>
      </w:rPr>
      <w:fldChar w:fldCharType="end"/>
    </w:r>
  </w:p>
  <w:p w14:paraId="2C06ACFD" w14:textId="77777777" w:rsidR="0023131A" w:rsidRDefault="0023131A">
    <w:pPr>
      <w:pStyle w:val="Header"/>
    </w:pPr>
    <w:r>
      <w:rPr>
        <w:rFonts w:cstheme="minorHAnsi"/>
      </w:rPr>
      <w:t>Artificial Datasets Read 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D7B50"/>
    <w:multiLevelType w:val="hybridMultilevel"/>
    <w:tmpl w:val="1B92F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310D32"/>
    <w:multiLevelType w:val="hybridMultilevel"/>
    <w:tmpl w:val="009A85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B9E23A5"/>
    <w:multiLevelType w:val="hybridMultilevel"/>
    <w:tmpl w:val="4D4CE3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B8F64FE"/>
    <w:multiLevelType w:val="hybridMultilevel"/>
    <w:tmpl w:val="CE16D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31A"/>
    <w:rsid w:val="000A187D"/>
    <w:rsid w:val="000E6E8E"/>
    <w:rsid w:val="001124B9"/>
    <w:rsid w:val="0023131A"/>
    <w:rsid w:val="00255E0A"/>
    <w:rsid w:val="002B158B"/>
    <w:rsid w:val="0035794A"/>
    <w:rsid w:val="00387E7A"/>
    <w:rsid w:val="003E535A"/>
    <w:rsid w:val="0041597A"/>
    <w:rsid w:val="0047272C"/>
    <w:rsid w:val="0053665F"/>
    <w:rsid w:val="00562CA6"/>
    <w:rsid w:val="005903A6"/>
    <w:rsid w:val="005903B8"/>
    <w:rsid w:val="005A1201"/>
    <w:rsid w:val="005E0E65"/>
    <w:rsid w:val="0061637E"/>
    <w:rsid w:val="00633680"/>
    <w:rsid w:val="006436C9"/>
    <w:rsid w:val="00652C21"/>
    <w:rsid w:val="006A25AB"/>
    <w:rsid w:val="006C2770"/>
    <w:rsid w:val="00752CF9"/>
    <w:rsid w:val="00756B4A"/>
    <w:rsid w:val="00763A61"/>
    <w:rsid w:val="00791801"/>
    <w:rsid w:val="00810199"/>
    <w:rsid w:val="00821FF2"/>
    <w:rsid w:val="00832BCF"/>
    <w:rsid w:val="00837834"/>
    <w:rsid w:val="008447AD"/>
    <w:rsid w:val="00845BCD"/>
    <w:rsid w:val="008C1517"/>
    <w:rsid w:val="00991139"/>
    <w:rsid w:val="00A7336E"/>
    <w:rsid w:val="00AB4F0F"/>
    <w:rsid w:val="00AC5CD5"/>
    <w:rsid w:val="00B36DC4"/>
    <w:rsid w:val="00BA5FEC"/>
    <w:rsid w:val="00BA77BD"/>
    <w:rsid w:val="00BE35AC"/>
    <w:rsid w:val="00C26D4D"/>
    <w:rsid w:val="00CF18D6"/>
    <w:rsid w:val="00D7799F"/>
    <w:rsid w:val="00D9542E"/>
    <w:rsid w:val="00DC0422"/>
    <w:rsid w:val="00DD3188"/>
    <w:rsid w:val="00DD35DA"/>
    <w:rsid w:val="00E73289"/>
    <w:rsid w:val="00ED6B36"/>
    <w:rsid w:val="00ED72CB"/>
    <w:rsid w:val="00F043C9"/>
    <w:rsid w:val="00F543E0"/>
    <w:rsid w:val="00FE5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92D3"/>
  <w15:chartTrackingRefBased/>
  <w15:docId w15:val="{1BDE6398-1DB3-4381-8BA8-09A781285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3131A"/>
    <w:pPr>
      <w:tabs>
        <w:tab w:val="center" w:pos="4680"/>
        <w:tab w:val="right" w:pos="9360"/>
      </w:tabs>
      <w:spacing w:after="0" w:line="240" w:lineRule="auto"/>
    </w:pPr>
  </w:style>
  <w:style w:type="character" w:customStyle="1" w:styleId="HeaderChar">
    <w:name w:val="Header Char"/>
    <w:basedOn w:val="DefaultParagraphFont"/>
    <w:link w:val="Header"/>
    <w:rsid w:val="0023131A"/>
  </w:style>
  <w:style w:type="paragraph" w:styleId="Footer">
    <w:name w:val="footer"/>
    <w:basedOn w:val="Normal"/>
    <w:link w:val="FooterChar"/>
    <w:uiPriority w:val="99"/>
    <w:unhideWhenUsed/>
    <w:rsid w:val="002313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31A"/>
  </w:style>
  <w:style w:type="table" w:styleId="TableGrid">
    <w:name w:val="Table Grid"/>
    <w:basedOn w:val="TableNormal"/>
    <w:uiPriority w:val="39"/>
    <w:rsid w:val="00BE3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6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817716">
      <w:bodyDiv w:val="1"/>
      <w:marLeft w:val="0"/>
      <w:marRight w:val="0"/>
      <w:marTop w:val="0"/>
      <w:marBottom w:val="0"/>
      <w:divBdr>
        <w:top w:val="none" w:sz="0" w:space="0" w:color="auto"/>
        <w:left w:val="none" w:sz="0" w:space="0" w:color="auto"/>
        <w:bottom w:val="none" w:sz="0" w:space="0" w:color="auto"/>
        <w:right w:val="none" w:sz="0" w:space="0" w:color="auto"/>
      </w:divBdr>
    </w:div>
    <w:div w:id="92210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3</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DCMA</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Stedem</dc:creator>
  <cp:keywords/>
  <dc:description/>
  <cp:lastModifiedBy>Stedem, Patrick S CIV DCMA HQ (USA)</cp:lastModifiedBy>
  <cp:revision>32</cp:revision>
  <dcterms:created xsi:type="dcterms:W3CDTF">2020-10-29T17:03:00Z</dcterms:created>
  <dcterms:modified xsi:type="dcterms:W3CDTF">2022-12-19T20:42:00Z</dcterms:modified>
</cp:coreProperties>
</file>