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40" w:line="16.363636363636363" w:lineRule="auto"/>
        <w:jc w:val="left"/>
        <w:rPr>
          <w:rFonts w:ascii="Times New Roman" w:cs="Times New Roman" w:eastAsia="Times New Roman" w:hAnsi="Times New Roman"/>
          <w:color w:val="0a1d33"/>
          <w:sz w:val="28"/>
          <w:szCs w:val="2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color w:val="0a1d33"/>
          <w:sz w:val="28"/>
          <w:szCs w:val="28"/>
        </w:rPr>
      </w:pPr>
      <w:r w:rsidDel="00000000" w:rsidR="00000000" w:rsidRPr="00000000">
        <w:rPr>
          <w:rFonts w:ascii="Times New Roman" w:cs="Times New Roman" w:eastAsia="Times New Roman" w:hAnsi="Times New Roman"/>
          <w:b w:val="1"/>
          <w:color w:val="0a1d33"/>
          <w:sz w:val="28"/>
          <w:szCs w:val="28"/>
          <w:rtl w:val="0"/>
        </w:rPr>
        <w:t xml:space="preserve">Ubuntu Commands</w:t>
      </w:r>
    </w:p>
    <w:p w:rsidR="00000000" w:rsidDel="00000000" w:rsidP="00000000" w:rsidRDefault="00000000" w:rsidRPr="00000000" w14:paraId="00000003">
      <w:pPr>
        <w:jc w:val="center"/>
        <w:rPr>
          <w:rFonts w:ascii="Times New Roman" w:cs="Times New Roman" w:eastAsia="Times New Roman" w:hAnsi="Times New Roman"/>
          <w:b w:val="1"/>
          <w:color w:val="0a1d33"/>
          <w:sz w:val="28"/>
          <w:szCs w:val="28"/>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b w:val="1"/>
          <w:color w:val="0a1d33"/>
          <w:sz w:val="24"/>
          <w:szCs w:val="24"/>
        </w:rPr>
      </w:pPr>
      <w:r w:rsidDel="00000000" w:rsidR="00000000" w:rsidRPr="00000000">
        <w:rPr>
          <w:rFonts w:ascii="Times New Roman" w:cs="Times New Roman" w:eastAsia="Times New Roman" w:hAnsi="Times New Roman"/>
          <w:b w:val="1"/>
          <w:color w:val="0a1d33"/>
          <w:sz w:val="24"/>
          <w:szCs w:val="24"/>
          <w:rtl w:val="0"/>
        </w:rPr>
        <w:t xml:space="preserve">1.Uname:</w:t>
      </w:r>
    </w:p>
    <w:p w:rsidR="00000000" w:rsidDel="00000000" w:rsidP="00000000" w:rsidRDefault="00000000" w:rsidRPr="00000000" w14:paraId="00000005">
      <w:pPr>
        <w:jc w:val="left"/>
        <w:rPr>
          <w:rFonts w:ascii="Times New Roman" w:cs="Times New Roman" w:eastAsia="Times New Roman" w:hAnsi="Times New Roman"/>
          <w:color w:val="0a1d33"/>
          <w:sz w:val="24"/>
          <w:szCs w:val="24"/>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color w:val="0a1d33"/>
          <w:sz w:val="24"/>
          <w:szCs w:val="24"/>
          <w:highlight w:val="white"/>
        </w:rPr>
      </w:pPr>
      <w:r w:rsidDel="00000000" w:rsidR="00000000" w:rsidRPr="00000000">
        <w:rPr>
          <w:rFonts w:ascii="Times New Roman" w:cs="Times New Roman" w:eastAsia="Times New Roman" w:hAnsi="Times New Roman"/>
          <w:color w:val="0a1d33"/>
          <w:sz w:val="24"/>
          <w:szCs w:val="24"/>
          <w:highlight w:val="white"/>
          <w:rtl w:val="0"/>
        </w:rPr>
        <w:tab/>
        <w:t xml:space="preserve">The uname (UNIX name) command in Linux is a simple yet powerful tool that offers information about a </w:t>
      </w:r>
      <w:hyperlink r:id="rId6">
        <w:r w:rsidDel="00000000" w:rsidR="00000000" w:rsidRPr="00000000">
          <w:rPr>
            <w:rFonts w:ascii="Times New Roman" w:cs="Times New Roman" w:eastAsia="Times New Roman" w:hAnsi="Times New Roman"/>
            <w:color w:val="0a1d33"/>
            <w:sz w:val="24"/>
            <w:szCs w:val="24"/>
            <w:highlight w:val="white"/>
            <w:rtl w:val="0"/>
          </w:rPr>
          <w:t xml:space="preserve">Linux</w:t>
        </w:r>
      </w:hyperlink>
      <w:r w:rsidDel="00000000" w:rsidR="00000000" w:rsidRPr="00000000">
        <w:rPr>
          <w:rFonts w:ascii="Times New Roman" w:cs="Times New Roman" w:eastAsia="Times New Roman" w:hAnsi="Times New Roman"/>
          <w:color w:val="0a1d33"/>
          <w:sz w:val="24"/>
          <w:szCs w:val="24"/>
          <w:highlight w:val="white"/>
          <w:rtl w:val="0"/>
        </w:rPr>
        <w:t xml:space="preserve"> machine's </w:t>
      </w:r>
      <w:hyperlink r:id="rId7">
        <w:r w:rsidDel="00000000" w:rsidR="00000000" w:rsidRPr="00000000">
          <w:rPr>
            <w:rFonts w:ascii="Times New Roman" w:cs="Times New Roman" w:eastAsia="Times New Roman" w:hAnsi="Times New Roman"/>
            <w:color w:val="0a1d33"/>
            <w:sz w:val="24"/>
            <w:szCs w:val="24"/>
            <w:highlight w:val="white"/>
            <w:rtl w:val="0"/>
          </w:rPr>
          <w:t xml:space="preserve">operating system</w:t>
        </w:r>
      </w:hyperlink>
      <w:r w:rsidDel="00000000" w:rsidR="00000000" w:rsidRPr="00000000">
        <w:rPr>
          <w:rFonts w:ascii="Times New Roman" w:cs="Times New Roman" w:eastAsia="Times New Roman" w:hAnsi="Times New Roman"/>
          <w:color w:val="0a1d33"/>
          <w:sz w:val="24"/>
          <w:szCs w:val="24"/>
          <w:highlight w:val="white"/>
          <w:rtl w:val="0"/>
        </w:rPr>
        <w:t xml:space="preserve"> and hardware platform.</w:t>
      </w:r>
    </w:p>
    <w:p w:rsidR="00000000" w:rsidDel="00000000" w:rsidP="00000000" w:rsidRDefault="00000000" w:rsidRPr="00000000" w14:paraId="00000007">
      <w:pPr>
        <w:jc w:val="left"/>
        <w:rPr>
          <w:rFonts w:ascii="Times New Roman" w:cs="Times New Roman" w:eastAsia="Times New Roman" w:hAnsi="Times New Roman"/>
          <w:color w:val="0a1d33"/>
          <w:sz w:val="24"/>
          <w:szCs w:val="24"/>
          <w:shd w:fill="f7f7f7" w:val="clear"/>
        </w:rPr>
      </w:pPr>
      <w:r w:rsidDel="00000000" w:rsidR="00000000" w:rsidRPr="00000000">
        <w:rPr>
          <w:rtl w:val="0"/>
        </w:rPr>
      </w:r>
    </w:p>
    <w:p w:rsidR="00000000" w:rsidDel="00000000" w:rsidP="00000000" w:rsidRDefault="00000000" w:rsidRPr="00000000" w14:paraId="00000008">
      <w:pPr>
        <w:jc w:val="center"/>
        <w:rPr>
          <w:rFonts w:ascii="Roboto" w:cs="Roboto" w:eastAsia="Roboto" w:hAnsi="Roboto"/>
          <w:color w:val="0a1d33"/>
          <w:sz w:val="24"/>
          <w:szCs w:val="24"/>
          <w:shd w:fill="f7f7f7" w:val="clear"/>
        </w:rPr>
      </w:pPr>
      <w:r w:rsidDel="00000000" w:rsidR="00000000" w:rsidRPr="00000000">
        <w:rPr>
          <w:rFonts w:ascii="Roboto" w:cs="Roboto" w:eastAsia="Roboto" w:hAnsi="Roboto"/>
          <w:color w:val="0a1d33"/>
          <w:sz w:val="24"/>
          <w:szCs w:val="24"/>
          <w:shd w:fill="f7f7f7" w:val="clear"/>
        </w:rPr>
        <w:drawing>
          <wp:inline distB="114300" distT="114300" distL="114300" distR="114300">
            <wp:extent cx="3019425" cy="1038225"/>
            <wp:effectExtent b="0" l="0" r="0" t="0"/>
            <wp:docPr id="3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30194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Roboto" w:cs="Roboto" w:eastAsia="Roboto" w:hAnsi="Roboto"/>
          <w:color w:val="0a1d33"/>
          <w:sz w:val="24"/>
          <w:szCs w:val="24"/>
          <w:highlight w:val="white"/>
        </w:rPr>
      </w:pPr>
      <w:r w:rsidDel="00000000" w:rsidR="00000000" w:rsidRPr="00000000">
        <w:rPr>
          <w:rtl w:val="0"/>
        </w:rPr>
      </w:r>
    </w:p>
    <w:p w:rsidR="00000000" w:rsidDel="00000000" w:rsidP="00000000" w:rsidRDefault="00000000" w:rsidRPr="00000000" w14:paraId="0000000A">
      <w:pPr>
        <w:jc w:val="left"/>
        <w:rPr>
          <w:rFonts w:ascii="Roboto" w:cs="Roboto" w:eastAsia="Roboto" w:hAnsi="Roboto"/>
          <w:color w:val="0a1d33"/>
          <w:sz w:val="24"/>
          <w:szCs w:val="24"/>
          <w:highlight w:val="white"/>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b w:val="1"/>
          <w:color w:val="0a1d33"/>
          <w:sz w:val="24"/>
          <w:szCs w:val="24"/>
          <w:highlight w:val="white"/>
        </w:rPr>
      </w:pPr>
      <w:r w:rsidDel="00000000" w:rsidR="00000000" w:rsidRPr="00000000">
        <w:rPr>
          <w:rFonts w:ascii="Times New Roman" w:cs="Times New Roman" w:eastAsia="Times New Roman" w:hAnsi="Times New Roman"/>
          <w:b w:val="1"/>
          <w:color w:val="0a1d33"/>
          <w:sz w:val="24"/>
          <w:szCs w:val="24"/>
          <w:highlight w:val="white"/>
          <w:rtl w:val="0"/>
        </w:rPr>
        <w:t xml:space="preserve">2.whoami:</w:t>
      </w:r>
    </w:p>
    <w:p w:rsidR="00000000" w:rsidDel="00000000" w:rsidP="00000000" w:rsidRDefault="00000000" w:rsidRPr="00000000" w14:paraId="0000000C">
      <w:pPr>
        <w:jc w:val="left"/>
        <w:rPr>
          <w:rFonts w:ascii="Roboto" w:cs="Roboto" w:eastAsia="Roboto" w:hAnsi="Roboto"/>
          <w:color w:val="0a1d33"/>
          <w:sz w:val="24"/>
          <w:szCs w:val="24"/>
          <w:highlight w:val="white"/>
        </w:rPr>
      </w:pP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a1d33"/>
          <w:sz w:val="24"/>
          <w:szCs w:val="24"/>
          <w:highlight w:val="white"/>
          <w:rtl w:val="0"/>
        </w:rPr>
        <w:tab/>
      </w:r>
      <w:r w:rsidDel="00000000" w:rsidR="00000000" w:rsidRPr="00000000">
        <w:rPr>
          <w:rFonts w:ascii="Times New Roman" w:cs="Times New Roman" w:eastAsia="Times New Roman" w:hAnsi="Times New Roman"/>
          <w:color w:val="001d35"/>
          <w:sz w:val="24"/>
          <w:szCs w:val="24"/>
          <w:highlight w:val="white"/>
          <w:rtl w:val="0"/>
        </w:rPr>
        <w:t xml:space="preserve">The whoami command in Linux </w:t>
      </w:r>
      <w:r w:rsidDel="00000000" w:rsidR="00000000" w:rsidRPr="00000000">
        <w:rPr>
          <w:rFonts w:ascii="Times New Roman" w:cs="Times New Roman" w:eastAsia="Times New Roman" w:hAnsi="Times New Roman"/>
          <w:color w:val="0a1d33"/>
          <w:sz w:val="24"/>
          <w:szCs w:val="24"/>
          <w:highlight w:val="white"/>
          <w:rtl w:val="0"/>
        </w:rPr>
        <w:t xml:space="preserve">displays the username of the user who is currently logged in</w:t>
      </w:r>
      <w:r w:rsidDel="00000000" w:rsidR="00000000" w:rsidRPr="00000000">
        <w:rPr>
          <w:rFonts w:ascii="Times New Roman" w:cs="Times New Roman" w:eastAsia="Times New Roman" w:hAnsi="Times New Roman"/>
          <w:color w:val="001d35"/>
          <w:sz w:val="24"/>
          <w:szCs w:val="24"/>
          <w:highlight w:val="white"/>
          <w:rtl w:val="0"/>
        </w:rPr>
        <w:t xml:space="preserve">.</w:t>
      </w:r>
    </w:p>
    <w:p w:rsidR="00000000" w:rsidDel="00000000" w:rsidP="00000000" w:rsidRDefault="00000000" w:rsidRPr="00000000" w14:paraId="0000000E">
      <w:pPr>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01d35"/>
          <w:sz w:val="24"/>
          <w:szCs w:val="24"/>
          <w:highlight w:val="white"/>
        </w:rPr>
        <w:drawing>
          <wp:inline distB="114300" distT="114300" distL="114300" distR="114300">
            <wp:extent cx="3048000" cy="628650"/>
            <wp:effectExtent b="0" l="0" r="0" t="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0480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b w:val="1"/>
          <w:color w:val="001d35"/>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3.cd:</w:t>
      </w:r>
    </w:p>
    <w:p w:rsidR="00000000" w:rsidDel="00000000" w:rsidP="00000000" w:rsidRDefault="00000000" w:rsidRPr="00000000" w14:paraId="00000012">
      <w:pPr>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001d35"/>
          <w:sz w:val="24"/>
          <w:szCs w:val="24"/>
          <w:highlight w:val="white"/>
          <w:rtl w:val="0"/>
        </w:rPr>
        <w:tab/>
      </w:r>
      <w:r w:rsidDel="00000000" w:rsidR="00000000" w:rsidRPr="00000000">
        <w:rPr>
          <w:rFonts w:ascii="Times New Roman" w:cs="Times New Roman" w:eastAsia="Times New Roman" w:hAnsi="Times New Roman"/>
          <w:color w:val="273239"/>
          <w:sz w:val="24"/>
          <w:szCs w:val="24"/>
          <w:highlight w:val="white"/>
          <w:rtl w:val="0"/>
        </w:rPr>
        <w:t xml:space="preserve">The cd command allows you to change directories in Linux, making it easier to navigate through the file system and manage your files efficiently.</w:t>
      </w:r>
    </w:p>
    <w:p w:rsidR="00000000" w:rsidDel="00000000" w:rsidP="00000000" w:rsidRDefault="00000000" w:rsidRPr="00000000" w14:paraId="00000014">
      <w:pPr>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Pr>
        <w:drawing>
          <wp:inline distB="114300" distT="114300" distL="114300" distR="114300">
            <wp:extent cx="3048000" cy="628650"/>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0480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1D">
      <w:pPr>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b w:val="1"/>
          <w:color w:val="001d35"/>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4.pwd:</w:t>
      </w:r>
    </w:p>
    <w:p w:rsidR="00000000" w:rsidDel="00000000" w:rsidP="00000000" w:rsidRDefault="00000000" w:rsidRPr="00000000" w14:paraId="0000001F">
      <w:pPr>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01d35"/>
          <w:sz w:val="24"/>
          <w:szCs w:val="24"/>
          <w:highlight w:val="white"/>
          <w:rtl w:val="0"/>
        </w:rPr>
        <w:tab/>
        <w:t xml:space="preserve">The pwd command in Ubuntu prints the current working directory's full path.</w:t>
      </w:r>
    </w:p>
    <w:p w:rsidR="00000000" w:rsidDel="00000000" w:rsidP="00000000" w:rsidRDefault="00000000" w:rsidRPr="00000000" w14:paraId="00000021">
      <w:pPr>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01d35"/>
          <w:sz w:val="24"/>
          <w:szCs w:val="24"/>
          <w:highlight w:val="white"/>
        </w:rPr>
        <w:drawing>
          <wp:inline distB="114300" distT="114300" distL="114300" distR="114300">
            <wp:extent cx="3048000" cy="628650"/>
            <wp:effectExtent b="0" l="0" r="0" t="0"/>
            <wp:docPr id="2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0480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24">
      <w:pPr>
        <w:jc w:val="left"/>
        <w:rPr>
          <w:rFonts w:ascii="Times New Roman" w:cs="Times New Roman" w:eastAsia="Times New Roman" w:hAnsi="Times New Roman"/>
          <w:b w:val="1"/>
          <w:color w:val="001d35"/>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5.ls:</w:t>
      </w:r>
    </w:p>
    <w:p w:rsidR="00000000" w:rsidDel="00000000" w:rsidP="00000000" w:rsidRDefault="00000000" w:rsidRPr="00000000" w14:paraId="00000025">
      <w:pPr>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01d35"/>
          <w:sz w:val="24"/>
          <w:szCs w:val="24"/>
          <w:highlight w:val="white"/>
          <w:rtl w:val="0"/>
        </w:rPr>
        <w:tab/>
        <w:t xml:space="preserve">The ls command in Linux lists the contents of a directory, including files and directories. </w:t>
      </w:r>
    </w:p>
    <w:p w:rsidR="00000000" w:rsidDel="00000000" w:rsidP="00000000" w:rsidRDefault="00000000" w:rsidRPr="00000000" w14:paraId="00000027">
      <w:pPr>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01d35"/>
          <w:sz w:val="24"/>
          <w:szCs w:val="24"/>
          <w:highlight w:val="white"/>
        </w:rPr>
        <w:drawing>
          <wp:inline distB="114300" distT="114300" distL="114300" distR="114300">
            <wp:extent cx="4638675" cy="581025"/>
            <wp:effectExtent b="0" l="0" r="0" t="0"/>
            <wp:docPr id="30"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6386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b w:val="1"/>
          <w:color w:val="001d35"/>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6.clear:</w:t>
      </w:r>
    </w:p>
    <w:p w:rsidR="00000000" w:rsidDel="00000000" w:rsidP="00000000" w:rsidRDefault="00000000" w:rsidRPr="00000000" w14:paraId="0000002B">
      <w:pPr>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001d35"/>
          <w:sz w:val="24"/>
          <w:szCs w:val="24"/>
          <w:highlight w:val="white"/>
          <w:rtl w:val="0"/>
        </w:rPr>
        <w:tab/>
      </w:r>
      <w:r w:rsidDel="00000000" w:rsidR="00000000" w:rsidRPr="00000000">
        <w:rPr>
          <w:rFonts w:ascii="Times New Roman" w:cs="Times New Roman" w:eastAsia="Times New Roman" w:hAnsi="Times New Roman"/>
          <w:color w:val="273239"/>
          <w:sz w:val="24"/>
          <w:szCs w:val="24"/>
          <w:highlight w:val="white"/>
          <w:rtl w:val="0"/>
        </w:rPr>
        <w:t xml:space="preserve">We can clear our terminal by using shortcut `CTRL+L` or clear command.</w:t>
      </w:r>
    </w:p>
    <w:p w:rsidR="00000000" w:rsidDel="00000000" w:rsidP="00000000" w:rsidRDefault="00000000" w:rsidRPr="00000000" w14:paraId="0000002D">
      <w:pPr>
        <w:jc w:val="left"/>
        <w:rPr>
          <w:rFonts w:ascii="Times New Roman" w:cs="Times New Roman" w:eastAsia="Times New Roman" w:hAnsi="Times New Roman"/>
          <w:color w:val="273239"/>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219075</wp:posOffset>
            </wp:positionV>
            <wp:extent cx="2519363" cy="666750"/>
            <wp:effectExtent b="0" l="0" r="0" t="0"/>
            <wp:wrapNone/>
            <wp:docPr id="1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519363" cy="666750"/>
                    </a:xfrm>
                    <a:prstGeom prst="rect"/>
                    <a:ln/>
                  </pic:spPr>
                </pic:pic>
              </a:graphicData>
            </a:graphic>
          </wp:anchor>
        </w:drawing>
      </w:r>
    </w:p>
    <w:p w:rsidR="00000000" w:rsidDel="00000000" w:rsidP="00000000" w:rsidRDefault="00000000" w:rsidRPr="00000000" w14:paraId="0000002E">
      <w:pP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Pr>
        <w:drawing>
          <wp:inline distB="114300" distT="114300" distL="114300" distR="114300">
            <wp:extent cx="2486025" cy="666750"/>
            <wp:effectExtent b="0" l="0" r="0" t="0"/>
            <wp:docPr id="27"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248602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7.cp:</w:t>
      </w:r>
    </w:p>
    <w:p w:rsidR="00000000" w:rsidDel="00000000" w:rsidP="00000000" w:rsidRDefault="00000000" w:rsidRPr="00000000" w14:paraId="00000031">
      <w:pPr>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032">
      <w:pPr>
        <w:ind w:firstLine="72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'cp' means copy. 'cp' command is used to copy a file or a directory.</w:t>
      </w:r>
    </w:p>
    <w:p w:rsidR="00000000" w:rsidDel="00000000" w:rsidP="00000000" w:rsidRDefault="00000000" w:rsidRPr="00000000" w14:paraId="00000033">
      <w:pPr>
        <w:ind w:left="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4">
      <w:pPr>
        <w:ind w:left="0" w:firstLine="0"/>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181350" cy="1152525"/>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1813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firstLine="72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6">
      <w:pPr>
        <w:ind w:firstLine="72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7">
      <w:pPr>
        <w:ind w:firstLine="72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8.cat:</w:t>
      </w:r>
    </w:p>
    <w:p w:rsidR="00000000" w:rsidDel="00000000" w:rsidP="00000000" w:rsidRDefault="00000000" w:rsidRPr="00000000" w14:paraId="0000003B">
      <w:pPr>
        <w:ind w:left="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r>
      <w:r w:rsidDel="00000000" w:rsidR="00000000" w:rsidRPr="00000000">
        <w:rPr>
          <w:rFonts w:ascii="Times New Roman" w:cs="Times New Roman" w:eastAsia="Times New Roman" w:hAnsi="Times New Roman"/>
          <w:color w:val="1f1f1f"/>
          <w:sz w:val="24"/>
          <w:szCs w:val="24"/>
          <w:highlight w:val="white"/>
          <w:rtl w:val="0"/>
        </w:rPr>
        <w:t xml:space="preserve">The cat (concatenate) command in Linux </w:t>
      </w:r>
      <w:r w:rsidDel="00000000" w:rsidR="00000000" w:rsidRPr="00000000">
        <w:rPr>
          <w:rFonts w:ascii="Times New Roman" w:cs="Times New Roman" w:eastAsia="Times New Roman" w:hAnsi="Times New Roman"/>
          <w:color w:val="040c28"/>
          <w:sz w:val="24"/>
          <w:szCs w:val="24"/>
          <w:highlight w:val="white"/>
          <w:rtl w:val="0"/>
        </w:rPr>
        <w:t xml:space="preserve">displays file contents</w:t>
      </w:r>
      <w:r w:rsidDel="00000000" w:rsidR="00000000" w:rsidRPr="00000000">
        <w:rPr>
          <w:rFonts w:ascii="Times New Roman" w:cs="Times New Roman" w:eastAsia="Times New Roman" w:hAnsi="Times New Roman"/>
          <w:color w:val="1f1f1f"/>
          <w:sz w:val="24"/>
          <w:szCs w:val="24"/>
          <w:highlight w:val="white"/>
          <w:rtl w:val="0"/>
        </w:rPr>
        <w:t xml:space="preserve">. It reads one or multiple files and prints their content to the terminal. cat is used to view file contents, combine files, and create new files.</w:t>
      </w:r>
    </w:p>
    <w:p w:rsidR="00000000" w:rsidDel="00000000" w:rsidP="00000000" w:rsidRDefault="00000000" w:rsidRPr="00000000" w14:paraId="0000003D">
      <w:pPr>
        <w:ind w:left="0" w:firstLine="0"/>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3E">
      <w:pPr>
        <w:ind w:lef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Pr>
        <w:drawing>
          <wp:inline distB="114300" distT="114300" distL="114300" distR="114300">
            <wp:extent cx="3219450" cy="123825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2194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center"/>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40">
      <w:pPr>
        <w:ind w:left="0" w:firstLine="0"/>
        <w:jc w:val="left"/>
        <w:rPr>
          <w:rFonts w:ascii="Times New Roman" w:cs="Times New Roman" w:eastAsia="Times New Roman" w:hAnsi="Times New Roman"/>
          <w:b w:val="1"/>
          <w:color w:val="1f1f1f"/>
          <w:sz w:val="24"/>
          <w:szCs w:val="24"/>
          <w:highlight w:val="white"/>
        </w:rPr>
      </w:pPr>
      <w:r w:rsidDel="00000000" w:rsidR="00000000" w:rsidRPr="00000000">
        <w:rPr>
          <w:rFonts w:ascii="Times New Roman" w:cs="Times New Roman" w:eastAsia="Times New Roman" w:hAnsi="Times New Roman"/>
          <w:b w:val="1"/>
          <w:color w:val="1f1f1f"/>
          <w:sz w:val="24"/>
          <w:szCs w:val="24"/>
          <w:highlight w:val="white"/>
          <w:rtl w:val="0"/>
        </w:rPr>
        <w:t xml:space="preserve">9.head:</w:t>
      </w:r>
    </w:p>
    <w:p w:rsidR="00000000" w:rsidDel="00000000" w:rsidP="00000000" w:rsidRDefault="00000000" w:rsidRPr="00000000" w14:paraId="00000041">
      <w:pPr>
        <w:ind w:left="0" w:firstLine="0"/>
        <w:jc w:val="left"/>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42">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ab/>
      </w:r>
      <w:r w:rsidDel="00000000" w:rsidR="00000000" w:rsidRPr="00000000">
        <w:rPr>
          <w:rFonts w:ascii="Times New Roman" w:cs="Times New Roman" w:eastAsia="Times New Roman" w:hAnsi="Times New Roman"/>
          <w:color w:val="333333"/>
          <w:sz w:val="24"/>
          <w:szCs w:val="24"/>
          <w:highlight w:val="white"/>
          <w:rtl w:val="0"/>
        </w:rPr>
        <w:t xml:space="preserve">The 'head' command displays the starting content of a file. By default, it displays starting 10 lines of any file.</w:t>
      </w:r>
    </w:p>
    <w:p w:rsidR="00000000" w:rsidDel="00000000" w:rsidP="00000000" w:rsidRDefault="00000000" w:rsidRPr="00000000" w14:paraId="00000043">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4">
      <w:pPr>
        <w:ind w:left="0" w:firstLine="0"/>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162300" cy="3652838"/>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162300"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6">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7">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8">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10.tail:</w:t>
      </w:r>
    </w:p>
    <w:p w:rsidR="00000000" w:rsidDel="00000000" w:rsidP="00000000" w:rsidRDefault="00000000" w:rsidRPr="00000000" w14:paraId="00000049">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A">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Linux tail command is used to display the last ten lines of one or more files.</w:t>
      </w:r>
    </w:p>
    <w:p w:rsidR="00000000" w:rsidDel="00000000" w:rsidP="00000000" w:rsidRDefault="00000000" w:rsidRPr="00000000" w14:paraId="0000004B">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C">
      <w:pPr>
        <w:ind w:left="0" w:firstLine="0"/>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514725" cy="2171700"/>
            <wp:effectExtent b="0" l="0" r="0" t="0"/>
            <wp:docPr id="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5147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E">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11.mv:</w:t>
      </w:r>
    </w:p>
    <w:p w:rsidR="00000000" w:rsidDel="00000000" w:rsidP="00000000" w:rsidRDefault="00000000" w:rsidRPr="00000000" w14:paraId="0000004F">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0">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Linux mv command is used to move existing file or directory from one location to another. It is also used to rename a file or directory. If you want to rename a single directory or file then 'mv' option will be better to use.</w:t>
      </w:r>
    </w:p>
    <w:p w:rsidR="00000000" w:rsidDel="00000000" w:rsidP="00000000" w:rsidRDefault="00000000" w:rsidRPr="00000000" w14:paraId="00000051">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2">
      <w:pPr>
        <w:ind w:left="0" w:firstLine="0"/>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4067175" cy="571500"/>
            <wp:effectExtent b="0" l="0" r="0" t="0"/>
            <wp:docPr id="40"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40671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4">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12.touch:</w:t>
      </w:r>
    </w:p>
    <w:p w:rsidR="00000000" w:rsidDel="00000000" w:rsidP="00000000" w:rsidRDefault="00000000" w:rsidRPr="00000000" w14:paraId="00000055">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6">
      <w:pPr>
        <w:ind w:left="0" w:firstLine="0"/>
        <w:jc w:val="left"/>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r>
      <w:r w:rsidDel="00000000" w:rsidR="00000000" w:rsidRPr="00000000">
        <w:rPr>
          <w:rFonts w:ascii="Times New Roman" w:cs="Times New Roman" w:eastAsia="Times New Roman" w:hAnsi="Times New Roman"/>
          <w:color w:val="001d35"/>
          <w:sz w:val="24"/>
          <w:szCs w:val="24"/>
          <w:highlight w:val="white"/>
          <w:rtl w:val="0"/>
        </w:rPr>
        <w:t xml:space="preserve">The touch command in Linux is </w:t>
      </w:r>
      <w:r w:rsidDel="00000000" w:rsidR="00000000" w:rsidRPr="00000000">
        <w:rPr>
          <w:rFonts w:ascii="Times New Roman" w:cs="Times New Roman" w:eastAsia="Times New Roman" w:hAnsi="Times New Roman"/>
          <w:color w:val="333333"/>
          <w:sz w:val="24"/>
          <w:szCs w:val="24"/>
          <w:highlight w:val="white"/>
          <w:rtl w:val="0"/>
        </w:rPr>
        <w:t xml:space="preserve">used to create empty files or update the timestamps of existing files</w:t>
      </w:r>
      <w:r w:rsidDel="00000000" w:rsidR="00000000" w:rsidRPr="00000000">
        <w:rPr>
          <w:rFonts w:ascii="Times New Roman" w:cs="Times New Roman" w:eastAsia="Times New Roman" w:hAnsi="Times New Roman"/>
          <w:color w:val="001d35"/>
          <w:sz w:val="24"/>
          <w:szCs w:val="24"/>
          <w:highlight w:val="white"/>
          <w:rtl w:val="0"/>
        </w:rPr>
        <w:t xml:space="preserve">.</w:t>
      </w:r>
    </w:p>
    <w:p w:rsidR="00000000" w:rsidDel="00000000" w:rsidP="00000000" w:rsidRDefault="00000000" w:rsidRPr="00000000" w14:paraId="00000057">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58">
      <w:pPr>
        <w:ind w:left="0" w:firstLine="0"/>
        <w:jc w:val="center"/>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01d35"/>
          <w:sz w:val="24"/>
          <w:szCs w:val="24"/>
          <w:highlight w:val="white"/>
        </w:rPr>
        <w:drawing>
          <wp:inline distB="114300" distT="114300" distL="114300" distR="114300">
            <wp:extent cx="4067175" cy="381000"/>
            <wp:effectExtent b="0" l="0" r="0" t="0"/>
            <wp:docPr id="29"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0671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5A">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5B">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5C">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5D">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5E">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5F">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60">
      <w:pPr>
        <w:ind w:left="0" w:firstLine="0"/>
        <w:jc w:val="left"/>
        <w:rPr>
          <w:rFonts w:ascii="Times New Roman" w:cs="Times New Roman" w:eastAsia="Times New Roman" w:hAnsi="Times New Roman"/>
          <w:b w:val="1"/>
          <w:color w:val="001d35"/>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13.mkdir:</w:t>
      </w:r>
    </w:p>
    <w:p w:rsidR="00000000" w:rsidDel="00000000" w:rsidP="00000000" w:rsidRDefault="00000000" w:rsidRPr="00000000" w14:paraId="00000061">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62">
      <w:pPr>
        <w:ind w:left="0" w:firstLine="0"/>
        <w:jc w:val="left"/>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01d35"/>
          <w:sz w:val="24"/>
          <w:szCs w:val="24"/>
          <w:highlight w:val="white"/>
          <w:rtl w:val="0"/>
        </w:rPr>
        <w:tab/>
        <w:t xml:space="preserve">The mkdir command in Linux creates new directories, or folders, on your computer.</w:t>
      </w:r>
    </w:p>
    <w:p w:rsidR="00000000" w:rsidDel="00000000" w:rsidP="00000000" w:rsidRDefault="00000000" w:rsidRPr="00000000" w14:paraId="00000063">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64">
      <w:pPr>
        <w:ind w:left="0" w:firstLine="0"/>
        <w:jc w:val="center"/>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01d35"/>
          <w:sz w:val="24"/>
          <w:szCs w:val="24"/>
          <w:highlight w:val="white"/>
        </w:rPr>
        <w:drawing>
          <wp:inline distB="114300" distT="114300" distL="114300" distR="114300">
            <wp:extent cx="5943600" cy="393700"/>
            <wp:effectExtent b="0" l="0" r="0" t="0"/>
            <wp:docPr id="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66">
      <w:pPr>
        <w:ind w:left="0" w:firstLine="0"/>
        <w:jc w:val="left"/>
        <w:rPr>
          <w:rFonts w:ascii="Times New Roman" w:cs="Times New Roman" w:eastAsia="Times New Roman" w:hAnsi="Times New Roman"/>
          <w:b w:val="1"/>
          <w:color w:val="001d35"/>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14.rm:</w:t>
      </w:r>
    </w:p>
    <w:p w:rsidR="00000000" w:rsidDel="00000000" w:rsidP="00000000" w:rsidRDefault="00000000" w:rsidRPr="00000000" w14:paraId="00000067">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68">
      <w:pPr>
        <w:ind w:left="0" w:firstLine="0"/>
        <w:jc w:val="left"/>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01d35"/>
          <w:sz w:val="24"/>
          <w:szCs w:val="24"/>
          <w:highlight w:val="white"/>
          <w:rtl w:val="0"/>
        </w:rPr>
        <w:tab/>
        <w:t xml:space="preserve">The rm command in Linux is used to remove files, directories, and symbolic links from the file system. </w:t>
      </w:r>
    </w:p>
    <w:p w:rsidR="00000000" w:rsidDel="00000000" w:rsidP="00000000" w:rsidRDefault="00000000" w:rsidRPr="00000000" w14:paraId="00000069">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6A">
      <w:pPr>
        <w:ind w:left="0" w:firstLine="0"/>
        <w:jc w:val="center"/>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01d35"/>
          <w:sz w:val="24"/>
          <w:szCs w:val="24"/>
          <w:highlight w:val="white"/>
        </w:rPr>
        <w:drawing>
          <wp:inline distB="114300" distT="114300" distL="114300" distR="114300">
            <wp:extent cx="3286125" cy="581025"/>
            <wp:effectExtent b="0" l="0" r="0" t="0"/>
            <wp:docPr id="35"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32861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6C">
      <w:pPr>
        <w:ind w:left="0" w:firstLine="0"/>
        <w:jc w:val="left"/>
        <w:rPr>
          <w:rFonts w:ascii="Times New Roman" w:cs="Times New Roman" w:eastAsia="Times New Roman" w:hAnsi="Times New Roman"/>
          <w:b w:val="1"/>
          <w:color w:val="001d35"/>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15.rmdir:</w:t>
      </w:r>
    </w:p>
    <w:p w:rsidR="00000000" w:rsidDel="00000000" w:rsidP="00000000" w:rsidRDefault="00000000" w:rsidRPr="00000000" w14:paraId="0000006D">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6E">
      <w:pPr>
        <w:ind w:left="0" w:firstLine="0"/>
        <w:jc w:val="left"/>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01d35"/>
          <w:sz w:val="24"/>
          <w:szCs w:val="24"/>
          <w:highlight w:val="white"/>
          <w:rtl w:val="0"/>
        </w:rPr>
        <w:tab/>
        <w:t xml:space="preserve">The rmdir command in Linux is used to remove empty directories from a system. </w:t>
      </w:r>
    </w:p>
    <w:p w:rsidR="00000000" w:rsidDel="00000000" w:rsidP="00000000" w:rsidRDefault="00000000" w:rsidRPr="00000000" w14:paraId="0000006F">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70">
      <w:pPr>
        <w:ind w:left="0" w:firstLine="0"/>
        <w:jc w:val="center"/>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01d35"/>
          <w:sz w:val="24"/>
          <w:szCs w:val="24"/>
          <w:highlight w:val="white"/>
        </w:rPr>
        <w:drawing>
          <wp:inline distB="114300" distT="114300" distL="114300" distR="114300">
            <wp:extent cx="5943600" cy="457200"/>
            <wp:effectExtent b="0" l="0" r="0" t="0"/>
            <wp:docPr id="2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72">
      <w:pPr>
        <w:ind w:left="0" w:firstLine="0"/>
        <w:jc w:val="left"/>
        <w:rPr>
          <w:rFonts w:ascii="Times New Roman" w:cs="Times New Roman" w:eastAsia="Times New Roman" w:hAnsi="Times New Roman"/>
          <w:b w:val="1"/>
          <w:color w:val="001d35"/>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16.ps:</w:t>
      </w:r>
    </w:p>
    <w:p w:rsidR="00000000" w:rsidDel="00000000" w:rsidP="00000000" w:rsidRDefault="00000000" w:rsidRPr="00000000" w14:paraId="00000073">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74">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001d35"/>
          <w:sz w:val="24"/>
          <w:szCs w:val="24"/>
          <w:highlight w:val="white"/>
          <w:rtl w:val="0"/>
        </w:rPr>
        <w:tab/>
      </w:r>
      <w:r w:rsidDel="00000000" w:rsidR="00000000" w:rsidRPr="00000000">
        <w:rPr>
          <w:rFonts w:ascii="Times New Roman" w:cs="Times New Roman" w:eastAsia="Times New Roman" w:hAnsi="Times New Roman"/>
          <w:color w:val="333333"/>
          <w:sz w:val="24"/>
          <w:szCs w:val="24"/>
          <w:highlight w:val="white"/>
          <w:rtl w:val="0"/>
        </w:rPr>
        <w:t xml:space="preserve">The ps command is used to view currently running processes on the system. It helps us to determine which process is doing what in our system, how much memory it is using, how much CPU space it occupies, user ID, command name, etc .</w:t>
      </w:r>
    </w:p>
    <w:p w:rsidR="00000000" w:rsidDel="00000000" w:rsidP="00000000" w:rsidRDefault="00000000" w:rsidRPr="00000000" w14:paraId="00000075">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6">
      <w:pPr>
        <w:ind w:left="0" w:firstLine="0"/>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2762250" cy="685800"/>
            <wp:effectExtent b="0" l="0" r="0" t="0"/>
            <wp:docPr id="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7622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8">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9">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A">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B">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C">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List of all running Process:</w:t>
      </w:r>
    </w:p>
    <w:p w:rsidR="00000000" w:rsidDel="00000000" w:rsidP="00000000" w:rsidRDefault="00000000" w:rsidRPr="00000000" w14:paraId="0000007D">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ab/>
      </w:r>
    </w:p>
    <w:p w:rsidR="00000000" w:rsidDel="00000000" w:rsidP="00000000" w:rsidRDefault="00000000" w:rsidRPr="00000000" w14:paraId="0000007E">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Command: ps -aux</w:t>
      </w:r>
    </w:p>
    <w:p w:rsidR="00000000" w:rsidDel="00000000" w:rsidP="00000000" w:rsidRDefault="00000000" w:rsidRPr="00000000" w14:paraId="0000007F">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80">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943600" cy="3175000"/>
            <wp:effectExtent b="0" l="0" r="0" t="0"/>
            <wp:docPr id="26"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82">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2984500"/>
            <wp:effectExtent b="0" l="0" r="0" t="0"/>
            <wp:docPr id="18"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84">
      <w:pPr>
        <w:ind w:left="0" w:firstLine="0"/>
        <w:jc w:val="left"/>
        <w:rPr>
          <w:rFonts w:ascii="Times New Roman" w:cs="Times New Roman" w:eastAsia="Times New Roman" w:hAnsi="Times New Roman"/>
          <w:b w:val="1"/>
          <w:color w:val="0a1d33"/>
          <w:sz w:val="24"/>
          <w:szCs w:val="24"/>
          <w:highlight w:val="white"/>
        </w:rPr>
      </w:pPr>
      <w:r w:rsidDel="00000000" w:rsidR="00000000" w:rsidRPr="00000000">
        <w:rPr>
          <w:rFonts w:ascii="Times New Roman" w:cs="Times New Roman" w:eastAsia="Times New Roman" w:hAnsi="Times New Roman"/>
          <w:b w:val="1"/>
          <w:color w:val="0a1d33"/>
          <w:sz w:val="24"/>
          <w:szCs w:val="24"/>
          <w:highlight w:val="white"/>
          <w:rtl w:val="0"/>
        </w:rPr>
        <w:t xml:space="preserve">List processes for a specific user:</w:t>
      </w:r>
    </w:p>
    <w:p w:rsidR="00000000" w:rsidDel="00000000" w:rsidP="00000000" w:rsidRDefault="00000000" w:rsidRPr="00000000" w14:paraId="00000085">
      <w:pPr>
        <w:ind w:left="0" w:firstLine="0"/>
        <w:jc w:val="left"/>
        <w:rPr>
          <w:rFonts w:ascii="Times New Roman" w:cs="Times New Roman" w:eastAsia="Times New Roman" w:hAnsi="Times New Roman"/>
          <w:b w:val="1"/>
          <w:color w:val="0a1d33"/>
          <w:sz w:val="24"/>
          <w:szCs w:val="24"/>
          <w:highlight w:val="white"/>
        </w:rPr>
      </w:pPr>
      <w:r w:rsidDel="00000000" w:rsidR="00000000" w:rsidRPr="00000000">
        <w:rPr>
          <w:rtl w:val="0"/>
        </w:rPr>
      </w:r>
    </w:p>
    <w:p w:rsidR="00000000" w:rsidDel="00000000" w:rsidP="00000000" w:rsidRDefault="00000000" w:rsidRPr="00000000" w14:paraId="00000086">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Command: ps -u user_name</w:t>
      </w:r>
    </w:p>
    <w:p w:rsidR="00000000" w:rsidDel="00000000" w:rsidP="00000000" w:rsidRDefault="00000000" w:rsidRPr="00000000" w14:paraId="00000087">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3670300"/>
            <wp:effectExtent b="0" l="0" r="0" t="0"/>
            <wp:docPr id="14"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89">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3124200"/>
            <wp:effectExtent b="0" l="0" r="0" t="0"/>
            <wp:docPr id="31"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8B">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17.kill:</w:t>
      </w:r>
    </w:p>
    <w:p w:rsidR="00000000" w:rsidDel="00000000" w:rsidP="00000000" w:rsidRDefault="00000000" w:rsidRPr="00000000" w14:paraId="0000008C">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8D">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It is used for manually terminating the processes. The behaviour of the kill command is slightly different among the shells and the </w:t>
      </w:r>
      <w:r w:rsidDel="00000000" w:rsidR="00000000" w:rsidRPr="00000000">
        <w:rPr>
          <w:rFonts w:ascii="Times New Roman" w:cs="Times New Roman" w:eastAsia="Times New Roman" w:hAnsi="Times New Roman"/>
          <w:i w:val="1"/>
          <w:color w:val="333333"/>
          <w:sz w:val="24"/>
          <w:szCs w:val="24"/>
          <w:highlight w:val="white"/>
          <w:rtl w:val="0"/>
        </w:rPr>
        <w:t xml:space="preserve">/bin/kill</w:t>
      </w:r>
      <w:r w:rsidDel="00000000" w:rsidR="00000000" w:rsidRPr="00000000">
        <w:rPr>
          <w:rFonts w:ascii="Times New Roman" w:cs="Times New Roman" w:eastAsia="Times New Roman" w:hAnsi="Times New Roman"/>
          <w:color w:val="333333"/>
          <w:sz w:val="24"/>
          <w:szCs w:val="24"/>
          <w:highlight w:val="white"/>
          <w:rtl w:val="0"/>
        </w:rPr>
        <w:t xml:space="preserve"> standalone executable.</w:t>
      </w:r>
    </w:p>
    <w:p w:rsidR="00000000" w:rsidDel="00000000" w:rsidP="00000000" w:rsidRDefault="00000000" w:rsidRPr="00000000" w14:paraId="0000008E">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8F">
      <w:pPr>
        <w:ind w:left="0" w:firstLine="0"/>
        <w:jc w:val="center"/>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01d35"/>
          <w:sz w:val="24"/>
          <w:szCs w:val="24"/>
          <w:highlight w:val="white"/>
        </w:rPr>
        <w:drawing>
          <wp:inline distB="114300" distT="114300" distL="114300" distR="114300">
            <wp:extent cx="3057525" cy="819150"/>
            <wp:effectExtent b="0" l="0" r="0" t="0"/>
            <wp:docPr id="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0575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color w:val="0a1d33"/>
          <w:sz w:val="24"/>
          <w:szCs w:val="24"/>
          <w:highlight w:val="white"/>
        </w:rPr>
      </w:pPr>
      <w:r w:rsidDel="00000000" w:rsidR="00000000" w:rsidRPr="00000000">
        <w:rPr>
          <w:rFonts w:ascii="Times New Roman" w:cs="Times New Roman" w:eastAsia="Times New Roman" w:hAnsi="Times New Roman"/>
          <w:b w:val="1"/>
          <w:color w:val="0a1d33"/>
          <w:sz w:val="24"/>
          <w:szCs w:val="24"/>
          <w:highlight w:val="white"/>
          <w:rtl w:val="0"/>
        </w:rPr>
        <w:t xml:space="preserve">Kill a specific process:</w:t>
      </w:r>
    </w:p>
    <w:p w:rsidR="00000000" w:rsidDel="00000000" w:rsidP="00000000" w:rsidRDefault="00000000" w:rsidRPr="00000000" w14:paraId="00000093">
      <w:pPr>
        <w:rPr>
          <w:rFonts w:ascii="Times New Roman" w:cs="Times New Roman" w:eastAsia="Times New Roman" w:hAnsi="Times New Roman"/>
          <w:b w:val="1"/>
          <w:color w:val="0a1d33"/>
          <w:sz w:val="21"/>
          <w:szCs w:val="21"/>
          <w:highlight w:val="white"/>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color w:val="0a1d33"/>
          <w:sz w:val="24"/>
          <w:szCs w:val="24"/>
          <w:highlight w:val="white"/>
        </w:rPr>
      </w:pPr>
      <w:r w:rsidDel="00000000" w:rsidR="00000000" w:rsidRPr="00000000">
        <w:rPr>
          <w:rFonts w:ascii="Times New Roman" w:cs="Times New Roman" w:eastAsia="Times New Roman" w:hAnsi="Times New Roman"/>
          <w:color w:val="0a1d33"/>
          <w:sz w:val="24"/>
          <w:szCs w:val="24"/>
          <w:highlight w:val="white"/>
          <w:rtl w:val="0"/>
        </w:rPr>
        <w:t xml:space="preserve">Command: kill PID</w:t>
      </w:r>
    </w:p>
    <w:p w:rsidR="00000000" w:rsidDel="00000000" w:rsidP="00000000" w:rsidRDefault="00000000" w:rsidRPr="00000000" w14:paraId="00000095">
      <w:pPr>
        <w:rPr>
          <w:rFonts w:ascii="Times New Roman" w:cs="Times New Roman" w:eastAsia="Times New Roman" w:hAnsi="Times New Roman"/>
          <w:color w:val="0a1d33"/>
          <w:sz w:val="24"/>
          <w:szCs w:val="24"/>
          <w:highlight w:val="whit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color w:val="0a1d33"/>
          <w:sz w:val="24"/>
          <w:szCs w:val="24"/>
          <w:highlight w:val="white"/>
        </w:rPr>
      </w:pPr>
      <w:r w:rsidDel="00000000" w:rsidR="00000000" w:rsidRPr="00000000">
        <w:rPr>
          <w:rFonts w:ascii="Times New Roman" w:cs="Times New Roman" w:eastAsia="Times New Roman" w:hAnsi="Times New Roman"/>
          <w:color w:val="0a1d33"/>
          <w:sz w:val="24"/>
          <w:szCs w:val="24"/>
          <w:highlight w:val="white"/>
        </w:rPr>
        <w:drawing>
          <wp:inline distB="114300" distT="114300" distL="114300" distR="114300">
            <wp:extent cx="5943600" cy="3149600"/>
            <wp:effectExtent b="0" l="0" r="0" t="0"/>
            <wp:docPr id="22"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color w:val="0a1d33"/>
          <w:sz w:val="24"/>
          <w:szCs w:val="24"/>
          <w:highlight w:val="white"/>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color w:val="0a1d33"/>
          <w:sz w:val="24"/>
          <w:szCs w:val="24"/>
          <w:highlight w:val="white"/>
        </w:rPr>
      </w:pPr>
      <w:r w:rsidDel="00000000" w:rsidR="00000000" w:rsidRPr="00000000">
        <w:rPr>
          <w:rFonts w:ascii="Times New Roman" w:cs="Times New Roman" w:eastAsia="Times New Roman" w:hAnsi="Times New Roman"/>
          <w:b w:val="1"/>
          <w:color w:val="0a1d33"/>
          <w:sz w:val="24"/>
          <w:szCs w:val="24"/>
          <w:highlight w:val="white"/>
          <w:rtl w:val="0"/>
        </w:rPr>
        <w:t xml:space="preserve">Stop a process:</w: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color w:val="0a1d33"/>
          <w:sz w:val="24"/>
          <w:szCs w:val="24"/>
          <w:highlight w:val="white"/>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a1d33"/>
          <w:sz w:val="24"/>
          <w:szCs w:val="24"/>
          <w:highlight w:val="white"/>
          <w:rtl w:val="0"/>
        </w:rPr>
        <w:tab/>
      </w:r>
      <w:r w:rsidDel="00000000" w:rsidR="00000000" w:rsidRPr="00000000">
        <w:rPr>
          <w:rFonts w:ascii="Times New Roman" w:cs="Times New Roman" w:eastAsia="Times New Roman" w:hAnsi="Times New Roman"/>
          <w:color w:val="001d35"/>
          <w:sz w:val="24"/>
          <w:szCs w:val="24"/>
          <w:highlight w:val="white"/>
          <w:rtl w:val="0"/>
        </w:rPr>
        <w:t xml:space="preserve">Use the pkill command with the process name. The basic syntax is pkill process_name.</w:t>
      </w:r>
    </w:p>
    <w:p w:rsidR="00000000" w:rsidDel="00000000" w:rsidP="00000000" w:rsidRDefault="00000000" w:rsidRPr="00000000" w14:paraId="0000009B">
      <w:pPr>
        <w:rPr>
          <w:rFonts w:ascii="Times New Roman" w:cs="Times New Roman" w:eastAsia="Times New Roman" w:hAnsi="Times New Roman"/>
          <w:color w:val="0a1d33"/>
          <w:sz w:val="24"/>
          <w:szCs w:val="24"/>
          <w:highlight w:val="white"/>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color w:val="0a1d33"/>
          <w:sz w:val="24"/>
          <w:szCs w:val="24"/>
          <w:highlight w:val="white"/>
        </w:rPr>
      </w:pPr>
      <w:r w:rsidDel="00000000" w:rsidR="00000000" w:rsidRPr="00000000">
        <w:rPr>
          <w:rFonts w:ascii="Times New Roman" w:cs="Times New Roman" w:eastAsia="Times New Roman" w:hAnsi="Times New Roman"/>
          <w:color w:val="0a1d33"/>
          <w:sz w:val="24"/>
          <w:szCs w:val="24"/>
          <w:highlight w:val="white"/>
          <w:rtl w:val="0"/>
        </w:rPr>
        <w:t xml:space="preserve">Command: killall -u user_name</w:t>
      </w:r>
    </w:p>
    <w:p w:rsidR="00000000" w:rsidDel="00000000" w:rsidP="00000000" w:rsidRDefault="00000000" w:rsidRPr="00000000" w14:paraId="0000009D">
      <w:pPr>
        <w:rPr>
          <w:rFonts w:ascii="Times New Roman" w:cs="Times New Roman" w:eastAsia="Times New Roman" w:hAnsi="Times New Roman"/>
          <w:color w:val="0a1d33"/>
          <w:sz w:val="24"/>
          <w:szCs w:val="24"/>
          <w:highlight w:val="whit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color w:val="0a1d33"/>
          <w:sz w:val="24"/>
          <w:szCs w:val="24"/>
          <w:highlight w:val="white"/>
        </w:rPr>
      </w:pPr>
      <w:r w:rsidDel="00000000" w:rsidR="00000000" w:rsidRPr="00000000">
        <w:rPr>
          <w:rFonts w:ascii="Times New Roman" w:cs="Times New Roman" w:eastAsia="Times New Roman" w:hAnsi="Times New Roman"/>
          <w:color w:val="0a1d33"/>
          <w:sz w:val="24"/>
          <w:szCs w:val="24"/>
          <w:highlight w:val="white"/>
        </w:rPr>
        <w:drawing>
          <wp:inline distB="114300" distT="114300" distL="114300" distR="114300">
            <wp:extent cx="4348163" cy="3287635"/>
            <wp:effectExtent b="0" l="0" r="0" t="0"/>
            <wp:docPr id="28"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4348163" cy="328763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A0">
      <w:pPr>
        <w:ind w:left="0" w:firstLine="0"/>
        <w:jc w:val="left"/>
        <w:rPr>
          <w:rFonts w:ascii="Times New Roman" w:cs="Times New Roman" w:eastAsia="Times New Roman" w:hAnsi="Times New Roman"/>
          <w:b w:val="1"/>
          <w:color w:val="001d35"/>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18.chmod &amp; chown:</w:t>
      </w:r>
    </w:p>
    <w:p w:rsidR="00000000" w:rsidDel="00000000" w:rsidP="00000000" w:rsidRDefault="00000000" w:rsidRPr="00000000" w14:paraId="000000A1">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A2">
      <w:pPr>
        <w:ind w:lef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001d35"/>
          <w:sz w:val="24"/>
          <w:szCs w:val="24"/>
          <w:highlight w:val="white"/>
          <w:rtl w:val="0"/>
        </w:rPr>
        <w:tab/>
      </w:r>
      <w:r w:rsidDel="00000000" w:rsidR="00000000" w:rsidRPr="00000000">
        <w:rPr>
          <w:rFonts w:ascii="Times New Roman" w:cs="Times New Roman" w:eastAsia="Times New Roman" w:hAnsi="Times New Roman"/>
          <w:color w:val="1f1f1f"/>
          <w:sz w:val="24"/>
          <w:szCs w:val="24"/>
          <w:highlight w:val="white"/>
          <w:rtl w:val="0"/>
        </w:rPr>
        <w:t xml:space="preserve">The "chmod" command </w:t>
      </w:r>
      <w:r w:rsidDel="00000000" w:rsidR="00000000" w:rsidRPr="00000000">
        <w:rPr>
          <w:rFonts w:ascii="Times New Roman" w:cs="Times New Roman" w:eastAsia="Times New Roman" w:hAnsi="Times New Roman"/>
          <w:color w:val="040c28"/>
          <w:sz w:val="24"/>
          <w:szCs w:val="24"/>
          <w:highlight w:val="white"/>
          <w:rtl w:val="0"/>
        </w:rPr>
        <w:t xml:space="preserve">modifies the read, write, and execute permissions of specified files and the search permissions of specified directories</w:t>
      </w:r>
      <w:r w:rsidDel="00000000" w:rsidR="00000000" w:rsidRPr="00000000">
        <w:rPr>
          <w:rFonts w:ascii="Times New Roman" w:cs="Times New Roman" w:eastAsia="Times New Roman" w:hAnsi="Times New Roman"/>
          <w:color w:val="1f1f1f"/>
          <w:sz w:val="24"/>
          <w:szCs w:val="24"/>
          <w:highlight w:val="white"/>
          <w:rtl w:val="0"/>
        </w:rPr>
        <w:t xml:space="preserve">.</w:t>
      </w:r>
    </w:p>
    <w:p w:rsidR="00000000" w:rsidDel="00000000" w:rsidP="00000000" w:rsidRDefault="00000000" w:rsidRPr="00000000" w14:paraId="000000A3">
      <w:pPr>
        <w:ind w:left="0" w:firstLine="0"/>
        <w:jc w:val="left"/>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A4">
      <w:pPr>
        <w:ind w:left="0" w:firstLine="0"/>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Pr>
        <w:drawing>
          <wp:inline distB="114300" distT="114300" distL="114300" distR="114300">
            <wp:extent cx="3505200" cy="781050"/>
            <wp:effectExtent b="0" l="0" r="0" t="0"/>
            <wp:docPr id="38"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35052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jc w:val="center"/>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A6">
      <w:pPr>
        <w:ind w:left="0" w:firstLine="0"/>
        <w:jc w:val="left"/>
        <w:rPr>
          <w:rFonts w:ascii="Times New Roman" w:cs="Times New Roman" w:eastAsia="Times New Roman" w:hAnsi="Times New Roman"/>
          <w:color w:val="0a1d33"/>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ab/>
      </w:r>
      <w:r w:rsidDel="00000000" w:rsidR="00000000" w:rsidRPr="00000000">
        <w:rPr>
          <w:rFonts w:ascii="Times New Roman" w:cs="Times New Roman" w:eastAsia="Times New Roman" w:hAnsi="Times New Roman"/>
          <w:color w:val="0a1d33"/>
          <w:sz w:val="24"/>
          <w:szCs w:val="24"/>
          <w:highlight w:val="white"/>
          <w:rtl w:val="0"/>
        </w:rPr>
        <w:t xml:space="preserve">Linux chown command is used to change a file's ownership, directory, or symbolic link for a </w:t>
      </w:r>
      <w:hyperlink r:id="rId33">
        <w:r w:rsidDel="00000000" w:rsidR="00000000" w:rsidRPr="00000000">
          <w:rPr>
            <w:rFonts w:ascii="Times New Roman" w:cs="Times New Roman" w:eastAsia="Times New Roman" w:hAnsi="Times New Roman"/>
            <w:color w:val="0a1d33"/>
            <w:sz w:val="24"/>
            <w:szCs w:val="24"/>
            <w:highlight w:val="white"/>
            <w:rtl w:val="0"/>
          </w:rPr>
          <w:t xml:space="preserve">user</w:t>
        </w:r>
      </w:hyperlink>
      <w:r w:rsidDel="00000000" w:rsidR="00000000" w:rsidRPr="00000000">
        <w:rPr>
          <w:rFonts w:ascii="Times New Roman" w:cs="Times New Roman" w:eastAsia="Times New Roman" w:hAnsi="Times New Roman"/>
          <w:color w:val="0a1d33"/>
          <w:sz w:val="24"/>
          <w:szCs w:val="24"/>
          <w:highlight w:val="white"/>
          <w:rtl w:val="0"/>
        </w:rPr>
        <w:t xml:space="preserve"> or </w:t>
      </w:r>
      <w:hyperlink r:id="rId34">
        <w:r w:rsidDel="00000000" w:rsidR="00000000" w:rsidRPr="00000000">
          <w:rPr>
            <w:rFonts w:ascii="Times New Roman" w:cs="Times New Roman" w:eastAsia="Times New Roman" w:hAnsi="Times New Roman"/>
            <w:color w:val="0a1d33"/>
            <w:sz w:val="24"/>
            <w:szCs w:val="24"/>
            <w:highlight w:val="white"/>
            <w:rtl w:val="0"/>
          </w:rPr>
          <w:t xml:space="preserve">group</w:t>
        </w:r>
      </w:hyperlink>
      <w:r w:rsidDel="00000000" w:rsidR="00000000" w:rsidRPr="00000000">
        <w:rPr>
          <w:rFonts w:ascii="Times New Roman" w:cs="Times New Roman" w:eastAsia="Times New Roman" w:hAnsi="Times New Roman"/>
          <w:color w:val="0a1d33"/>
          <w:sz w:val="24"/>
          <w:szCs w:val="24"/>
          <w:highlight w:val="white"/>
          <w:rtl w:val="0"/>
        </w:rPr>
        <w:t xml:space="preserve">. The chown stands for change owner. In </w:t>
      </w:r>
      <w:hyperlink r:id="rId35">
        <w:r w:rsidDel="00000000" w:rsidR="00000000" w:rsidRPr="00000000">
          <w:rPr>
            <w:rFonts w:ascii="Times New Roman" w:cs="Times New Roman" w:eastAsia="Times New Roman" w:hAnsi="Times New Roman"/>
            <w:color w:val="0a1d33"/>
            <w:sz w:val="24"/>
            <w:szCs w:val="24"/>
            <w:highlight w:val="white"/>
            <w:rtl w:val="0"/>
          </w:rPr>
          <w:t xml:space="preserve">Linux</w:t>
        </w:r>
      </w:hyperlink>
      <w:r w:rsidDel="00000000" w:rsidR="00000000" w:rsidRPr="00000000">
        <w:rPr>
          <w:rFonts w:ascii="Times New Roman" w:cs="Times New Roman" w:eastAsia="Times New Roman" w:hAnsi="Times New Roman"/>
          <w:color w:val="0a1d33"/>
          <w:sz w:val="24"/>
          <w:szCs w:val="24"/>
          <w:highlight w:val="white"/>
          <w:rtl w:val="0"/>
        </w:rPr>
        <w:t xml:space="preserve">, each file is associated with a corresponding owner or group.</w:t>
      </w:r>
    </w:p>
    <w:p w:rsidR="00000000" w:rsidDel="00000000" w:rsidP="00000000" w:rsidRDefault="00000000" w:rsidRPr="00000000" w14:paraId="000000A7">
      <w:pPr>
        <w:ind w:left="0" w:firstLine="0"/>
        <w:jc w:val="left"/>
        <w:rPr>
          <w:rFonts w:ascii="Times New Roman" w:cs="Times New Roman" w:eastAsia="Times New Roman" w:hAnsi="Times New Roman"/>
          <w:color w:val="0a1d33"/>
          <w:sz w:val="24"/>
          <w:szCs w:val="24"/>
          <w:highlight w:val="white"/>
        </w:rPr>
      </w:pPr>
      <w:r w:rsidDel="00000000" w:rsidR="00000000" w:rsidRPr="00000000">
        <w:rPr>
          <w:rtl w:val="0"/>
        </w:rPr>
      </w:r>
    </w:p>
    <w:p w:rsidR="00000000" w:rsidDel="00000000" w:rsidP="00000000" w:rsidRDefault="00000000" w:rsidRPr="00000000" w14:paraId="000000A8">
      <w:pPr>
        <w:ind w:left="0" w:firstLine="0"/>
        <w:jc w:val="left"/>
        <w:rPr>
          <w:rFonts w:ascii="Times New Roman" w:cs="Times New Roman" w:eastAsia="Times New Roman" w:hAnsi="Times New Roman"/>
          <w:b w:val="1"/>
          <w:color w:val="001d35"/>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Giving access to a file:</w:t>
      </w:r>
    </w:p>
    <w:p w:rsidR="00000000" w:rsidDel="00000000" w:rsidP="00000000" w:rsidRDefault="00000000" w:rsidRPr="00000000" w14:paraId="000000A9">
      <w:pPr>
        <w:ind w:left="0" w:firstLine="0"/>
        <w:jc w:val="left"/>
        <w:rPr>
          <w:rFonts w:ascii="Times New Roman" w:cs="Times New Roman" w:eastAsia="Times New Roman" w:hAnsi="Times New Roman"/>
          <w:b w:val="1"/>
          <w:color w:val="001d35"/>
          <w:sz w:val="24"/>
          <w:szCs w:val="24"/>
          <w:highlight w:val="white"/>
        </w:rPr>
      </w:pPr>
      <w:r w:rsidDel="00000000" w:rsidR="00000000" w:rsidRPr="00000000">
        <w:rPr>
          <w:rtl w:val="0"/>
        </w:rPr>
      </w:r>
    </w:p>
    <w:p w:rsidR="00000000" w:rsidDel="00000000" w:rsidP="00000000" w:rsidRDefault="00000000" w:rsidRPr="00000000" w14:paraId="000000AA">
      <w:pPr>
        <w:ind w:lef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0a1d33"/>
          <w:sz w:val="24"/>
          <w:szCs w:val="24"/>
          <w:highlight w:val="white"/>
          <w:rtl w:val="0"/>
        </w:rPr>
        <w:t xml:space="preserve">Command: </w:t>
      </w:r>
      <w:r w:rsidDel="00000000" w:rsidR="00000000" w:rsidRPr="00000000">
        <w:rPr>
          <w:rFonts w:ascii="Times New Roman" w:cs="Times New Roman" w:eastAsia="Times New Roman" w:hAnsi="Times New Roman"/>
          <w:color w:val="1f1f1f"/>
          <w:sz w:val="24"/>
          <w:szCs w:val="24"/>
          <w:highlight w:val="white"/>
          <w:rtl w:val="0"/>
        </w:rPr>
        <w:t xml:space="preserve">chmod +rwx filename to add permissions.</w:t>
      </w:r>
    </w:p>
    <w:p w:rsidR="00000000" w:rsidDel="00000000" w:rsidP="00000000" w:rsidRDefault="00000000" w:rsidRPr="00000000" w14:paraId="000000AB">
      <w:pPr>
        <w:ind w:left="0" w:firstLine="0"/>
        <w:jc w:val="left"/>
        <w:rPr>
          <w:rFonts w:ascii="Times New Roman" w:cs="Times New Roman" w:eastAsia="Times New Roman" w:hAnsi="Times New Roman"/>
          <w:color w:val="0a1d33"/>
          <w:sz w:val="24"/>
          <w:szCs w:val="24"/>
          <w:highlight w:val="white"/>
        </w:rPr>
      </w:pPr>
      <w:r w:rsidDel="00000000" w:rsidR="00000000" w:rsidRPr="00000000">
        <w:rPr>
          <w:rtl w:val="0"/>
        </w:rPr>
      </w:r>
    </w:p>
    <w:p w:rsidR="00000000" w:rsidDel="00000000" w:rsidP="00000000" w:rsidRDefault="00000000" w:rsidRPr="00000000" w14:paraId="000000AC">
      <w:pPr>
        <w:ind w:left="0" w:firstLine="0"/>
        <w:jc w:val="left"/>
        <w:rPr>
          <w:rFonts w:ascii="Times New Roman" w:cs="Times New Roman" w:eastAsia="Times New Roman" w:hAnsi="Times New Roman"/>
          <w:color w:val="0a1d33"/>
          <w:sz w:val="24"/>
          <w:szCs w:val="24"/>
          <w:highlight w:val="white"/>
        </w:rPr>
      </w:pPr>
      <w:r w:rsidDel="00000000" w:rsidR="00000000" w:rsidRPr="00000000">
        <w:rPr>
          <w:rFonts w:ascii="Times New Roman" w:cs="Times New Roman" w:eastAsia="Times New Roman" w:hAnsi="Times New Roman"/>
          <w:color w:val="0a1d33"/>
          <w:sz w:val="24"/>
          <w:szCs w:val="24"/>
          <w:highlight w:val="white"/>
        </w:rPr>
        <w:drawing>
          <wp:inline distB="114300" distT="114300" distL="114300" distR="114300">
            <wp:extent cx="3548063" cy="4074032"/>
            <wp:effectExtent b="0" l="0" r="0" t="0"/>
            <wp:docPr id="36"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3548063" cy="407403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jc w:val="left"/>
        <w:rPr>
          <w:rFonts w:ascii="Times New Roman" w:cs="Times New Roman" w:eastAsia="Times New Roman" w:hAnsi="Times New Roman"/>
          <w:color w:val="0a1d33"/>
          <w:sz w:val="24"/>
          <w:szCs w:val="24"/>
          <w:highlight w:val="white"/>
        </w:rPr>
      </w:pPr>
      <w:r w:rsidDel="00000000" w:rsidR="00000000" w:rsidRPr="00000000">
        <w:rPr>
          <w:rtl w:val="0"/>
        </w:rPr>
      </w:r>
    </w:p>
    <w:p w:rsidR="00000000" w:rsidDel="00000000" w:rsidP="00000000" w:rsidRDefault="00000000" w:rsidRPr="00000000" w14:paraId="000000AE">
      <w:pPr>
        <w:ind w:left="0" w:firstLine="0"/>
        <w:jc w:val="left"/>
        <w:rPr>
          <w:rFonts w:ascii="Times New Roman" w:cs="Times New Roman" w:eastAsia="Times New Roman" w:hAnsi="Times New Roman"/>
          <w:b w:val="1"/>
          <w:color w:val="001d35"/>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Changing the owner of a file or directory:</w:t>
      </w:r>
    </w:p>
    <w:p w:rsidR="00000000" w:rsidDel="00000000" w:rsidP="00000000" w:rsidRDefault="00000000" w:rsidRPr="00000000" w14:paraId="000000AF">
      <w:pPr>
        <w:ind w:left="0" w:firstLine="0"/>
        <w:jc w:val="left"/>
        <w:rPr>
          <w:rFonts w:ascii="Times New Roman" w:cs="Times New Roman" w:eastAsia="Times New Roman" w:hAnsi="Times New Roman"/>
          <w:b w:val="1"/>
          <w:color w:val="001d35"/>
          <w:sz w:val="24"/>
          <w:szCs w:val="24"/>
          <w:highlight w:val="white"/>
        </w:rPr>
      </w:pPr>
      <w:r w:rsidDel="00000000" w:rsidR="00000000" w:rsidRPr="00000000">
        <w:rPr>
          <w:rtl w:val="0"/>
        </w:rPr>
      </w:r>
    </w:p>
    <w:p w:rsidR="00000000" w:rsidDel="00000000" w:rsidP="00000000" w:rsidRDefault="00000000" w:rsidRPr="00000000" w14:paraId="000000B0">
      <w:pPr>
        <w:ind w:left="0" w:firstLine="0"/>
        <w:jc w:val="left"/>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01d35"/>
          <w:sz w:val="24"/>
          <w:szCs w:val="24"/>
          <w:highlight w:val="white"/>
          <w:rtl w:val="0"/>
        </w:rPr>
        <w:t xml:space="preserve">Command: chown -c ownername filename or directory</w:t>
      </w:r>
    </w:p>
    <w:p w:rsidR="00000000" w:rsidDel="00000000" w:rsidP="00000000" w:rsidRDefault="00000000" w:rsidRPr="00000000" w14:paraId="000000B1">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B2">
      <w:pPr>
        <w:ind w:left="0" w:firstLine="0"/>
        <w:jc w:val="left"/>
        <w:rPr>
          <w:rFonts w:ascii="Times New Roman" w:cs="Times New Roman" w:eastAsia="Times New Roman" w:hAnsi="Times New Roman"/>
          <w:color w:val="0a1d33"/>
          <w:sz w:val="24"/>
          <w:szCs w:val="24"/>
          <w:highlight w:val="white"/>
        </w:rPr>
      </w:pPr>
      <w:r w:rsidDel="00000000" w:rsidR="00000000" w:rsidRPr="00000000">
        <w:rPr>
          <w:rFonts w:ascii="Times New Roman" w:cs="Times New Roman" w:eastAsia="Times New Roman" w:hAnsi="Times New Roman"/>
          <w:color w:val="001d35"/>
          <w:sz w:val="24"/>
          <w:szCs w:val="24"/>
          <w:highlight w:val="white"/>
        </w:rPr>
        <w:drawing>
          <wp:inline distB="114300" distT="114300" distL="114300" distR="114300">
            <wp:extent cx="4367213" cy="3014233"/>
            <wp:effectExtent b="0" l="0" r="0" t="0"/>
            <wp:docPr id="10"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4367213" cy="301423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jc w:val="left"/>
        <w:rPr>
          <w:rFonts w:ascii="Times New Roman" w:cs="Times New Roman" w:eastAsia="Times New Roman" w:hAnsi="Times New Roman"/>
          <w:b w:val="1"/>
          <w:color w:val="0a1d33"/>
          <w:sz w:val="24"/>
          <w:szCs w:val="24"/>
          <w:highlight w:val="white"/>
        </w:rPr>
      </w:pPr>
      <w:r w:rsidDel="00000000" w:rsidR="00000000" w:rsidRPr="00000000">
        <w:rPr>
          <w:rFonts w:ascii="Times New Roman" w:cs="Times New Roman" w:eastAsia="Times New Roman" w:hAnsi="Times New Roman"/>
          <w:b w:val="1"/>
          <w:color w:val="0a1d33"/>
          <w:sz w:val="24"/>
          <w:szCs w:val="24"/>
          <w:highlight w:val="white"/>
          <w:rtl w:val="0"/>
        </w:rPr>
        <w:t xml:space="preserve">19.apt:</w:t>
      </w:r>
    </w:p>
    <w:p w:rsidR="00000000" w:rsidDel="00000000" w:rsidP="00000000" w:rsidRDefault="00000000" w:rsidRPr="00000000" w14:paraId="000000B4">
      <w:pPr>
        <w:ind w:left="0" w:firstLine="0"/>
        <w:jc w:val="left"/>
        <w:rPr>
          <w:rFonts w:ascii="Times New Roman" w:cs="Times New Roman" w:eastAsia="Times New Roman" w:hAnsi="Times New Roman"/>
          <w:color w:val="0a1d33"/>
          <w:sz w:val="24"/>
          <w:szCs w:val="24"/>
          <w:highlight w:val="white"/>
        </w:rPr>
      </w:pPr>
      <w:r w:rsidDel="00000000" w:rsidR="00000000" w:rsidRPr="00000000">
        <w:rPr>
          <w:rtl w:val="0"/>
        </w:rPr>
      </w:r>
    </w:p>
    <w:p w:rsidR="00000000" w:rsidDel="00000000" w:rsidP="00000000" w:rsidRDefault="00000000" w:rsidRPr="00000000" w14:paraId="000000B5">
      <w:pPr>
        <w:ind w:left="0" w:firstLine="720"/>
        <w:jc w:val="left"/>
        <w:rPr>
          <w:rFonts w:ascii="Times New Roman" w:cs="Times New Roman" w:eastAsia="Times New Roman" w:hAnsi="Times New Roman"/>
          <w:color w:val="0a1d33"/>
          <w:sz w:val="24"/>
          <w:szCs w:val="24"/>
          <w:highlight w:val="white"/>
        </w:rPr>
      </w:pPr>
      <w:r w:rsidDel="00000000" w:rsidR="00000000" w:rsidRPr="00000000">
        <w:rPr>
          <w:rFonts w:ascii="Times New Roman" w:cs="Times New Roman" w:eastAsia="Times New Roman" w:hAnsi="Times New Roman"/>
          <w:color w:val="0a1d33"/>
          <w:sz w:val="24"/>
          <w:szCs w:val="24"/>
          <w:highlight w:val="white"/>
          <w:rtl w:val="0"/>
        </w:rPr>
        <w:t xml:space="preserve">apt provides a high-level Command Line Interface (CLI) for the APT package management system, offering a user-friendly interface intended for interactive use. It simplifies common tasks like installation, upgrades, and removal, with better defaults than more specialized tools like apt-get and apt-cache.</w:t>
      </w:r>
    </w:p>
    <w:p w:rsidR="00000000" w:rsidDel="00000000" w:rsidP="00000000" w:rsidRDefault="00000000" w:rsidRPr="00000000" w14:paraId="000000B6">
      <w:pPr>
        <w:ind w:left="0" w:firstLine="720"/>
        <w:jc w:val="left"/>
        <w:rPr>
          <w:rFonts w:ascii="Times New Roman" w:cs="Times New Roman" w:eastAsia="Times New Roman" w:hAnsi="Times New Roman"/>
          <w:color w:val="0a1d33"/>
          <w:sz w:val="24"/>
          <w:szCs w:val="24"/>
          <w:highlight w:val="white"/>
        </w:rPr>
      </w:pPr>
      <w:r w:rsidDel="00000000" w:rsidR="00000000" w:rsidRPr="00000000">
        <w:rPr>
          <w:rtl w:val="0"/>
        </w:rPr>
      </w:r>
    </w:p>
    <w:p w:rsidR="00000000" w:rsidDel="00000000" w:rsidP="00000000" w:rsidRDefault="00000000" w:rsidRPr="00000000" w14:paraId="000000B7">
      <w:pPr>
        <w:ind w:left="0" w:firstLine="0"/>
        <w:jc w:val="center"/>
        <w:rPr>
          <w:rFonts w:ascii="Times New Roman" w:cs="Times New Roman" w:eastAsia="Times New Roman" w:hAnsi="Times New Roman"/>
          <w:color w:val="0a1d33"/>
          <w:sz w:val="24"/>
          <w:szCs w:val="24"/>
          <w:highlight w:val="white"/>
        </w:rPr>
      </w:pPr>
      <w:r w:rsidDel="00000000" w:rsidR="00000000" w:rsidRPr="00000000">
        <w:rPr>
          <w:rFonts w:ascii="Times New Roman" w:cs="Times New Roman" w:eastAsia="Times New Roman" w:hAnsi="Times New Roman"/>
          <w:color w:val="0a1d33"/>
          <w:sz w:val="24"/>
          <w:szCs w:val="24"/>
          <w:highlight w:val="white"/>
        </w:rPr>
        <w:drawing>
          <wp:inline distB="114300" distT="114300" distL="114300" distR="114300">
            <wp:extent cx="5943600" cy="3009900"/>
            <wp:effectExtent b="0" l="0" r="0" t="0"/>
            <wp:docPr id="34"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jc w:val="center"/>
        <w:rPr>
          <w:rFonts w:ascii="Times New Roman" w:cs="Times New Roman" w:eastAsia="Times New Roman" w:hAnsi="Times New Roman"/>
          <w:color w:val="0a1d33"/>
          <w:sz w:val="24"/>
          <w:szCs w:val="24"/>
          <w:highlight w:val="white"/>
        </w:rPr>
      </w:pPr>
      <w:r w:rsidDel="00000000" w:rsidR="00000000" w:rsidRPr="00000000">
        <w:rPr>
          <w:rtl w:val="0"/>
        </w:rPr>
      </w:r>
    </w:p>
    <w:p w:rsidR="00000000" w:rsidDel="00000000" w:rsidP="00000000" w:rsidRDefault="00000000" w:rsidRPr="00000000" w14:paraId="000000B9">
      <w:pPr>
        <w:ind w:left="0" w:firstLine="0"/>
        <w:jc w:val="left"/>
        <w:rPr>
          <w:rFonts w:ascii="Times New Roman" w:cs="Times New Roman" w:eastAsia="Times New Roman" w:hAnsi="Times New Roman"/>
          <w:b w:val="1"/>
          <w:color w:val="0a1d33"/>
          <w:sz w:val="24"/>
          <w:szCs w:val="24"/>
          <w:highlight w:val="white"/>
        </w:rPr>
      </w:pPr>
      <w:r w:rsidDel="00000000" w:rsidR="00000000" w:rsidRPr="00000000">
        <w:rPr>
          <w:rFonts w:ascii="Times New Roman" w:cs="Times New Roman" w:eastAsia="Times New Roman" w:hAnsi="Times New Roman"/>
          <w:b w:val="1"/>
          <w:color w:val="0a1d33"/>
          <w:sz w:val="24"/>
          <w:szCs w:val="24"/>
          <w:highlight w:val="white"/>
          <w:rtl w:val="0"/>
        </w:rPr>
        <w:t xml:space="preserve">20.apt-get:</w:t>
      </w:r>
    </w:p>
    <w:p w:rsidR="00000000" w:rsidDel="00000000" w:rsidP="00000000" w:rsidRDefault="00000000" w:rsidRPr="00000000" w14:paraId="000000BA">
      <w:pPr>
        <w:ind w:left="0" w:firstLine="0"/>
        <w:jc w:val="left"/>
        <w:rPr>
          <w:rFonts w:ascii="Times New Roman" w:cs="Times New Roman" w:eastAsia="Times New Roman" w:hAnsi="Times New Roman"/>
          <w:color w:val="0a1d33"/>
          <w:sz w:val="24"/>
          <w:szCs w:val="24"/>
          <w:highlight w:val="white"/>
        </w:rPr>
      </w:pPr>
      <w:r w:rsidDel="00000000" w:rsidR="00000000" w:rsidRPr="00000000">
        <w:rPr>
          <w:rtl w:val="0"/>
        </w:rPr>
      </w:r>
    </w:p>
    <w:p w:rsidR="00000000" w:rsidDel="00000000" w:rsidP="00000000" w:rsidRDefault="00000000" w:rsidRPr="00000000" w14:paraId="000000BB">
      <w:pPr>
        <w:ind w:left="0" w:firstLine="0"/>
        <w:jc w:val="left"/>
        <w:rPr>
          <w:rFonts w:ascii="Times New Roman" w:cs="Times New Roman" w:eastAsia="Times New Roman" w:hAnsi="Times New Roman"/>
          <w:color w:val="0a1d33"/>
          <w:sz w:val="24"/>
          <w:szCs w:val="24"/>
          <w:highlight w:val="white"/>
        </w:rPr>
      </w:pPr>
      <w:r w:rsidDel="00000000" w:rsidR="00000000" w:rsidRPr="00000000">
        <w:rPr>
          <w:rFonts w:ascii="Times New Roman" w:cs="Times New Roman" w:eastAsia="Times New Roman" w:hAnsi="Times New Roman"/>
          <w:color w:val="0a1d33"/>
          <w:sz w:val="24"/>
          <w:szCs w:val="24"/>
          <w:highlight w:val="white"/>
          <w:rtl w:val="0"/>
        </w:rPr>
        <w:tab/>
        <w:t xml:space="preserve">An older tool with a low-level interface that gives users more control over package management. It's a good choice for advanced users or those who need more control, or for scripting purposes. Apt-get has more options than apt, which can be useful for writing low-level scripts and tools.</w:t>
      </w:r>
    </w:p>
    <w:p w:rsidR="00000000" w:rsidDel="00000000" w:rsidP="00000000" w:rsidRDefault="00000000" w:rsidRPr="00000000" w14:paraId="000000BC">
      <w:pPr>
        <w:ind w:left="0" w:firstLine="0"/>
        <w:jc w:val="left"/>
        <w:rPr>
          <w:rFonts w:ascii="Times New Roman" w:cs="Times New Roman" w:eastAsia="Times New Roman" w:hAnsi="Times New Roman"/>
          <w:b w:val="1"/>
          <w:color w:val="0a1d33"/>
          <w:sz w:val="24"/>
          <w:szCs w:val="24"/>
          <w:highlight w:val="white"/>
        </w:rPr>
      </w:pPr>
      <w:r w:rsidDel="00000000" w:rsidR="00000000" w:rsidRPr="00000000">
        <w:rPr>
          <w:rtl w:val="0"/>
        </w:rPr>
      </w:r>
    </w:p>
    <w:p w:rsidR="00000000" w:rsidDel="00000000" w:rsidP="00000000" w:rsidRDefault="00000000" w:rsidRPr="00000000" w14:paraId="000000BD">
      <w:pPr>
        <w:ind w:left="0" w:firstLine="0"/>
        <w:jc w:val="left"/>
        <w:rPr>
          <w:rFonts w:ascii="Times New Roman" w:cs="Times New Roman" w:eastAsia="Times New Roman" w:hAnsi="Times New Roman"/>
          <w:b w:val="1"/>
          <w:color w:val="0a1d33"/>
          <w:sz w:val="24"/>
          <w:szCs w:val="24"/>
          <w:highlight w:val="white"/>
        </w:rPr>
      </w:pPr>
      <w:r w:rsidDel="00000000" w:rsidR="00000000" w:rsidRPr="00000000">
        <w:rPr>
          <w:rFonts w:ascii="Times New Roman" w:cs="Times New Roman" w:eastAsia="Times New Roman" w:hAnsi="Times New Roman"/>
          <w:b w:val="1"/>
          <w:color w:val="0a1d33"/>
          <w:sz w:val="24"/>
          <w:szCs w:val="24"/>
          <w:highlight w:val="white"/>
          <w:rtl w:val="0"/>
        </w:rPr>
        <w:t xml:space="preserve">21.history:</w:t>
      </w:r>
    </w:p>
    <w:p w:rsidR="00000000" w:rsidDel="00000000" w:rsidP="00000000" w:rsidRDefault="00000000" w:rsidRPr="00000000" w14:paraId="000000BE">
      <w:pPr>
        <w:ind w:left="0" w:firstLine="0"/>
        <w:jc w:val="left"/>
        <w:rPr>
          <w:rFonts w:ascii="Times New Roman" w:cs="Times New Roman" w:eastAsia="Times New Roman" w:hAnsi="Times New Roman"/>
          <w:color w:val="0a1d33"/>
          <w:sz w:val="24"/>
          <w:szCs w:val="24"/>
          <w:highlight w:val="white"/>
        </w:rPr>
      </w:pPr>
      <w:r w:rsidDel="00000000" w:rsidR="00000000" w:rsidRPr="00000000">
        <w:rPr>
          <w:rtl w:val="0"/>
        </w:rPr>
      </w:r>
    </w:p>
    <w:p w:rsidR="00000000" w:rsidDel="00000000" w:rsidP="00000000" w:rsidRDefault="00000000" w:rsidRPr="00000000" w14:paraId="000000BF">
      <w:pPr>
        <w:ind w:left="0" w:firstLine="0"/>
        <w:jc w:val="left"/>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a1d33"/>
          <w:sz w:val="24"/>
          <w:szCs w:val="24"/>
          <w:highlight w:val="white"/>
          <w:rtl w:val="0"/>
        </w:rPr>
        <w:tab/>
      </w:r>
      <w:r w:rsidDel="00000000" w:rsidR="00000000" w:rsidRPr="00000000">
        <w:rPr>
          <w:rFonts w:ascii="Times New Roman" w:cs="Times New Roman" w:eastAsia="Times New Roman" w:hAnsi="Times New Roman"/>
          <w:color w:val="001d35"/>
          <w:sz w:val="24"/>
          <w:szCs w:val="24"/>
          <w:highlight w:val="white"/>
          <w:rtl w:val="0"/>
        </w:rPr>
        <w:t xml:space="preserve">The history command in Linux allows users to view and manipulate the history of commands that have been entered. It can be used to quickly access and reuse previously executed commands. </w:t>
      </w:r>
    </w:p>
    <w:p w:rsidR="00000000" w:rsidDel="00000000" w:rsidP="00000000" w:rsidRDefault="00000000" w:rsidRPr="00000000" w14:paraId="000000C0">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C1">
      <w:pPr>
        <w:ind w:left="0" w:firstLine="0"/>
        <w:jc w:val="center"/>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01d35"/>
          <w:sz w:val="24"/>
          <w:szCs w:val="24"/>
          <w:highlight w:val="white"/>
        </w:rPr>
        <w:drawing>
          <wp:inline distB="114300" distT="114300" distL="114300" distR="114300">
            <wp:extent cx="4362450" cy="6419850"/>
            <wp:effectExtent b="0" l="0" r="0" t="0"/>
            <wp:docPr id="1"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4362450" cy="64198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jc w:val="center"/>
        <w:rPr>
          <w:rFonts w:ascii="Times New Roman" w:cs="Times New Roman" w:eastAsia="Times New Roman" w:hAnsi="Times New Roman"/>
          <w:b w:val="1"/>
          <w:color w:val="001d35"/>
          <w:sz w:val="24"/>
          <w:szCs w:val="24"/>
          <w:highlight w:val="white"/>
        </w:rPr>
      </w:pPr>
      <w:r w:rsidDel="00000000" w:rsidR="00000000" w:rsidRPr="00000000">
        <w:rPr>
          <w:rtl w:val="0"/>
        </w:rPr>
      </w:r>
    </w:p>
    <w:p w:rsidR="00000000" w:rsidDel="00000000" w:rsidP="00000000" w:rsidRDefault="00000000" w:rsidRPr="00000000" w14:paraId="000000C3">
      <w:pPr>
        <w:ind w:left="0" w:firstLine="0"/>
        <w:jc w:val="left"/>
        <w:rPr>
          <w:rFonts w:ascii="Times New Roman" w:cs="Times New Roman" w:eastAsia="Times New Roman" w:hAnsi="Times New Roman"/>
          <w:b w:val="1"/>
          <w:color w:val="001d35"/>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22.nano:</w:t>
      </w:r>
    </w:p>
    <w:p w:rsidR="00000000" w:rsidDel="00000000" w:rsidP="00000000" w:rsidRDefault="00000000" w:rsidRPr="00000000" w14:paraId="000000C4">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C5">
      <w:pPr>
        <w:ind w:left="0" w:firstLine="0"/>
        <w:jc w:val="left"/>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01d35"/>
          <w:sz w:val="24"/>
          <w:szCs w:val="24"/>
          <w:highlight w:val="white"/>
          <w:rtl w:val="0"/>
        </w:rPr>
        <w:tab/>
        <w:t xml:space="preserve">Nano is a command-line text editor in Linux that can be used for basic text editing tasks. </w:t>
      </w:r>
    </w:p>
    <w:p w:rsidR="00000000" w:rsidDel="00000000" w:rsidP="00000000" w:rsidRDefault="00000000" w:rsidRPr="00000000" w14:paraId="000000C6">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C7">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160" w:lineRule="auto"/>
        <w:ind w:left="720" w:right="100" w:hanging="360"/>
        <w:rPr>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Open a file</w:t>
      </w:r>
      <w:r w:rsidDel="00000000" w:rsidR="00000000" w:rsidRPr="00000000">
        <w:rPr>
          <w:rFonts w:ascii="Times New Roman" w:cs="Times New Roman" w:eastAsia="Times New Roman" w:hAnsi="Times New Roman"/>
          <w:color w:val="001d35"/>
          <w:sz w:val="24"/>
          <w:szCs w:val="24"/>
          <w:highlight w:val="white"/>
          <w:rtl w:val="0"/>
        </w:rPr>
        <w:t xml:space="preserve">: Type nano filename to open the file for editing </w:t>
      </w:r>
    </w:p>
    <w:p w:rsidR="00000000" w:rsidDel="00000000" w:rsidP="00000000" w:rsidRDefault="00000000" w:rsidRPr="00000000" w14:paraId="000000C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right="100" w:hanging="360"/>
        <w:rPr>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Save</w:t>
      </w:r>
      <w:r w:rsidDel="00000000" w:rsidR="00000000" w:rsidRPr="00000000">
        <w:rPr>
          <w:rFonts w:ascii="Times New Roman" w:cs="Times New Roman" w:eastAsia="Times New Roman" w:hAnsi="Times New Roman"/>
          <w:color w:val="001d35"/>
          <w:sz w:val="24"/>
          <w:szCs w:val="24"/>
          <w:highlight w:val="white"/>
          <w:rtl w:val="0"/>
        </w:rPr>
        <w:t xml:space="preserve">: Press Ctrl+O to save the current file </w:t>
      </w:r>
    </w:p>
    <w:p w:rsidR="00000000" w:rsidDel="00000000" w:rsidP="00000000" w:rsidRDefault="00000000" w:rsidRPr="00000000" w14:paraId="000000C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right="100" w:hanging="360"/>
        <w:rPr>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Exit</w:t>
      </w:r>
      <w:r w:rsidDel="00000000" w:rsidR="00000000" w:rsidRPr="00000000">
        <w:rPr>
          <w:rFonts w:ascii="Times New Roman" w:cs="Times New Roman" w:eastAsia="Times New Roman" w:hAnsi="Times New Roman"/>
          <w:color w:val="001d35"/>
          <w:sz w:val="24"/>
          <w:szCs w:val="24"/>
          <w:highlight w:val="white"/>
          <w:rtl w:val="0"/>
        </w:rPr>
        <w:t xml:space="preserve">: Press Ctrl+X to exit nano </w:t>
      </w:r>
    </w:p>
    <w:p w:rsidR="00000000" w:rsidDel="00000000" w:rsidP="00000000" w:rsidRDefault="00000000" w:rsidRPr="00000000" w14:paraId="000000CA">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right="100" w:hanging="360"/>
        <w:rPr>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Move cursor</w:t>
      </w:r>
      <w:r w:rsidDel="00000000" w:rsidR="00000000" w:rsidRPr="00000000">
        <w:rPr>
          <w:rFonts w:ascii="Times New Roman" w:cs="Times New Roman" w:eastAsia="Times New Roman" w:hAnsi="Times New Roman"/>
          <w:color w:val="001d35"/>
          <w:sz w:val="24"/>
          <w:szCs w:val="24"/>
          <w:highlight w:val="white"/>
          <w:rtl w:val="0"/>
        </w:rPr>
        <w:t xml:space="preserve">: Use the arrow keys to move the cursor </w:t>
      </w:r>
    </w:p>
    <w:p w:rsidR="00000000" w:rsidDel="00000000" w:rsidP="00000000" w:rsidRDefault="00000000" w:rsidRPr="00000000" w14:paraId="000000CB">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right="100" w:hanging="360"/>
        <w:rPr>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Page navigation</w:t>
      </w:r>
      <w:r w:rsidDel="00000000" w:rsidR="00000000" w:rsidRPr="00000000">
        <w:rPr>
          <w:rFonts w:ascii="Times New Roman" w:cs="Times New Roman" w:eastAsia="Times New Roman" w:hAnsi="Times New Roman"/>
          <w:color w:val="001d35"/>
          <w:sz w:val="24"/>
          <w:szCs w:val="24"/>
          <w:highlight w:val="white"/>
          <w:rtl w:val="0"/>
        </w:rPr>
        <w:t xml:space="preserve">: Press Ctrl+V to move down one page or Ctrl+Y to move up one page </w:t>
      </w:r>
    </w:p>
    <w:p w:rsidR="00000000" w:rsidDel="00000000" w:rsidP="00000000" w:rsidRDefault="00000000" w:rsidRPr="00000000" w14:paraId="000000CC">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right="100" w:hanging="360"/>
        <w:rPr>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Search</w:t>
      </w:r>
      <w:r w:rsidDel="00000000" w:rsidR="00000000" w:rsidRPr="00000000">
        <w:rPr>
          <w:rFonts w:ascii="Times New Roman" w:cs="Times New Roman" w:eastAsia="Times New Roman" w:hAnsi="Times New Roman"/>
          <w:color w:val="001d35"/>
          <w:sz w:val="24"/>
          <w:szCs w:val="24"/>
          <w:highlight w:val="white"/>
          <w:rtl w:val="0"/>
        </w:rPr>
        <w:t xml:space="preserve">: Press Ctrl+W to search for a string of text </w:t>
      </w:r>
    </w:p>
    <w:p w:rsidR="00000000" w:rsidDel="00000000" w:rsidP="00000000" w:rsidRDefault="00000000" w:rsidRPr="00000000" w14:paraId="000000CD">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right="100" w:hanging="360"/>
        <w:rPr>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Cut and paste</w:t>
      </w:r>
      <w:r w:rsidDel="00000000" w:rsidR="00000000" w:rsidRPr="00000000">
        <w:rPr>
          <w:rFonts w:ascii="Times New Roman" w:cs="Times New Roman" w:eastAsia="Times New Roman" w:hAnsi="Times New Roman"/>
          <w:color w:val="001d35"/>
          <w:sz w:val="24"/>
          <w:szCs w:val="24"/>
          <w:highlight w:val="white"/>
          <w:rtl w:val="0"/>
        </w:rPr>
        <w:t xml:space="preserve">: Press Ctrl+K to cut the current line and Ctrl+U to paste the cut text </w:t>
      </w:r>
    </w:p>
    <w:p w:rsidR="00000000" w:rsidDel="00000000" w:rsidP="00000000" w:rsidRDefault="00000000" w:rsidRPr="00000000" w14:paraId="000000CE">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right="100" w:hanging="360"/>
        <w:rPr>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Select text</w:t>
      </w:r>
      <w:r w:rsidDel="00000000" w:rsidR="00000000" w:rsidRPr="00000000">
        <w:rPr>
          <w:rFonts w:ascii="Times New Roman" w:cs="Times New Roman" w:eastAsia="Times New Roman" w:hAnsi="Times New Roman"/>
          <w:color w:val="001d35"/>
          <w:sz w:val="24"/>
          <w:szCs w:val="24"/>
          <w:highlight w:val="white"/>
          <w:rtl w:val="0"/>
        </w:rPr>
        <w:t xml:space="preserve">: Move the cursor to the beginning of the text and press Alt+a to set a selection mark </w:t>
      </w:r>
    </w:p>
    <w:p w:rsidR="00000000" w:rsidDel="00000000" w:rsidP="00000000" w:rsidRDefault="00000000" w:rsidRPr="00000000" w14:paraId="000000CF">
      <w:pPr>
        <w:numPr>
          <w:ilvl w:val="0"/>
          <w:numId w:val="2"/>
        </w:numPr>
        <w:pBdr>
          <w:top w:color="auto" w:space="0" w:sz="0" w:val="none"/>
          <w:bottom w:color="auto" w:space="0" w:sz="0" w:val="none"/>
          <w:right w:color="auto" w:space="0" w:sz="0" w:val="none"/>
          <w:between w:color="auto" w:space="0" w:sz="0" w:val="none"/>
        </w:pBdr>
        <w:shd w:fill="ffffff" w:val="clear"/>
        <w:spacing w:after="300" w:before="0" w:beforeAutospacing="0" w:lineRule="auto"/>
        <w:ind w:left="720" w:hanging="360"/>
        <w:rPr>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Spell check</w:t>
      </w:r>
      <w:r w:rsidDel="00000000" w:rsidR="00000000" w:rsidRPr="00000000">
        <w:rPr>
          <w:rFonts w:ascii="Times New Roman" w:cs="Times New Roman" w:eastAsia="Times New Roman" w:hAnsi="Times New Roman"/>
          <w:color w:val="001d35"/>
          <w:sz w:val="24"/>
          <w:szCs w:val="24"/>
          <w:highlight w:val="white"/>
          <w:rtl w:val="0"/>
        </w:rPr>
        <w:t xml:space="preserve">: Install the spell package to check the spelling of a particular line</w:t>
      </w:r>
    </w:p>
    <w:p w:rsidR="00000000" w:rsidDel="00000000" w:rsidP="00000000" w:rsidRDefault="00000000" w:rsidRPr="00000000" w14:paraId="000000D0">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D1">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D2">
      <w:pPr>
        <w:ind w:left="0" w:firstLine="0"/>
        <w:jc w:val="center"/>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01d35"/>
          <w:sz w:val="24"/>
          <w:szCs w:val="24"/>
          <w:highlight w:val="white"/>
        </w:rPr>
        <w:drawing>
          <wp:inline distB="114300" distT="114300" distL="114300" distR="114300">
            <wp:extent cx="5943600" cy="838200"/>
            <wp:effectExtent b="0" l="0" r="0" t="0"/>
            <wp:docPr id="16"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D4">
      <w:pPr>
        <w:ind w:left="0" w:firstLine="0"/>
        <w:jc w:val="left"/>
        <w:rPr>
          <w:rFonts w:ascii="Times New Roman" w:cs="Times New Roman" w:eastAsia="Times New Roman" w:hAnsi="Times New Roman"/>
          <w:b w:val="1"/>
          <w:color w:val="001d35"/>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23.ifconfig:</w:t>
      </w:r>
    </w:p>
    <w:p w:rsidR="00000000" w:rsidDel="00000000" w:rsidP="00000000" w:rsidRDefault="00000000" w:rsidRPr="00000000" w14:paraId="000000D5">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D6">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001d35"/>
          <w:sz w:val="24"/>
          <w:szCs w:val="24"/>
          <w:highlight w:val="white"/>
          <w:rtl w:val="0"/>
        </w:rPr>
        <w:tab/>
      </w:r>
      <w:r w:rsidDel="00000000" w:rsidR="00000000" w:rsidRPr="00000000">
        <w:rPr>
          <w:rFonts w:ascii="Times New Roman" w:cs="Times New Roman" w:eastAsia="Times New Roman" w:hAnsi="Times New Roman"/>
          <w:color w:val="333333"/>
          <w:sz w:val="24"/>
          <w:szCs w:val="24"/>
          <w:highlight w:val="white"/>
          <w:rtl w:val="0"/>
        </w:rPr>
        <w:t xml:space="preserve">The command ifconfig stands for interface configurator. This command enables us to initialize an interface, assign IP address, enable or disable an interface. It display route and network interface.</w:t>
      </w:r>
    </w:p>
    <w:p w:rsidR="00000000" w:rsidDel="00000000" w:rsidP="00000000" w:rsidRDefault="00000000" w:rsidRPr="00000000" w14:paraId="000000D7">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D8">
      <w:pPr>
        <w:shd w:fill="ffffff" w:val="clear"/>
        <w:spacing w:after="240" w:lineRule="auto"/>
        <w:ind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You can view IP address, MAC address and MTU (Maximum Transmission Unit) with ifconfig command.</w:t>
      </w:r>
    </w:p>
    <w:p w:rsidR="00000000" w:rsidDel="00000000" w:rsidP="00000000" w:rsidRDefault="00000000" w:rsidRPr="00000000" w14:paraId="000000D9">
      <w:pPr>
        <w:shd w:fill="ffffff" w:val="clear"/>
        <w:spacing w:after="240" w:lineRule="auto"/>
        <w:ind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711024" cy="3157538"/>
            <wp:effectExtent b="0" l="0" r="0" t="0"/>
            <wp:docPr id="39"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711024"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hd w:fill="ffffff" w:val="clear"/>
        <w:spacing w:after="240" w:lineRule="auto"/>
        <w:ind w:left="0" w:firstLine="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24.ping:</w:t>
      </w:r>
    </w:p>
    <w:p w:rsidR="00000000" w:rsidDel="00000000" w:rsidP="00000000" w:rsidRDefault="00000000" w:rsidRPr="00000000" w14:paraId="000000DB">
      <w:pPr>
        <w:shd w:fill="ffffff" w:val="clear"/>
        <w:spacing w:after="240"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Ping is short for Packet Internet Groper. This command is mainly used for checking the network connectivity among host/server and host. The ping command takes the URL or IP address as input and transfers the data packet to a specified address along with a "PING" message. Then, it will get a reply from the host/server. This time is known as "latency".</w:t>
      </w:r>
    </w:p>
    <w:p w:rsidR="00000000" w:rsidDel="00000000" w:rsidP="00000000" w:rsidRDefault="00000000" w:rsidRPr="00000000" w14:paraId="000000DC">
      <w:pPr>
        <w:shd w:fill="ffffff" w:val="clear"/>
        <w:spacing w:after="240" w:lineRule="auto"/>
        <w:ind w:left="0" w:firstLine="0"/>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2667000"/>
            <wp:effectExtent b="0" l="0" r="0" t="0"/>
            <wp:docPr id="33"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DE">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DF">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E0">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E1">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E2">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E3">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E4">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E5">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E6">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E7">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E8">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E9">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EA">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EB">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EC">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ED">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EE">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EF">
      <w:pPr>
        <w:ind w:left="0" w:firstLine="0"/>
        <w:jc w:val="center"/>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F0">
      <w:pPr>
        <w:ind w:left="0" w:firstLine="0"/>
        <w:jc w:val="center"/>
        <w:rPr>
          <w:rFonts w:ascii="Times New Roman" w:cs="Times New Roman" w:eastAsia="Times New Roman" w:hAnsi="Times New Roman"/>
          <w:b w:val="1"/>
          <w:color w:val="001d35"/>
          <w:sz w:val="28"/>
          <w:szCs w:val="28"/>
          <w:highlight w:val="white"/>
        </w:rPr>
      </w:pPr>
      <w:r w:rsidDel="00000000" w:rsidR="00000000" w:rsidRPr="00000000">
        <w:rPr>
          <w:rFonts w:ascii="Times New Roman" w:cs="Times New Roman" w:eastAsia="Times New Roman" w:hAnsi="Times New Roman"/>
          <w:b w:val="1"/>
          <w:color w:val="001d35"/>
          <w:sz w:val="28"/>
          <w:szCs w:val="28"/>
          <w:highlight w:val="white"/>
          <w:rtl w:val="0"/>
        </w:rPr>
        <w:t xml:space="preserve">Ubuntu Operators</w:t>
      </w:r>
    </w:p>
    <w:p w:rsidR="00000000" w:rsidDel="00000000" w:rsidP="00000000" w:rsidRDefault="00000000" w:rsidRPr="00000000" w14:paraId="000000F1">
      <w:pPr>
        <w:ind w:left="0" w:firstLine="0"/>
        <w:jc w:val="center"/>
        <w:rPr>
          <w:rFonts w:ascii="Times New Roman" w:cs="Times New Roman" w:eastAsia="Times New Roman" w:hAnsi="Times New Roman"/>
          <w:b w:val="1"/>
          <w:color w:val="001d35"/>
          <w:sz w:val="28"/>
          <w:szCs w:val="28"/>
          <w:highlight w:val="white"/>
        </w:rPr>
      </w:pPr>
      <w:r w:rsidDel="00000000" w:rsidR="00000000" w:rsidRPr="00000000">
        <w:rPr>
          <w:rtl w:val="0"/>
        </w:rPr>
      </w:r>
    </w:p>
    <w:p w:rsidR="00000000" w:rsidDel="00000000" w:rsidP="00000000" w:rsidRDefault="00000000" w:rsidRPr="00000000" w14:paraId="000000F2">
      <w:pPr>
        <w:ind w:left="0" w:firstLine="0"/>
        <w:jc w:val="left"/>
        <w:rPr>
          <w:rFonts w:ascii="Times New Roman" w:cs="Times New Roman" w:eastAsia="Times New Roman" w:hAnsi="Times New Roman"/>
          <w:b w:val="1"/>
          <w:color w:val="001d35"/>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1.&amp;:</w:t>
      </w:r>
    </w:p>
    <w:p w:rsidR="00000000" w:rsidDel="00000000" w:rsidP="00000000" w:rsidRDefault="00000000" w:rsidRPr="00000000" w14:paraId="000000F3">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0F4">
      <w:pPr>
        <w:ind w:lef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001d35"/>
          <w:sz w:val="24"/>
          <w:szCs w:val="24"/>
          <w:highlight w:val="white"/>
          <w:rtl w:val="0"/>
        </w:rPr>
        <w:tab/>
      </w:r>
      <w:r w:rsidDel="00000000" w:rsidR="00000000" w:rsidRPr="00000000">
        <w:rPr>
          <w:rFonts w:ascii="Times New Roman" w:cs="Times New Roman" w:eastAsia="Times New Roman" w:hAnsi="Times New Roman"/>
          <w:color w:val="273239"/>
          <w:sz w:val="24"/>
          <w:szCs w:val="24"/>
          <w:highlight w:val="white"/>
          <w:rtl w:val="0"/>
        </w:rPr>
        <w:t xml:space="preserve">This command sends a process/script/command to the background. </w:t>
      </w:r>
    </w:p>
    <w:p w:rsidR="00000000" w:rsidDel="00000000" w:rsidP="00000000" w:rsidRDefault="00000000" w:rsidRPr="00000000" w14:paraId="000000F5">
      <w:pPr>
        <w:ind w:lef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ab/>
      </w:r>
    </w:p>
    <w:p w:rsidR="00000000" w:rsidDel="00000000" w:rsidP="00000000" w:rsidRDefault="00000000" w:rsidRPr="00000000" w14:paraId="000000F6">
      <w:pPr>
        <w:ind w:left="0" w:firstLine="0"/>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ab/>
      </w:r>
      <w:r w:rsidDel="00000000" w:rsidR="00000000" w:rsidRPr="00000000">
        <w:rPr>
          <w:rFonts w:ascii="Times New Roman" w:cs="Times New Roman" w:eastAsia="Times New Roman" w:hAnsi="Times New Roman"/>
          <w:color w:val="273239"/>
          <w:sz w:val="24"/>
          <w:szCs w:val="24"/>
          <w:highlight w:val="white"/>
        </w:rPr>
        <w:drawing>
          <wp:inline distB="114300" distT="114300" distL="114300" distR="114300">
            <wp:extent cx="4105275" cy="1295400"/>
            <wp:effectExtent b="0" l="0" r="0" t="0"/>
            <wp:docPr id="25"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41052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0F8">
      <w:pPr>
        <w:ind w:left="0" w:firstLine="0"/>
        <w:jc w:val="left"/>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2.&amp;&amp;:</w:t>
      </w:r>
    </w:p>
    <w:p w:rsidR="00000000" w:rsidDel="00000000" w:rsidP="00000000" w:rsidRDefault="00000000" w:rsidRPr="00000000" w14:paraId="000000F9">
      <w:pPr>
        <w:ind w:left="0" w:firstLine="0"/>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0FA">
      <w:pPr>
        <w:ind w:lef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ab/>
        <w:t xml:space="preserve">The command following this operator will only execute if the command preceding this operator has been successfully executed. </w:t>
      </w:r>
    </w:p>
    <w:p w:rsidR="00000000" w:rsidDel="00000000" w:rsidP="00000000" w:rsidRDefault="00000000" w:rsidRPr="00000000" w14:paraId="000000FB">
      <w:pPr>
        <w:ind w:left="0" w:firstLine="0"/>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0FC">
      <w:pPr>
        <w:ind w:left="0" w:firstLine="0"/>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ab/>
      </w:r>
      <w:r w:rsidDel="00000000" w:rsidR="00000000" w:rsidRPr="00000000">
        <w:rPr>
          <w:rFonts w:ascii="Times New Roman" w:cs="Times New Roman" w:eastAsia="Times New Roman" w:hAnsi="Times New Roman"/>
          <w:color w:val="273239"/>
          <w:sz w:val="24"/>
          <w:szCs w:val="24"/>
          <w:highlight w:val="white"/>
        </w:rPr>
        <w:drawing>
          <wp:inline distB="114300" distT="114300" distL="114300" distR="114300">
            <wp:extent cx="5943600" cy="774700"/>
            <wp:effectExtent b="0" l="0" r="0" t="0"/>
            <wp:docPr id="13"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0" w:firstLine="0"/>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0FE">
      <w:pPr>
        <w:ind w:left="0" w:firstLine="0"/>
        <w:jc w:val="left"/>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3.|:</w:t>
      </w:r>
    </w:p>
    <w:p w:rsidR="00000000" w:rsidDel="00000000" w:rsidP="00000000" w:rsidRDefault="00000000" w:rsidRPr="00000000" w14:paraId="000000FF">
      <w:pPr>
        <w:ind w:left="0" w:firstLine="0"/>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100">
      <w:pPr>
        <w:ind w:lef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ab/>
        <w:t xml:space="preserve">The output of the first command acts as input to the second command.</w:t>
      </w:r>
    </w:p>
    <w:p w:rsidR="00000000" w:rsidDel="00000000" w:rsidP="00000000" w:rsidRDefault="00000000" w:rsidRPr="00000000" w14:paraId="00000101">
      <w:pPr>
        <w:ind w:lef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ab/>
      </w:r>
    </w:p>
    <w:p w:rsidR="00000000" w:rsidDel="00000000" w:rsidP="00000000" w:rsidRDefault="00000000" w:rsidRPr="00000000" w14:paraId="00000102">
      <w:pPr>
        <w:ind w:left="0" w:firstLine="0"/>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ab/>
      </w:r>
      <w:r w:rsidDel="00000000" w:rsidR="00000000" w:rsidRPr="00000000">
        <w:rPr>
          <w:rFonts w:ascii="Times New Roman" w:cs="Times New Roman" w:eastAsia="Times New Roman" w:hAnsi="Times New Roman"/>
          <w:color w:val="273239"/>
          <w:sz w:val="24"/>
          <w:szCs w:val="24"/>
          <w:highlight w:val="white"/>
        </w:rPr>
        <w:drawing>
          <wp:inline distB="114300" distT="114300" distL="114300" distR="114300">
            <wp:extent cx="5229225" cy="581025"/>
            <wp:effectExtent b="0" l="0" r="0" t="0"/>
            <wp:docPr id="23"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2292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0" w:firstLine="0"/>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104">
      <w:pPr>
        <w:ind w:left="0" w:firstLine="0"/>
        <w:jc w:val="left"/>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4.&gt;,&gt;&gt;,&lt;</w:t>
      </w:r>
      <w:r w:rsidDel="00000000" w:rsidR="00000000" w:rsidRPr="00000000">
        <w:rPr>
          <w:rFonts w:ascii="Times New Roman" w:cs="Times New Roman" w:eastAsia="Times New Roman" w:hAnsi="Times New Roman"/>
          <w:b w:val="1"/>
          <w:color w:val="273239"/>
          <w:sz w:val="24"/>
          <w:szCs w:val="24"/>
          <w:highlight w:val="white"/>
          <w:rtl w:val="0"/>
        </w:rPr>
        <w:t xml:space="preserve">:</w:t>
      </w:r>
    </w:p>
    <w:p w:rsidR="00000000" w:rsidDel="00000000" w:rsidP="00000000" w:rsidRDefault="00000000" w:rsidRPr="00000000" w14:paraId="00000105">
      <w:pPr>
        <w:ind w:left="0" w:firstLine="0"/>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106">
      <w:pPr>
        <w:ind w:lef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ab/>
        <w:t xml:space="preserve">Redirects the output of a command or a group of commands to a file or stream.</w:t>
      </w:r>
    </w:p>
    <w:p w:rsidR="00000000" w:rsidDel="00000000" w:rsidP="00000000" w:rsidRDefault="00000000" w:rsidRPr="00000000" w14:paraId="00000107">
      <w:pPr>
        <w:ind w:lef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ab/>
      </w:r>
    </w:p>
    <w:p w:rsidR="00000000" w:rsidDel="00000000" w:rsidP="00000000" w:rsidRDefault="00000000" w:rsidRPr="00000000" w14:paraId="00000108">
      <w:pPr>
        <w:ind w:lef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ab/>
      </w:r>
      <w:r w:rsidDel="00000000" w:rsidR="00000000" w:rsidRPr="00000000">
        <w:rPr>
          <w:rFonts w:ascii="Times New Roman" w:cs="Times New Roman" w:eastAsia="Times New Roman" w:hAnsi="Times New Roman"/>
          <w:color w:val="1f1f1f"/>
          <w:sz w:val="24"/>
          <w:szCs w:val="24"/>
          <w:highlight w:val="white"/>
          <w:rtl w:val="0"/>
        </w:rPr>
        <w:t xml:space="preserve">the “&gt;” is the output redirection operator used for overwriting files that already exist in the directory. While, the “&gt;&gt;” is an output operator as well, but, </w:t>
      </w:r>
      <w:r w:rsidDel="00000000" w:rsidR="00000000" w:rsidRPr="00000000">
        <w:rPr>
          <w:rFonts w:ascii="Times New Roman" w:cs="Times New Roman" w:eastAsia="Times New Roman" w:hAnsi="Times New Roman"/>
          <w:color w:val="040c28"/>
          <w:sz w:val="24"/>
          <w:szCs w:val="24"/>
          <w:highlight w:val="white"/>
          <w:rtl w:val="0"/>
        </w:rPr>
        <w:t xml:space="preserve">it appends the data of an existing file</w:t>
      </w:r>
      <w:r w:rsidDel="00000000" w:rsidR="00000000" w:rsidRPr="00000000">
        <w:rPr>
          <w:rFonts w:ascii="Times New Roman" w:cs="Times New Roman" w:eastAsia="Times New Roman" w:hAnsi="Times New Roman"/>
          <w:color w:val="1f1f1f"/>
          <w:sz w:val="24"/>
          <w:szCs w:val="24"/>
          <w:highlight w:val="white"/>
          <w:rtl w:val="0"/>
        </w:rPr>
        <w:t xml:space="preserve">. Often, both of these operators are used together to modify files in Linux.</w:t>
      </w:r>
    </w:p>
    <w:p w:rsidR="00000000" w:rsidDel="00000000" w:rsidP="00000000" w:rsidRDefault="00000000" w:rsidRPr="00000000" w14:paraId="00000109">
      <w:pPr>
        <w:ind w:left="0" w:firstLine="0"/>
        <w:jc w:val="left"/>
        <w:rPr>
          <w:rFonts w:ascii="Times New Roman" w:cs="Times New Roman" w:eastAsia="Times New Roman" w:hAnsi="Times New Roman"/>
          <w:b w:val="1"/>
          <w:color w:val="001d35"/>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&gt;,&gt;&gt;:</w:t>
      </w:r>
    </w:p>
    <w:p w:rsidR="00000000" w:rsidDel="00000000" w:rsidP="00000000" w:rsidRDefault="00000000" w:rsidRPr="00000000" w14:paraId="0000010A">
      <w:pPr>
        <w:ind w:left="0" w:firstLine="0"/>
        <w:jc w:val="left"/>
        <w:rPr>
          <w:rFonts w:ascii="Times New Roman" w:cs="Times New Roman" w:eastAsia="Times New Roman" w:hAnsi="Times New Roman"/>
          <w:b w:val="1"/>
          <w:color w:val="001d35"/>
          <w:sz w:val="24"/>
          <w:szCs w:val="24"/>
          <w:highlight w:val="white"/>
        </w:rPr>
      </w:pPr>
      <w:r w:rsidDel="00000000" w:rsidR="00000000" w:rsidRPr="00000000">
        <w:rPr>
          <w:rtl w:val="0"/>
        </w:rPr>
      </w:r>
    </w:p>
    <w:p w:rsidR="00000000" w:rsidDel="00000000" w:rsidP="00000000" w:rsidRDefault="00000000" w:rsidRPr="00000000" w14:paraId="0000010B">
      <w:pPr>
        <w:ind w:left="0" w:firstLine="0"/>
        <w:jc w:val="center"/>
        <w:rPr>
          <w:rFonts w:ascii="Times New Roman" w:cs="Times New Roman" w:eastAsia="Times New Roman" w:hAnsi="Times New Roman"/>
          <w:b w:val="1"/>
          <w:color w:val="001d35"/>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Pr>
        <w:drawing>
          <wp:inline distB="114300" distT="114300" distL="114300" distR="114300">
            <wp:extent cx="4295775" cy="2381250"/>
            <wp:effectExtent b="0" l="0" r="0" t="0"/>
            <wp:docPr id="12"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42957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0" w:firstLine="0"/>
        <w:jc w:val="left"/>
        <w:rPr>
          <w:rFonts w:ascii="Times New Roman" w:cs="Times New Roman" w:eastAsia="Times New Roman" w:hAnsi="Times New Roman"/>
          <w:b w:val="1"/>
          <w:color w:val="001d35"/>
          <w:sz w:val="24"/>
          <w:szCs w:val="24"/>
          <w:highlight w:val="white"/>
        </w:rPr>
      </w:pPr>
      <w:r w:rsidDel="00000000" w:rsidR="00000000" w:rsidRPr="00000000">
        <w:rPr>
          <w:rtl w:val="0"/>
        </w:rPr>
      </w:r>
    </w:p>
    <w:p w:rsidR="00000000" w:rsidDel="00000000" w:rsidP="00000000" w:rsidRDefault="00000000" w:rsidRPr="00000000" w14:paraId="0000010D">
      <w:pPr>
        <w:ind w:left="0" w:firstLine="0"/>
        <w:jc w:val="left"/>
        <w:rPr>
          <w:rFonts w:ascii="Times New Roman" w:cs="Times New Roman" w:eastAsia="Times New Roman" w:hAnsi="Times New Roman"/>
          <w:b w:val="1"/>
          <w:color w:val="001d35"/>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&lt;:</w:t>
      </w:r>
    </w:p>
    <w:p w:rsidR="00000000" w:rsidDel="00000000" w:rsidP="00000000" w:rsidRDefault="00000000" w:rsidRPr="00000000" w14:paraId="0000010E">
      <w:pPr>
        <w:ind w:left="0" w:firstLine="0"/>
        <w:jc w:val="left"/>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ab/>
      </w:r>
      <w:r w:rsidDel="00000000" w:rsidR="00000000" w:rsidRPr="00000000">
        <w:rPr>
          <w:rFonts w:ascii="Times New Roman" w:cs="Times New Roman" w:eastAsia="Times New Roman" w:hAnsi="Times New Roman"/>
          <w:color w:val="001d35"/>
          <w:sz w:val="24"/>
          <w:szCs w:val="24"/>
          <w:highlight w:val="white"/>
          <w:rtl w:val="0"/>
        </w:rPr>
        <w:t xml:space="preserve">The &lt; operator is used to redirect input from a file or another source to a command. It tells command to read input from the specified file instead of the standard input.</w:t>
      </w:r>
    </w:p>
    <w:p w:rsidR="00000000" w:rsidDel="00000000" w:rsidP="00000000" w:rsidRDefault="00000000" w:rsidRPr="00000000" w14:paraId="0000010F">
      <w:pPr>
        <w:ind w:left="0" w:firstLine="0"/>
        <w:jc w:val="left"/>
        <w:rPr>
          <w:rFonts w:ascii="Times New Roman" w:cs="Times New Roman" w:eastAsia="Times New Roman" w:hAnsi="Times New Roman"/>
          <w:color w:val="001d35"/>
          <w:sz w:val="24"/>
          <w:szCs w:val="24"/>
          <w:highlight w:val="white"/>
        </w:rPr>
      </w:pPr>
      <w:r w:rsidDel="00000000" w:rsidR="00000000" w:rsidRPr="00000000">
        <w:rPr>
          <w:rtl w:val="0"/>
        </w:rPr>
      </w:r>
    </w:p>
    <w:p w:rsidR="00000000" w:rsidDel="00000000" w:rsidP="00000000" w:rsidRDefault="00000000" w:rsidRPr="00000000" w14:paraId="00000110">
      <w:pPr>
        <w:ind w:left="0" w:firstLine="0"/>
        <w:jc w:val="center"/>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01d35"/>
          <w:sz w:val="24"/>
          <w:szCs w:val="24"/>
          <w:highlight w:val="white"/>
        </w:rPr>
        <w:drawing>
          <wp:inline distB="114300" distT="114300" distL="114300" distR="114300">
            <wp:extent cx="5334000" cy="3343275"/>
            <wp:effectExtent b="0" l="0" r="0" t="0"/>
            <wp:docPr id="17"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3340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0"/>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112">
      <w:pPr>
        <w:ind w:left="0" w:firstLine="0"/>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113">
      <w:pPr>
        <w:ind w:left="0" w:firstLine="0"/>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114">
      <w:pPr>
        <w:ind w:left="0" w:firstLine="0"/>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115">
      <w:pPr>
        <w:ind w:left="0" w:firstLine="0"/>
        <w:jc w:val="left"/>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5.\:</w:t>
      </w:r>
    </w:p>
    <w:p w:rsidR="00000000" w:rsidDel="00000000" w:rsidP="00000000" w:rsidRDefault="00000000" w:rsidRPr="00000000" w14:paraId="00000116">
      <w:pPr>
        <w:ind w:left="0" w:firstLine="0"/>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117">
      <w:pPr>
        <w:ind w:lef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ab/>
        <w:t xml:space="preserve">The backslash can escape spaces in file or directory names to prevent the shell from treating them as seprate arguments.</w:t>
      </w:r>
    </w:p>
    <w:p w:rsidR="00000000" w:rsidDel="00000000" w:rsidP="00000000" w:rsidRDefault="00000000" w:rsidRPr="00000000" w14:paraId="00000118">
      <w:pPr>
        <w:ind w:left="0" w:firstLine="0"/>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119">
      <w:pPr>
        <w:ind w:lef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ab/>
        <w:t xml:space="preserve">The backslash can escape single or double quotes to include them in a string.</w:t>
      </w:r>
    </w:p>
    <w:p w:rsidR="00000000" w:rsidDel="00000000" w:rsidP="00000000" w:rsidRDefault="00000000" w:rsidRPr="00000000" w14:paraId="0000011A">
      <w:pPr>
        <w:ind w:left="0" w:firstLine="0"/>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11B">
      <w:pPr>
        <w:ind w:left="0" w:firstLine="0"/>
        <w:jc w:val="center"/>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Pr>
        <w:drawing>
          <wp:inline distB="114300" distT="114300" distL="114300" distR="114300">
            <wp:extent cx="3838575" cy="419100"/>
            <wp:effectExtent b="0" l="0" r="0" t="0"/>
            <wp:docPr id="21"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38385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0" w:firstLine="0"/>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11D">
      <w:pPr>
        <w:ind w:left="0" w:firstLine="0"/>
        <w:jc w:val="left"/>
        <w:rPr>
          <w:rFonts w:ascii="Times New Roman" w:cs="Times New Roman" w:eastAsia="Times New Roman" w:hAnsi="Times New Roman"/>
          <w:b w:val="1"/>
          <w:color w:val="273239"/>
          <w:sz w:val="24"/>
          <w:szCs w:val="24"/>
          <w:highlight w:val="white"/>
        </w:rPr>
      </w:pPr>
      <w:r w:rsidDel="00000000" w:rsidR="00000000" w:rsidRPr="00000000">
        <w:rPr>
          <w:rFonts w:ascii="Times New Roman" w:cs="Times New Roman" w:eastAsia="Times New Roman" w:hAnsi="Times New Roman"/>
          <w:b w:val="1"/>
          <w:color w:val="273239"/>
          <w:sz w:val="24"/>
          <w:szCs w:val="24"/>
          <w:highlight w:val="white"/>
          <w:rtl w:val="0"/>
        </w:rPr>
        <w:t xml:space="preserve">6.*:</w:t>
      </w:r>
    </w:p>
    <w:p w:rsidR="00000000" w:rsidDel="00000000" w:rsidP="00000000" w:rsidRDefault="00000000" w:rsidRPr="00000000" w14:paraId="0000011E">
      <w:pPr>
        <w:ind w:left="0" w:firstLine="0"/>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11F">
      <w:pPr>
        <w:ind w:left="0" w:firstLine="0"/>
        <w:jc w:val="left"/>
        <w:rPr>
          <w:rFonts w:ascii="Times New Roman" w:cs="Times New Roman" w:eastAsia="Times New Roman" w:hAnsi="Times New Roman"/>
          <w:color w:val="0a1d33"/>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ab/>
      </w:r>
      <w:r w:rsidDel="00000000" w:rsidR="00000000" w:rsidRPr="00000000">
        <w:rPr>
          <w:rFonts w:ascii="Times New Roman" w:cs="Times New Roman" w:eastAsia="Times New Roman" w:hAnsi="Times New Roman"/>
          <w:color w:val="0a1d33"/>
          <w:sz w:val="24"/>
          <w:szCs w:val="24"/>
          <w:highlight w:val="white"/>
          <w:rtl w:val="0"/>
        </w:rPr>
        <w:t xml:space="preserve">In the shell, * acts as a wildcard character, matching zero or more characters in filenames or patterns. For example:</w:t>
      </w:r>
    </w:p>
    <w:p w:rsidR="00000000" w:rsidDel="00000000" w:rsidP="00000000" w:rsidRDefault="00000000" w:rsidRPr="00000000" w14:paraId="00000120">
      <w:pPr>
        <w:numPr>
          <w:ilvl w:val="0"/>
          <w:numId w:val="1"/>
        </w:numPr>
        <w:pBdr>
          <w:top w:color="auto" w:space="0" w:sz="0" w:val="none"/>
          <w:bottom w:color="auto" w:space="0" w:sz="0" w:val="none"/>
          <w:right w:color="auto" w:space="0" w:sz="0" w:val="none"/>
          <w:between w:color="auto" w:space="0" w:sz="0" w:val="none"/>
        </w:pBdr>
        <w:shd w:fill="ffffff" w:val="clear"/>
        <w:spacing w:after="420" w:before="160" w:lineRule="auto"/>
        <w:ind w:left="720" w:hanging="360"/>
        <w:rPr>
          <w:color w:val="0a1d33"/>
          <w:highlight w:val="white"/>
        </w:rPr>
      </w:pPr>
      <w:r w:rsidDel="00000000" w:rsidR="00000000" w:rsidRPr="00000000">
        <w:rPr>
          <w:rFonts w:ascii="Times New Roman" w:cs="Times New Roman" w:eastAsia="Times New Roman" w:hAnsi="Times New Roman"/>
          <w:color w:val="0a1d33"/>
          <w:sz w:val="24"/>
          <w:szCs w:val="24"/>
          <w:highlight w:val="white"/>
          <w:rtl w:val="0"/>
        </w:rPr>
        <w:t xml:space="preserve">ls *.txt lists all files ending in .txt.</w:t>
      </w:r>
    </w:p>
    <w:p w:rsidR="00000000" w:rsidDel="00000000" w:rsidP="00000000" w:rsidRDefault="00000000" w:rsidRPr="00000000" w14:paraId="00000121">
      <w:pPr>
        <w:pBdr>
          <w:top w:color="auto" w:space="0" w:sz="0" w:val="none"/>
          <w:bottom w:color="auto" w:space="0" w:sz="0" w:val="none"/>
          <w:right w:color="auto" w:space="0" w:sz="0" w:val="none"/>
          <w:between w:color="auto" w:space="0" w:sz="0" w:val="none"/>
        </w:pBdr>
        <w:shd w:fill="ffffff" w:val="clear"/>
        <w:spacing w:after="420" w:before="160" w:lineRule="auto"/>
        <w:ind w:left="720" w:firstLine="0"/>
        <w:jc w:val="center"/>
        <w:rPr>
          <w:rFonts w:ascii="Times New Roman" w:cs="Times New Roman" w:eastAsia="Times New Roman" w:hAnsi="Times New Roman"/>
          <w:color w:val="0a1d33"/>
          <w:sz w:val="24"/>
          <w:szCs w:val="24"/>
          <w:highlight w:val="white"/>
        </w:rPr>
      </w:pPr>
      <w:r w:rsidDel="00000000" w:rsidR="00000000" w:rsidRPr="00000000">
        <w:rPr>
          <w:rFonts w:ascii="Times New Roman" w:cs="Times New Roman" w:eastAsia="Times New Roman" w:hAnsi="Times New Roman"/>
          <w:color w:val="0a1d33"/>
          <w:sz w:val="24"/>
          <w:szCs w:val="24"/>
          <w:highlight w:val="white"/>
        </w:rPr>
        <w:drawing>
          <wp:inline distB="114300" distT="114300" distL="114300" distR="114300">
            <wp:extent cx="3838575" cy="419100"/>
            <wp:effectExtent b="0" l="0" r="0" t="0"/>
            <wp:docPr id="9"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38385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Bdr>
          <w:top w:color="auto" w:space="0" w:sz="0" w:val="none"/>
          <w:bottom w:color="auto" w:space="0" w:sz="0" w:val="none"/>
          <w:right w:color="auto" w:space="0" w:sz="0" w:val="none"/>
          <w:between w:color="auto" w:space="0" w:sz="0" w:val="none"/>
        </w:pBdr>
        <w:shd w:fill="ffffff" w:val="clear"/>
        <w:spacing w:after="420" w:before="160" w:lineRule="auto"/>
        <w:ind w:left="0" w:firstLine="0"/>
        <w:rPr>
          <w:rFonts w:ascii="Times New Roman" w:cs="Times New Roman" w:eastAsia="Times New Roman" w:hAnsi="Times New Roman"/>
          <w:color w:val="0a1d33"/>
          <w:sz w:val="24"/>
          <w:szCs w:val="24"/>
          <w:highlight w:val="white"/>
        </w:rPr>
      </w:pPr>
      <w:r w:rsidDel="00000000" w:rsidR="00000000" w:rsidRPr="00000000">
        <w:rPr>
          <w:rFonts w:ascii="Times New Roman" w:cs="Times New Roman" w:eastAsia="Times New Roman" w:hAnsi="Times New Roman"/>
          <w:color w:val="0a1d33"/>
          <w:sz w:val="24"/>
          <w:szCs w:val="24"/>
          <w:highlight w:val="white"/>
          <w:rtl w:val="0"/>
        </w:rPr>
        <w:tab/>
        <w:t xml:space="preserve">In arithmetic expressions within the shell or scripts, * represents the multiplication operator. For example:</w:t>
      </w:r>
    </w:p>
    <w:p w:rsidR="00000000" w:rsidDel="00000000" w:rsidP="00000000" w:rsidRDefault="00000000" w:rsidRPr="00000000" w14:paraId="00000123">
      <w:pPr>
        <w:numPr>
          <w:ilvl w:val="0"/>
          <w:numId w:val="3"/>
        </w:numPr>
        <w:pBdr>
          <w:top w:color="auto" w:space="0" w:sz="0" w:val="none"/>
          <w:bottom w:color="auto" w:space="0" w:sz="0" w:val="none"/>
          <w:right w:color="auto" w:space="0" w:sz="0" w:val="none"/>
          <w:between w:color="auto" w:space="0" w:sz="0" w:val="none"/>
        </w:pBdr>
        <w:shd w:fill="ffffff" w:val="clear"/>
        <w:spacing w:after="420" w:before="160" w:lineRule="auto"/>
        <w:ind w:left="720" w:hanging="360"/>
        <w:rPr>
          <w:rFonts w:ascii="Times New Roman" w:cs="Times New Roman" w:eastAsia="Times New Roman" w:hAnsi="Times New Roman"/>
          <w:color w:val="0a1d33"/>
          <w:sz w:val="24"/>
          <w:szCs w:val="24"/>
          <w:highlight w:val="white"/>
        </w:rPr>
      </w:pPr>
      <w:r w:rsidDel="00000000" w:rsidR="00000000" w:rsidRPr="00000000">
        <w:rPr>
          <w:rFonts w:ascii="Times New Roman" w:cs="Times New Roman" w:eastAsia="Times New Roman" w:hAnsi="Times New Roman"/>
          <w:color w:val="0a1d33"/>
          <w:sz w:val="24"/>
          <w:szCs w:val="24"/>
          <w:highlight w:val="white"/>
          <w:rtl w:val="0"/>
        </w:rPr>
        <w:t xml:space="preserve">echo $((2 * 3)) outputs 6.</w:t>
      </w:r>
    </w:p>
    <w:p w:rsidR="00000000" w:rsidDel="00000000" w:rsidP="00000000" w:rsidRDefault="00000000" w:rsidRPr="00000000" w14:paraId="00000124">
      <w:pPr>
        <w:pBdr>
          <w:top w:color="auto" w:space="0" w:sz="0" w:val="none"/>
          <w:bottom w:color="auto" w:space="0" w:sz="0" w:val="none"/>
          <w:right w:color="auto" w:space="0" w:sz="0" w:val="none"/>
          <w:between w:color="auto" w:space="0" w:sz="0" w:val="none"/>
        </w:pBdr>
        <w:shd w:fill="ffffff" w:val="clear"/>
        <w:spacing w:after="420" w:before="160" w:lineRule="auto"/>
        <w:jc w:val="center"/>
        <w:rPr>
          <w:rFonts w:ascii="Times New Roman" w:cs="Times New Roman" w:eastAsia="Times New Roman" w:hAnsi="Times New Roman"/>
          <w:color w:val="0a1d33"/>
          <w:sz w:val="24"/>
          <w:szCs w:val="24"/>
          <w:highlight w:val="white"/>
        </w:rPr>
      </w:pPr>
      <w:r w:rsidDel="00000000" w:rsidR="00000000" w:rsidRPr="00000000">
        <w:rPr>
          <w:rFonts w:ascii="Times New Roman" w:cs="Times New Roman" w:eastAsia="Times New Roman" w:hAnsi="Times New Roman"/>
          <w:color w:val="0a1d33"/>
          <w:sz w:val="24"/>
          <w:szCs w:val="24"/>
          <w:highlight w:val="white"/>
        </w:rPr>
        <w:drawing>
          <wp:inline distB="114300" distT="114300" distL="114300" distR="114300">
            <wp:extent cx="3838575" cy="419100"/>
            <wp:effectExtent b="0" l="0" r="0" t="0"/>
            <wp:docPr id="41"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38385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Bdr>
          <w:top w:color="auto" w:space="0" w:sz="0" w:val="none"/>
          <w:bottom w:color="auto" w:space="0" w:sz="0" w:val="none"/>
          <w:right w:color="auto" w:space="0" w:sz="0" w:val="none"/>
          <w:between w:color="auto" w:space="0" w:sz="0" w:val="none"/>
        </w:pBdr>
        <w:shd w:fill="ffffff" w:val="clear"/>
        <w:spacing w:after="420" w:before="160" w:lineRule="auto"/>
        <w:ind w:left="0" w:firstLine="0"/>
        <w:rPr>
          <w:rFonts w:ascii="Times New Roman" w:cs="Times New Roman" w:eastAsia="Times New Roman" w:hAnsi="Times New Roman"/>
          <w:b w:val="1"/>
          <w:color w:val="001d35"/>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 xml:space="preserve">7.^:</w:t>
      </w:r>
    </w:p>
    <w:p w:rsidR="00000000" w:rsidDel="00000000" w:rsidP="00000000" w:rsidRDefault="00000000" w:rsidRPr="00000000" w14:paraId="00000126">
      <w:pPr>
        <w:pBdr>
          <w:top w:color="auto" w:space="0" w:sz="0" w:val="none"/>
          <w:bottom w:color="auto" w:space="0" w:sz="0" w:val="none"/>
          <w:right w:color="auto" w:space="0" w:sz="0" w:val="none"/>
          <w:between w:color="auto" w:space="0" w:sz="0" w:val="none"/>
        </w:pBdr>
        <w:shd w:fill="ffffff" w:val="clear"/>
        <w:spacing w:after="420" w:before="160" w:lineRule="auto"/>
        <w:ind w:left="0" w:firstLine="0"/>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b w:val="1"/>
          <w:color w:val="001d35"/>
          <w:sz w:val="24"/>
          <w:szCs w:val="24"/>
          <w:highlight w:val="white"/>
          <w:rtl w:val="0"/>
        </w:rPr>
        <w:tab/>
      </w:r>
      <w:r w:rsidDel="00000000" w:rsidR="00000000" w:rsidRPr="00000000">
        <w:rPr>
          <w:rFonts w:ascii="Times New Roman" w:cs="Times New Roman" w:eastAsia="Times New Roman" w:hAnsi="Times New Roman"/>
          <w:color w:val="001d35"/>
          <w:sz w:val="24"/>
          <w:szCs w:val="24"/>
          <w:highlight w:val="white"/>
          <w:rtl w:val="0"/>
        </w:rPr>
        <w:t xml:space="preserve">The ^ operator is used to math the beginning of a line or string in regular expression.</w:t>
      </w:r>
    </w:p>
    <w:p w:rsidR="00000000" w:rsidDel="00000000" w:rsidP="00000000" w:rsidRDefault="00000000" w:rsidRPr="00000000" w14:paraId="00000127">
      <w:pPr>
        <w:pBdr>
          <w:top w:color="auto" w:space="0" w:sz="0" w:val="none"/>
          <w:bottom w:color="auto" w:space="0" w:sz="0" w:val="none"/>
          <w:right w:color="auto" w:space="0" w:sz="0" w:val="none"/>
          <w:between w:color="auto" w:space="0" w:sz="0" w:val="none"/>
        </w:pBdr>
        <w:shd w:fill="ffffff" w:val="clear"/>
        <w:spacing w:after="420" w:before="160" w:lineRule="auto"/>
        <w:ind w:left="0" w:firstLine="0"/>
        <w:jc w:val="center"/>
        <w:rPr>
          <w:rFonts w:ascii="Times New Roman" w:cs="Times New Roman" w:eastAsia="Times New Roman" w:hAnsi="Times New Roman"/>
          <w:color w:val="001d35"/>
          <w:sz w:val="24"/>
          <w:szCs w:val="24"/>
          <w:highlight w:val="white"/>
        </w:rPr>
      </w:pPr>
      <w:r w:rsidDel="00000000" w:rsidR="00000000" w:rsidRPr="00000000">
        <w:rPr>
          <w:rFonts w:ascii="Times New Roman" w:cs="Times New Roman" w:eastAsia="Times New Roman" w:hAnsi="Times New Roman"/>
          <w:color w:val="001d35"/>
          <w:sz w:val="24"/>
          <w:szCs w:val="24"/>
          <w:highlight w:val="white"/>
        </w:rPr>
        <w:drawing>
          <wp:inline distB="114300" distT="114300" distL="114300" distR="114300">
            <wp:extent cx="4000500" cy="600075"/>
            <wp:effectExtent b="0" l="0" r="0" t="0"/>
            <wp:docPr id="32"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40005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ab/>
      </w:r>
    </w:p>
    <w:p w:rsidR="00000000" w:rsidDel="00000000" w:rsidP="00000000" w:rsidRDefault="00000000" w:rsidRPr="00000000" w14:paraId="00000129">
      <w:pPr>
        <w:ind w:left="0" w:firstLine="0"/>
        <w:jc w:val="left"/>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12A">
      <w:pPr>
        <w:ind w:left="0" w:firstLine="0"/>
        <w:jc w:val="left"/>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ab/>
      </w:r>
    </w:p>
    <w:p w:rsidR="00000000" w:rsidDel="00000000" w:rsidP="00000000" w:rsidRDefault="00000000" w:rsidRPr="00000000" w14:paraId="0000012B">
      <w:pPr>
        <w:ind w:left="0" w:firstLine="0"/>
        <w:jc w:val="left"/>
        <w:rPr>
          <w:rFonts w:ascii="Times New Roman" w:cs="Times New Roman" w:eastAsia="Times New Roman" w:hAnsi="Times New Roman"/>
          <w:color w:val="273239"/>
          <w:sz w:val="25"/>
          <w:szCs w:val="25"/>
          <w:highlight w:val="white"/>
        </w:rPr>
      </w:pPr>
      <w:r w:rsidDel="00000000" w:rsidR="00000000" w:rsidRPr="00000000">
        <w:rPr>
          <w:rtl w:val="0"/>
        </w:rPr>
      </w:r>
    </w:p>
    <w:sectPr>
      <w:headerReference r:id="rId5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001d3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29.png"/><Relationship Id="rId41" Type="http://schemas.openxmlformats.org/officeDocument/2006/relationships/image" Target="media/image40.png"/><Relationship Id="rId44" Type="http://schemas.openxmlformats.org/officeDocument/2006/relationships/image" Target="media/image3.png"/><Relationship Id="rId43" Type="http://schemas.openxmlformats.org/officeDocument/2006/relationships/image" Target="media/image27.png"/><Relationship Id="rId46" Type="http://schemas.openxmlformats.org/officeDocument/2006/relationships/image" Target="media/image9.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image" Target="media/image19.png"/><Relationship Id="rId47" Type="http://schemas.openxmlformats.org/officeDocument/2006/relationships/image" Target="media/image10.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phoenixnap.com/kb/what-is-linux" TargetMode="External"/><Relationship Id="rId7" Type="http://schemas.openxmlformats.org/officeDocument/2006/relationships/hyperlink" Target="https://phoenixnap.com/glossary/operating-system" TargetMode="External"/><Relationship Id="rId8" Type="http://schemas.openxmlformats.org/officeDocument/2006/relationships/image" Target="media/image25.png"/><Relationship Id="rId31" Type="http://schemas.openxmlformats.org/officeDocument/2006/relationships/image" Target="media/image41.png"/><Relationship Id="rId30" Type="http://schemas.openxmlformats.org/officeDocument/2006/relationships/image" Target="media/image38.png"/><Relationship Id="rId33" Type="http://schemas.openxmlformats.org/officeDocument/2006/relationships/hyperlink" Target="https://www.javatpoint.com/linux-users" TargetMode="External"/><Relationship Id="rId32" Type="http://schemas.openxmlformats.org/officeDocument/2006/relationships/image" Target="media/image34.png"/><Relationship Id="rId35" Type="http://schemas.openxmlformats.org/officeDocument/2006/relationships/hyperlink" Target="https://www.javatpoint.com/linux-tutorial" TargetMode="External"/><Relationship Id="rId34" Type="http://schemas.openxmlformats.org/officeDocument/2006/relationships/hyperlink" Target="https://www.javatpoint.com/linux-groups" TargetMode="External"/><Relationship Id="rId37" Type="http://schemas.openxmlformats.org/officeDocument/2006/relationships/image" Target="media/image24.png"/><Relationship Id="rId36" Type="http://schemas.openxmlformats.org/officeDocument/2006/relationships/image" Target="media/image33.png"/><Relationship Id="rId39" Type="http://schemas.openxmlformats.org/officeDocument/2006/relationships/image" Target="media/image15.png"/><Relationship Id="rId38" Type="http://schemas.openxmlformats.org/officeDocument/2006/relationships/image" Target="media/image37.png"/><Relationship Id="rId20" Type="http://schemas.openxmlformats.org/officeDocument/2006/relationships/image" Target="media/image21.png"/><Relationship Id="rId22" Type="http://schemas.openxmlformats.org/officeDocument/2006/relationships/image" Target="media/image32.png"/><Relationship Id="rId21" Type="http://schemas.openxmlformats.org/officeDocument/2006/relationships/image" Target="media/image6.png"/><Relationship Id="rId24" Type="http://schemas.openxmlformats.org/officeDocument/2006/relationships/image" Target="media/image14.png"/><Relationship Id="rId23" Type="http://schemas.openxmlformats.org/officeDocument/2006/relationships/image" Target="media/image17.png"/><Relationship Id="rId26" Type="http://schemas.openxmlformats.org/officeDocument/2006/relationships/image" Target="media/image28.png"/><Relationship Id="rId25" Type="http://schemas.openxmlformats.org/officeDocument/2006/relationships/image" Target="media/image36.png"/><Relationship Id="rId28" Type="http://schemas.openxmlformats.org/officeDocument/2006/relationships/image" Target="media/image39.png"/><Relationship Id="rId27" Type="http://schemas.openxmlformats.org/officeDocument/2006/relationships/image" Target="media/image26.png"/><Relationship Id="rId29" Type="http://schemas.openxmlformats.org/officeDocument/2006/relationships/image" Target="media/image5.png"/><Relationship Id="rId51" Type="http://schemas.openxmlformats.org/officeDocument/2006/relationships/image" Target="media/image22.png"/><Relationship Id="rId50" Type="http://schemas.openxmlformats.org/officeDocument/2006/relationships/image" Target="media/image30.png"/><Relationship Id="rId52" Type="http://schemas.openxmlformats.org/officeDocument/2006/relationships/header" Target="header1.xml"/><Relationship Id="rId11" Type="http://schemas.openxmlformats.org/officeDocument/2006/relationships/image" Target="media/image16.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23.png"/><Relationship Id="rId15" Type="http://schemas.openxmlformats.org/officeDocument/2006/relationships/image" Target="media/image8.png"/><Relationship Id="rId14" Type="http://schemas.openxmlformats.org/officeDocument/2006/relationships/image" Target="media/image31.png"/><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3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