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互联网医疗中心平台-p0p3-自检与对抗式审查报告"/>
      <w:bookmarkEnd w:id="21"/>
      <w:r>
        <w:t xml:space="preserve">互联网医疗中心平台 — P0~P3 自检与对抗式审查报告</w:t>
      </w:r>
    </w:p>
    <w:p>
      <w:pPr>
        <w:pStyle w:val="BlockText"/>
      </w:pPr>
      <w:r>
        <w:t xml:space="preserve">审查日期：2026-07-26</w:t>
      </w:r>
      <w:r>
        <w:t xml:space="preserve"> </w:t>
      </w:r>
      <w:r>
        <w:t xml:space="preserve">对照基线：PRD V2.0、技术架构设计方案 V1.2、工程进度与计划.md、实际代码树（</w:t>
      </w:r>
      <w:r>
        <w:rPr>
          <w:rStyle w:val="VerbatimChar"/>
        </w:rPr>
        <w:t xml:space="preserve">code/</w:t>
      </w:r>
      <w:r>
        <w:t xml:space="preserve">）</w:t>
      </w:r>
      <w:r>
        <w:t xml:space="preserve"> </w:t>
      </w:r>
      <w:r>
        <w:t xml:space="preserve">审查方法：第一性原理（回到"上线 = 合规资质 + 可运行 + 风险可控"的本质）+ 对抗式（默认每项"已完成"声明可疑，逐一验证或证伪）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审查结论摘要先给结论"/>
      <w:bookmarkEnd w:id="22"/>
      <w:r>
        <w:t xml:space="preserve">一、审查结论摘要（先给结论）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计划完成度（P0–P3）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代码交付基本完成</w:t>
            </w:r>
            <w:r>
              <w:t xml:space="preserve">，机制级验证 21/21 PASS，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0 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PRD V2.0 功能覆盖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后端数据域 ≈70%、前台/工作台 ≈10%、平台监管 ≈20%</w:t>
            </w:r>
            <w:r>
              <w:t xml:space="preserve">；存在显著缺口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技术架构方案覆盖</w:t>
            </w:r>
          </w:p>
        </w:tc>
        <w:tc>
          <w:p>
            <w:pPr>
              <w:pStyle w:val="Compact"/>
              <w:jc w:val="left"/>
            </w:pPr>
            <w:r>
              <w:t xml:space="preserve">RBAC/RLS/plat/可解释/数据分级</w:t>
            </w:r>
            <w:r>
              <w:t xml:space="preserve"> </w:t>
            </w:r>
            <w:r>
              <w:rPr>
                <w:b/>
              </w:rPr>
              <w:t xml:space="preserve">已实现</w:t>
            </w:r>
            <w:r>
              <w:t xml:space="preserve">；第三方对接/等保测评</w:t>
            </w:r>
            <w:r>
              <w:t xml:space="preserve"> </w:t>
            </w:r>
            <w:r>
              <w:rPr>
                <w:b/>
              </w:rPr>
              <w:t xml:space="preserve">部分/未做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上线就绪度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未就绪</w:t>
            </w:r>
            <w:r>
              <w:t xml:space="preserve">：缺等保测评 + 执业许可（硬门槛）+ 真实第三方对接 + 运行时验证</w:t>
            </w:r>
          </w:p>
        </w:tc>
      </w:tr>
    </w:tbl>
    <w:p>
      <w:pPr>
        <w:pStyle w:val="BodyText"/>
      </w:pPr>
      <w:r>
        <w:rPr>
          <w:b/>
        </w:rPr>
        <w:t xml:space="preserve">一句话</w:t>
      </w:r>
      <w:r>
        <w:t xml:space="preserve">：平台治理与数据中台后端骨架已具备，但"能上线"所需的合规资质、真实业务流、运行时验证仍大量欠账。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p0p3-计划完成度核对计划-vs-证据-vs-结论"/>
      <w:bookmarkEnd w:id="23"/>
      <w:r>
        <w:t xml:space="preserve">二、P0–P3 计划完成度核对（计划 vs 证据 vs 结论）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计划项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实际证据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 主链路</w:t>
            </w:r>
          </w:p>
        </w:tc>
        <w:tc>
          <w:p>
            <w:pPr>
              <w:pStyle w:val="Compact"/>
              <w:jc w:val="left"/>
            </w:pPr>
            <w:r>
              <w:t xml:space="preserve">后端可启动、核心 CRUD、鉴权可跑通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app.main</w:t>
            </w:r>
            <w:r>
              <w:t xml:space="preserve"> </w:t>
            </w:r>
            <w:r>
              <w:t xml:space="preserve">导入成功、路由 &gt;50；</w:t>
            </w:r>
            <w:r>
              <w:rPr>
                <w:rStyle w:val="VerbatimChar"/>
              </w:rPr>
              <w:t xml:space="preserve">verify_p3</w:t>
            </w:r>
            <w:r>
              <w:t xml:space="preserve"> </w:t>
            </w:r>
            <w:r>
              <w:t xml:space="preserve">全绿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联调</w:t>
            </w:r>
          </w:p>
        </w:tc>
        <w:tc>
          <w:p>
            <w:pPr>
              <w:pStyle w:val="Compact"/>
              <w:jc w:val="left"/>
            </w:pPr>
            <w:r>
              <w:t xml:space="preserve">前后端联调、login/AuthRoute、统一响应</w:t>
            </w:r>
          </w:p>
        </w:tc>
        <w:tc>
          <w:p>
            <w:pPr>
              <w:pStyle w:val="Compact"/>
              <w:jc w:val="left"/>
            </w:pPr>
            <w:r>
              <w:t xml:space="preserve">admin-web 7 个路由目录、AuthRoute、request 拦截器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AI闭环</w:t>
            </w:r>
          </w:p>
        </w:tc>
        <w:tc>
          <w:p>
            <w:pPr>
              <w:pStyle w:val="Compact"/>
              <w:jc w:val="left"/>
            </w:pPr>
            <w:r>
              <w:t xml:space="preserve">RAG 可解释、反馈闭环落库、CH 经营宽表、看板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ai-service/rag</w:t>
            </w:r>
            <w:r>
              <w:t xml:space="preserve">、</w:t>
            </w:r>
            <w:r>
              <w:rPr>
                <w:rStyle w:val="VerbatimChar"/>
              </w:rPr>
              <w:t xml:space="preserve">plat/model_pred_logs</w:t>
            </w:r>
            <w:r>
              <w:t xml:space="preserve">、</w:t>
            </w:r>
            <w:r>
              <w:rPr>
                <w:rStyle w:val="VerbatimChar"/>
              </w:rPr>
              <w:t xml:space="preserve">store_metrics</w:t>
            </w:r>
            <w:r>
              <w:t xml:space="preserve"> </w:t>
            </w:r>
            <w:r>
              <w:t xml:space="preserve">+ Grafana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平台治理</w:t>
            </w:r>
          </w:p>
        </w:tc>
        <w:tc>
          <w:p>
            <w:pPr>
              <w:pStyle w:val="Compact"/>
              <w:jc w:val="left"/>
            </w:pPr>
            <w:r>
              <w:t xml:space="preserve">plat 真实 CRUD / RLS / 种子 / 合理用药引擎 / 合规清单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plat/ai_models</w:t>
            </w:r>
            <w:r>
              <w:t xml:space="preserve">、</w:t>
            </w:r>
            <w:r>
              <w:rPr>
                <w:rStyle w:val="VerbatimChar"/>
              </w:rPr>
              <w:t xml:space="preserve">plat/data_assets</w:t>
            </w:r>
            <w:r>
              <w:t xml:space="preserve">、</w:t>
            </w:r>
            <w:r>
              <w:rPr>
                <w:rStyle w:val="VerbatimChar"/>
              </w:rPr>
              <w:t xml:space="preserve">core/deps.store_scope</w:t>
            </w:r>
            <w:r>
              <w:t xml:space="preserve">、8 个 mt 端点注入、</w:t>
            </w:r>
            <w:r>
              <w:rPr>
                <w:rStyle w:val="VerbatimChar"/>
              </w:rPr>
              <w:t xml:space="preserve">app/db/seed.py</w:t>
            </w:r>
            <w:r>
              <w:t xml:space="preserve">、</w:t>
            </w:r>
            <w:r>
              <w:rPr>
                <w:rStyle w:val="VerbatimChar"/>
              </w:rPr>
              <w:t xml:space="preserve">services/rx_engine</w:t>
            </w:r>
            <w:r>
              <w:t xml:space="preserve">、</w:t>
            </w:r>
            <w:r>
              <w:rPr>
                <w:rStyle w:val="VerbatimChar"/>
              </w:rPr>
              <w:t xml:space="preserve">合规清单...md/docx</w:t>
            </w:r>
          </w:p>
        </w:tc>
        <w:tc>
          <w:p>
            <w:pPr>
              <w:pStyle w:val="Compact"/>
              <w:jc w:val="left"/>
            </w:pPr>
            <w:r>
              <w:t xml:space="preserve">✅（代码层）</w:t>
            </w:r>
          </w:p>
        </w:tc>
      </w:tr>
    </w:tbl>
    <w:p>
      <w:pPr>
        <w:pStyle w:val="BlockText"/>
      </w:pPr>
      <w:r>
        <w:t xml:space="preserve">注意：P0–P3 的"完成"指</w:t>
      </w:r>
      <w:r>
        <w:rPr>
          <w:b/>
        </w:rPr>
        <w:t xml:space="preserve">代码交付与机制级验证</w:t>
      </w:r>
      <w:r>
        <w:t xml:space="preserve">，不等于</w:t>
      </w:r>
      <w:r>
        <w:rPr>
          <w:b/>
        </w:rPr>
        <w:t xml:space="preserve">运行时与业务级验证</w:t>
      </w:r>
      <w:r>
        <w:t xml:space="preserve">（见第四节风险）。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三对照-prd-v2.0-功能覆盖矩阵"/>
      <w:bookmarkEnd w:id="24"/>
      <w:r>
        <w:t xml:space="preserve">三、对照 PRD V2.0 功能覆盖矩阵</w:t>
      </w:r>
    </w:p>
    <w:p>
      <w:pPr>
        <w:pStyle w:val="Heading3"/>
      </w:pPr>
      <w:bookmarkStart w:id="25" w:name="part-a互联网医院主线"/>
      <w:bookmarkEnd w:id="25"/>
      <w:r>
        <w:t xml:space="preserve">Part A：互联网医院主线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实现情况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 用户端小程序</w:t>
            </w:r>
          </w:p>
        </w:tc>
        <w:tc>
          <w:p>
            <w:pPr>
              <w:pStyle w:val="Compact"/>
              <w:jc w:val="left"/>
            </w:pPr>
            <w:r>
              <w:t xml:space="preserve">首页/找医生/找产品/复诊开药/个人中心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mp-taro/src/pages</w:t>
            </w:r>
            <w:r>
              <w:t xml:space="preserve"> </w:t>
            </w:r>
            <w:r>
              <w:t xml:space="preserve">仅 5 个空壳页（index/login/order/prescription/doctor-consult），无真实业务流、无与后端联调证据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Partial（脚手架）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 医生端小程序</w:t>
            </w:r>
          </w:p>
        </w:tc>
        <w:tc>
          <w:p>
            <w:pPr>
              <w:pStyle w:val="Compact"/>
              <w:jc w:val="left"/>
            </w:pPr>
            <w:r>
              <w:t xml:space="preserve">工作台/问诊聊天室/开方</w:t>
            </w:r>
          </w:p>
        </w:tc>
        <w:tc>
          <w:p>
            <w:pPr>
              <w:pStyle w:val="Compact"/>
              <w:jc w:val="left"/>
            </w:pPr>
            <w:r>
              <w:t xml:space="preserve">同上，仅 doctor-consult 页面壳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Partial（脚手架）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 医院管理后台</w:t>
            </w:r>
          </w:p>
        </w:tc>
        <w:tc>
          <w:p>
            <w:pPr>
              <w:pStyle w:val="Compact"/>
              <w:jc w:val="left"/>
            </w:pPr>
            <w:r>
              <w:t xml:space="preserve">科室医生管理/处方审核配置/合作药房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ih/</w:t>
            </w:r>
            <w:r>
              <w:t xml:space="preserve"> </w:t>
            </w:r>
            <w:r>
              <w:t xml:space="preserve">有 doctors/orders/prescriptions/users/consultations；缺科室结构、药房管理、药师排班审核配置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pPr>
        <w:pStyle w:val="Heading3"/>
      </w:pPr>
      <w:bookmarkStart w:id="26" w:name="part-b健康数据中台主线"/>
      <w:bookmarkEnd w:id="26"/>
      <w:r>
        <w:t xml:space="preserve">Part B：健康数据中台主线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实现情况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3.4.1 客户健康档案</w:t>
            </w:r>
          </w:p>
        </w:tc>
        <w:tc>
          <w:p>
            <w:pPr>
              <w:pStyle w:val="Compact"/>
              <w:jc w:val="left"/>
            </w:pPr>
            <w:r>
              <w:t xml:space="preserve">档案/疼痛评估/治疗记录/效果追踪/复购预测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mt/</w:t>
            </w:r>
            <w:r>
              <w:t xml:space="preserve"> </w:t>
            </w:r>
            <w:r>
              <w:t xml:space="preserve">customers、pain_assessment、care_plans、treatment_records、effect、repurchase、risk 后端齐全；admin-web 有 customer/repurchase/risk/data</w:t>
            </w:r>
          </w:p>
        </w:tc>
        <w:tc>
          <w:p>
            <w:pPr>
              <w:pStyle w:val="Compact"/>
              <w:jc w:val="left"/>
            </w:pPr>
            <w:r>
              <w:t xml:space="preserve">✅ 后端 + 部分前端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3.4.2 门店经营看板</w:t>
            </w:r>
          </w:p>
        </w:tc>
        <w:tc>
          <w:p>
            <w:pPr>
              <w:pStyle w:val="Compact"/>
              <w:jc w:val="left"/>
            </w:pPr>
            <w:r>
              <w:t xml:space="preserve">到店率/转化/客单价/复购率/NPS/预警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store_metrics</w:t>
            </w:r>
            <w:r>
              <w:t xml:space="preserve"> </w:t>
            </w:r>
            <w:r>
              <w:t xml:space="preserve">预聚合 + Grafana 看板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3.4.3 调理师调配</w:t>
            </w:r>
          </w:p>
        </w:tc>
        <w:tc>
          <w:p>
            <w:pPr>
              <w:pStyle w:val="Compact"/>
              <w:jc w:val="left"/>
            </w:pPr>
            <w:r>
              <w:t xml:space="preserve">排班/客户分配/能力标签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stores</w:t>
            </w:r>
            <w:r>
              <w:t xml:space="preserve">/</w:t>
            </w:r>
            <w:r>
              <w:rPr>
                <w:rStyle w:val="VerbatimChar"/>
              </w:rPr>
              <w:t xml:space="preserve">therapists</w:t>
            </w:r>
            <w:r>
              <w:t xml:space="preserve"> </w:t>
            </w:r>
            <w:r>
              <w:t xml:space="preserve">管理存在；缺排班、分配、能力标签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 调理师工作台</w:t>
            </w:r>
          </w:p>
        </w:tc>
        <w:tc>
          <w:p>
            <w:pPr>
              <w:pStyle w:val="Compact"/>
              <w:jc w:val="left"/>
            </w:pPr>
            <w:r>
              <w:t xml:space="preserve">我的客户/方案执行/治疗录入/依从性</w:t>
            </w:r>
          </w:p>
        </w:tc>
        <w:tc>
          <w:p>
            <w:pPr>
              <w:pStyle w:val="Compact"/>
              <w:jc w:val="left"/>
            </w:pPr>
            <w:r>
              <w:t xml:space="preserve">无独立模块；仅后端 treatment_records/care_plans</w:t>
            </w:r>
          </w:p>
        </w:tc>
        <w:tc>
          <w:p>
            <w:pPr>
              <w:pStyle w:val="Compact"/>
              <w:jc w:val="left"/>
            </w:pPr>
            <w:r>
              <w:t xml:space="preserve">❌ Not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3.6.1 合规大脑</w:t>
            </w:r>
          </w:p>
        </w:tc>
        <w:tc>
          <w:p>
            <w:pPr>
              <w:pStyle w:val="Compact"/>
              <w:jc w:val="left"/>
            </w:pPr>
            <w:r>
              <w:t xml:space="preserve">采集审核/使用监控/输出审核/风险事件库</w:t>
            </w:r>
          </w:p>
        </w:tc>
        <w:tc>
          <w:p>
            <w:pPr>
              <w:pStyle w:val="Compact"/>
              <w:jc w:val="left"/>
            </w:pPr>
            <w:r>
              <w:t xml:space="preserve">仅有审计日志</w:t>
            </w:r>
            <w:r>
              <w:t xml:space="preserve"> </w:t>
            </w:r>
            <w:r>
              <w:rPr>
                <w:rStyle w:val="VerbatimChar"/>
              </w:rPr>
              <w:t xml:space="preserve">plat_audit_logs</w:t>
            </w:r>
            <w:r>
              <w:t xml:space="preserve"> </w:t>
            </w:r>
            <w:r>
              <w:t xml:space="preserve">+ RLS；缺采集审核、使用监控、输出审核、风险事件库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3.6.2 治疗数据沉淀</w:t>
            </w:r>
          </w:p>
        </w:tc>
        <w:tc>
          <w:p>
            <w:pPr>
              <w:pStyle w:val="Compact"/>
              <w:jc w:val="left"/>
            </w:pPr>
            <w:r>
              <w:t xml:space="preserve">标准化/血缘/质量治理/资产目录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plat_data_asset</w:t>
            </w:r>
            <w:r>
              <w:t xml:space="preserve">（资产目录+分级+血缘 JSON）已建模</w:t>
            </w:r>
          </w:p>
        </w:tc>
        <w:tc>
          <w:p>
            <w:pPr>
              <w:pStyle w:val="Compact"/>
              <w:jc w:val="left"/>
            </w:pPr>
            <w:r>
              <w:t xml:space="preserve">✅ 建模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3.6.3 AI 辅助决策</w:t>
            </w:r>
          </w:p>
        </w:tc>
        <w:tc>
          <w:p>
            <w:pPr>
              <w:pStyle w:val="Compact"/>
              <w:jc w:val="left"/>
            </w:pPr>
            <w:r>
              <w:t xml:space="preserve">风险画像/方案推荐/依从性/模型管理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</w:t>
            </w:r>
            <w:r>
              <w:t xml:space="preserve">（plan/repurchase/risk）+</w:t>
            </w:r>
            <w:r>
              <w:t xml:space="preserve"> </w:t>
            </w:r>
            <w:r>
              <w:rPr>
                <w:rStyle w:val="VerbatimChar"/>
              </w:rPr>
              <w:t xml:space="preserve">plat_ai_model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pred_logs</w:t>
            </w:r>
            <w:r>
              <w:t xml:space="preserve">（反馈闭环+可解释）</w:t>
            </w:r>
          </w:p>
        </w:tc>
        <w:tc>
          <w:p>
            <w:pPr>
              <w:pStyle w:val="Compact"/>
              <w:jc w:val="left"/>
            </w:pPr>
            <w:r>
              <w:t xml:space="preserve">✅ 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3.6.4 数据资产管理</w:t>
            </w:r>
          </w:p>
        </w:tc>
        <w:tc>
          <w:p>
            <w:pPr>
              <w:pStyle w:val="Compact"/>
              <w:jc w:val="left"/>
            </w:pPr>
            <w:r>
              <w:t xml:space="preserve">估值/对外输出/审计月报</w:t>
            </w:r>
          </w:p>
        </w:tc>
        <w:tc>
          <w:p>
            <w:pPr>
              <w:pStyle w:val="Compact"/>
              <w:jc w:val="left"/>
            </w:pPr>
            <w:r>
              <w:t xml:space="preserve">仅资产目录；缺估值、对外输出、月报</w:t>
            </w:r>
          </w:p>
        </w:tc>
        <w:tc>
          <w:p>
            <w:pPr>
              <w:pStyle w:val="Compact"/>
              <w:jc w:val="left"/>
            </w:pPr>
            <w:r>
              <w:t xml:space="preserve">❌ Not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 平台监管看板</w:t>
            </w:r>
          </w:p>
        </w:tc>
        <w:tc>
          <w:p>
            <w:pPr>
              <w:pStyle w:val="Compact"/>
              <w:jc w:val="left"/>
            </w:pPr>
            <w:r>
              <w:t xml:space="preserve">业务总览/异常预警/产品销售监管/数据资产看板</w:t>
            </w:r>
          </w:p>
        </w:tc>
        <w:tc>
          <w:p>
            <w:pPr>
              <w:pStyle w:val="Compact"/>
              <w:jc w:val="left"/>
            </w:pPr>
            <w: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列表；缺监管总览、异常预警、产品销售监管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pPr>
        <w:pStyle w:val="Heading3"/>
      </w:pPr>
      <w:bookmarkStart w:id="27" w:name="非功能性需求第-4-章"/>
      <w:bookmarkEnd w:id="27"/>
      <w:r>
        <w:t xml:space="preserve">非功能性需求（第 4 章）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等保三级认证</w:t>
            </w:r>
          </w:p>
        </w:tc>
        <w:tc>
          <w:p>
            <w:pPr>
              <w:pStyle w:val="Compact"/>
              <w:jc w:val="left"/>
            </w:pPr>
            <w:r>
              <w:t xml:space="preserve">已出测评清单（md+docx），</w:t>
            </w:r>
            <w:r>
              <w:rPr>
                <w:b/>
              </w:rPr>
              <w:t xml:space="preserve">未测评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防注入/XSS/CSRF</w:t>
            </w:r>
          </w:p>
        </w:tc>
        <w:tc>
          <w:p>
            <w:pPr>
              <w:pStyle w:val="Compact"/>
              <w:jc w:val="left"/>
            </w:pPr>
            <w:r>
              <w:t xml:space="preserve">参数化查询 + JWT；WAF/CSRF 依赖部署，未验证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密码/敏感加密存储</w:t>
            </w:r>
          </w:p>
        </w:tc>
        <w:tc>
          <w:p>
            <w:pPr>
              <w:pStyle w:val="Compact"/>
              <w:jc w:val="left"/>
            </w:pPr>
            <w:r>
              <w:t xml:space="preserve">脱敏展示已做；</w:t>
            </w:r>
            <w:r>
              <w:rPr>
                <w:b/>
              </w:rPr>
              <w:t xml:space="preserve">落库强加密（bcrypt/KMS）未做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数据资产全量审计</w:t>
            </w:r>
          </w:p>
        </w:tc>
        <w:tc>
          <w:p>
            <w:pPr>
              <w:pStyle w:val="Compact"/>
              <w:jc w:val="left"/>
            </w:pPr>
            <w:r>
              <w:t xml:space="preserve">✅ 审计日志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性能/压测</w:t>
            </w:r>
          </w:p>
        </w:tc>
        <w:tc>
          <w:p>
            <w:pPr>
              <w:pStyle w:val="Compact"/>
              <w:jc w:val="left"/>
            </w:pPr>
            <w:r>
              <w:t xml:space="preserve">未做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四对照技术架构设计方案-v1.2"/>
      <w:bookmarkEnd w:id="28"/>
      <w:r>
        <w:t xml:space="preserve">四、对照技术架构设计方案 V1.2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架构章节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10.2 RBAC 六角色</w:t>
            </w:r>
          </w:p>
        </w:tc>
        <w:tc>
          <w:p>
            <w:pPr>
              <w:pStyle w:val="Compact"/>
              <w:jc w:val="left"/>
            </w:pPr>
            <w:r>
              <w:t xml:space="preserve">JWT + 角色鉴权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core/deps.require_role</w:t>
            </w:r>
            <w:r>
              <w:t xml:space="preserve">、</w:t>
            </w:r>
            <w:r>
              <w:rPr>
                <w:rStyle w:val="VerbatimChar"/>
              </w:rPr>
              <w:t xml:space="preserve">core/security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11.2 plat 资产/模型目录</w:t>
            </w:r>
          </w:p>
        </w:tc>
        <w:tc>
          <w:p>
            <w:pPr>
              <w:pStyle w:val="Compact"/>
              <w:jc w:val="left"/>
            </w:pPr>
            <w:r>
              <w:t xml:space="preserve">模型与资产 CRUD</w:t>
            </w:r>
          </w:p>
        </w:tc>
        <w:tc>
          <w:p>
            <w:pPr>
              <w:pStyle w:val="Compact"/>
              <w:jc w:val="left"/>
            </w:pPr>
            <w:r>
              <w:t xml:space="preserve">P3 真实化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 数据分级 L1–L4 / 隐私计算</w:t>
            </w:r>
          </w:p>
        </w:tc>
        <w:tc>
          <w:p>
            <w:pPr>
              <w:pStyle w:val="Compact"/>
              <w:jc w:val="left"/>
            </w:pPr>
            <w:r>
              <w:t xml:space="preserve">分级建模、联邦学习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sensitivity_level</w:t>
            </w:r>
            <w:r>
              <w:t xml:space="preserve"> </w:t>
            </w:r>
            <w:r>
              <w:t xml:space="preserve">建模；隐私计算仅规划</w:t>
            </w:r>
          </w:p>
        </w:tc>
        <w:tc>
          <w:p>
            <w:pPr>
              <w:pStyle w:val="Compact"/>
              <w:jc w:val="left"/>
            </w:pPr>
            <w:r>
              <w:t xml:space="preserve">⚠️ 建模完成，计算未落地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 第三方对接（支付/短信/合理用药）</w:t>
            </w:r>
          </w:p>
        </w:tc>
        <w:tc>
          <w:p>
            <w:pPr>
              <w:pStyle w:val="Compact"/>
              <w:jc w:val="left"/>
            </w:pPr>
            <w:r>
              <w:t xml:space="preserve">三方可替换</w:t>
            </w:r>
          </w:p>
        </w:tc>
        <w:tc>
          <w:p>
            <w:pPr>
              <w:pStyle w:val="Compact"/>
              <w:jc w:val="left"/>
            </w:pPr>
            <w:r>
              <w:t xml:space="preserve">合理用药 =</w:t>
            </w:r>
            <w:r>
              <w:t xml:space="preserve"> </w:t>
            </w:r>
            <w:r>
              <w:rPr>
                <w:b/>
              </w:rPr>
              <w:t xml:space="preserve">抽象层 + Mock</w:t>
            </w:r>
            <w:r>
              <w:t xml:space="preserve">；微信支付/短信</w:t>
            </w:r>
            <w:r>
              <w:t xml:space="preserve"> </w:t>
            </w:r>
            <w:r>
              <w:rPr>
                <w:b/>
              </w:rPr>
              <w:t xml:space="preserve">未做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15.2 RLS 行级隔离</w:t>
            </w:r>
          </w:p>
        </w:tc>
        <w:tc>
          <w:p>
            <w:pPr>
              <w:pStyle w:val="Compact"/>
              <w:jc w:val="left"/>
            </w:pPr>
            <w:r>
              <w:t xml:space="preserve">按门店隔离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store_scope</w:t>
            </w:r>
            <w:r>
              <w:t xml:space="preserve"> </w:t>
            </w:r>
            <w:r>
              <w:t xml:space="preserve">+ 8 端点注入 + JWT store_id</w:t>
            </w:r>
          </w:p>
        </w:tc>
        <w:tc>
          <w:p>
            <w:pPr>
              <w:pStyle w:val="Compact"/>
              <w:jc w:val="left"/>
            </w:pPr>
            <w:r>
              <w:t xml:space="preserve">✅ 代码级（未运行时验证）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15.4 AI 可解释/反馈闭环</w:t>
            </w:r>
          </w:p>
        </w:tc>
        <w:tc>
          <w:p>
            <w:pPr>
              <w:pStyle w:val="Compact"/>
              <w:jc w:val="left"/>
            </w:pPr>
            <w:r>
              <w:t xml:space="preserve">依据 + 采纳回写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ai-service/rag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pred_logs.adopted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15.9 等保三级</w:t>
            </w:r>
          </w:p>
        </w:tc>
        <w:tc>
          <w:p>
            <w:pPr>
              <w:pStyle w:val="Compact"/>
              <w:jc w:val="left"/>
            </w:pPr>
            <w:r>
              <w:t xml:space="preserve">测评 + 资质</w:t>
            </w:r>
          </w:p>
        </w:tc>
        <w:tc>
          <w:p>
            <w:pPr>
              <w:pStyle w:val="Compact"/>
              <w:jc w:val="left"/>
            </w:pPr>
            <w:r>
              <w:t xml:space="preserve">清单已出；测评/资质未启动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五对抗式审查找漏洞-证伪已完成"/>
      <w:bookmarkEnd w:id="29"/>
      <w:r>
        <w:t xml:space="preserve">五、对抗式审查（找漏洞 / 证伪"已完成"）</w:t>
      </w:r>
    </w:p>
    <w:p>
      <w:pPr>
        <w:pStyle w:val="FirstParagraph"/>
      </w:pPr>
      <w:r>
        <w:t xml:space="preserve">以下逐项假设"已完成"是可疑的，给出可被推翻的证据缺口：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RLS 仅代码级，未运行时验证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store_scope</w:t>
      </w:r>
      <w:r>
        <w:t xml:space="preserve"> </w:t>
      </w:r>
      <w:r>
        <w:t xml:space="preserve">逻辑经</w:t>
      </w:r>
      <w:r>
        <w:t xml:space="preserve"> </w:t>
      </w:r>
      <w:r>
        <w:rPr>
          <w:rStyle w:val="VerbatimChar"/>
        </w:rPr>
        <w:t xml:space="preserve">verify_p3</w:t>
      </w:r>
      <w:r>
        <w:t xml:space="preserve"> </w:t>
      </w:r>
      <w:r>
        <w:t xml:space="preserve">用模拟 payload 单测通过；但</w:t>
      </w:r>
      <w:r>
        <w:t xml:space="preserve"> </w:t>
      </w:r>
      <w:r>
        <w:rPr>
          <w:rStyle w:val="VerbatimChar"/>
        </w:rPr>
        <w:t xml:space="preserve">customer_ids_for_store</w:t>
      </w:r>
      <w:r>
        <w:t xml:space="preserve"> </w:t>
      </w:r>
      <w:r>
        <w:t xml:space="preserve">子查询、各端点的实际 SQL 过滤</w:t>
      </w:r>
      <w:r>
        <w:rPr>
          <w:b/>
        </w:rPr>
        <w:t xml:space="preserve">未经真实 PG 执行验证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风险：隔离可能在某端点因关联键缺失而漏判或 SQL 报错；store/therapist 角色强制绑定 store_id 的前提是 JWT 真的带了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，而 dev-token 的 store_id 在 seed 前无法跑通。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种子数据从未执行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app/db/seed.py</w:t>
      </w:r>
      <w:r>
        <w:t xml:space="preserve"> </w:t>
      </w:r>
      <w:r>
        <w:t xml:space="preserve">存在且幂等，但</w:t>
      </w:r>
      <w:r>
        <w:rPr>
          <w:b/>
        </w:rPr>
        <w:t xml:space="preserve">未运行</w:t>
      </w:r>
      <w:r>
        <w:t xml:space="preserve">；</w:t>
      </w:r>
      <w:r>
        <w:rPr>
          <w:rStyle w:val="VerbatimChar"/>
        </w:rPr>
        <w:t xml:space="preserve">MtStore</w:t>
      </w:r>
      <w:r>
        <w:t xml:space="preserve"> </w:t>
      </w:r>
      <w:r>
        <w:t xml:space="preserve">无数据则 RLS 联调、经营看板、门店管理均无数据可查。</w:t>
      </w:r>
    </w:p>
    <w:p>
      <w:pPr>
        <w:pStyle w:val="Compact"/>
        <w:numPr>
          <w:numId w:val="1004"/>
          <w:ilvl w:val="0"/>
        </w:numPr>
      </w:pPr>
      <w:r>
        <w:t xml:space="preserve">风险：种子未落库 = 门店维度功能在演示/验收时"空转"。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合理用药引擎是玩具 Mock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MockRxEngine</w:t>
      </w:r>
      <w:r>
        <w:t xml:space="preserve"> </w:t>
      </w:r>
      <w:r>
        <w:t xml:space="preserve">仅有 4 条相互作用规则；且</w:t>
      </w:r>
      <w:r>
        <w:t xml:space="preserve"> </w:t>
      </w:r>
      <w:r>
        <w:rPr>
          <w:rStyle w:val="VerbatimChar"/>
        </w:rPr>
        <w:t xml:space="preserve">prescriptions.create</w:t>
      </w:r>
      <w:r>
        <w:t xml:space="preserve"> </w:t>
      </w:r>
      <w:r>
        <w:t xml:space="preserve">调用时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t xml:space="preserve">传空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</w:t>
      </w:r>
      <w:r>
        <w:rPr>
          <w:b/>
        </w:rPr>
        <w:t xml:space="preserve">孕期/过敏/日剂量信息根本没传入</w:t>
      </w:r>
      <w:r>
        <w:t xml:space="preserve">，禁忌与剂量告警几乎不会触发。</w:t>
      </w:r>
    </w:p>
    <w:p>
      <w:pPr>
        <w:pStyle w:val="Compact"/>
        <w:numPr>
          <w:numId w:val="1006"/>
          <w:ilvl w:val="0"/>
        </w:numPr>
      </w:pPr>
      <w:r>
        <w:t xml:space="preserve">风险：上线若仅此 Mock，处方前置校验形同虚设，不满足处方安全合规要求。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前端覆盖极窄</w:t>
      </w:r>
    </w:p>
    <w:p>
      <w:pPr>
        <w:pStyle w:val="Compact"/>
        <w:numPr>
          <w:numId w:val="1008"/>
          <w:ilvl w:val="0"/>
        </w:numPr>
      </w:pPr>
      <w:r>
        <w:t xml:space="preserve">admin-web 仅 7 个目录（customer/repurchase/risk/data/plat/store/login）；PRD 的 3.5 调理师工作台、3.3 医院管理、3.7 平台监管</w:t>
      </w:r>
      <w:r>
        <w:rPr>
          <w:b/>
        </w:rPr>
        <w:t xml:space="preserve">无前端</w:t>
      </w:r>
      <w:r>
        <w:t xml:space="preserve">。</w:t>
      </w:r>
    </w:p>
    <w:p>
      <w:pPr>
        <w:pStyle w:val="Compact"/>
        <w:numPr>
          <w:numId w:val="1008"/>
          <w:ilvl w:val="0"/>
        </w:numPr>
      </w:pPr>
      <w:r>
        <w:t xml:space="preserve">小程序</w:t>
      </w:r>
      <w:r>
        <w:t xml:space="preserve"> </w:t>
      </w:r>
      <w:r>
        <w:rPr>
          <w:rStyle w:val="VerbatimChar"/>
        </w:rPr>
        <w:t xml:space="preserve">mp-taro</w:t>
      </w:r>
      <w:r>
        <w:t xml:space="preserve"> </w:t>
      </w:r>
      <w:r>
        <w:t xml:space="preserve">仅 5 个空壳页，无业务流、无联调证据。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互联网医院主线不完整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ih/</w:t>
      </w:r>
      <w:r>
        <w:t xml:space="preserve"> </w:t>
      </w:r>
      <w:r>
        <w:t xml:space="preserve">缺 3.3 的科室/药房/药师审核配置；3.7 监管看板（业务总览、异常预警、产品销售监管）缺失；支付/短信第三方对接缺失。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等保三级未测评，安全控制未闭环</w:t>
      </w:r>
    </w:p>
    <w:p>
      <w:pPr>
        <w:pStyle w:val="Compact"/>
        <w:numPr>
          <w:numId w:val="1012"/>
          <w:ilvl w:val="0"/>
        </w:numPr>
      </w:pPr>
      <w:r>
        <w:t xml:space="preserve">双因子认证、落库敏感字段加密（KMS）、审计日志防篡改（WORM）均未做；WAF/CSRF 依赖部署侧，未验证。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性能与容灾未验证</w:t>
      </w:r>
    </w:p>
    <w:p>
      <w:pPr>
        <w:pStyle w:val="Compact"/>
        <w:numPr>
          <w:numId w:val="1014"/>
          <w:ilvl w:val="0"/>
        </w:numPr>
      </w:pPr>
      <w:r>
        <w:t xml:space="preserve">无压测；ClickHouse 仅在聚合层占位，未验证；AI 推理响应时间未测。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AI 推理真实性未验证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ai-service</w:t>
      </w:r>
      <w:r>
        <w:t xml:space="preserve"> </w:t>
      </w:r>
      <w:r>
        <w:t xml:space="preserve">注册 3 模型，但 repurchase/risk 是否真实训练产出、</w:t>
      </w:r>
      <w:r>
        <w:rPr>
          <w:rStyle w:val="VerbatimChar"/>
        </w:rPr>
        <w:t xml:space="preserve">pred_log</w:t>
      </w:r>
      <w:r>
        <w:t xml:space="preserve"> </w:t>
      </w:r>
      <w:r>
        <w:t xml:space="preserve">是否真实落库，未经运行时验证（本环境无 PG/CH 运行时）。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合规硬门槛（组织流程）全部未启动</w:t>
      </w:r>
    </w:p>
    <w:p>
      <w:pPr>
        <w:pStyle w:val="Compact"/>
        <w:numPr>
          <w:numId w:val="1018"/>
          <w:ilvl w:val="0"/>
        </w:numPr>
      </w:pPr>
      <w:r>
        <w:t xml:space="preserve">等保三级测评、医疗机构执业许可证、互联网医院准入、药品经营许可证、ICP 证、医师多点执业备案等，均为上线前置硬条件，当前仅出清单。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六第一性原理结论"/>
      <w:bookmarkEnd w:id="30"/>
      <w:r>
        <w:t xml:space="preserve">六、第一性原理结论</w:t>
      </w:r>
    </w:p>
    <w:p>
      <w:pPr>
        <w:pStyle w:val="FirstParagraph"/>
      </w:pPr>
      <w:r>
        <w:t xml:space="preserve">"上线"的本质 =</w:t>
      </w:r>
      <w:r>
        <w:t xml:space="preserve"> </w:t>
      </w:r>
      <w:r>
        <w:rPr>
          <w:b/>
        </w:rPr>
        <w:t xml:space="preserve">合规资质（可合法运营）+ 可运行系统（业务流闭环）+ 风险可控（安全/审计/隔离）</w:t>
      </w:r>
      <w:r>
        <w:t xml:space="preserve">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合规资质</w:t>
      </w:r>
      <w:r>
        <w:t xml:space="preserve">：当前为 0（仅有清单），是阻塞上线的硬门槛。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可运行系统</w:t>
      </w:r>
      <w:r>
        <w:t xml:space="preserve">：后端数据域骨架可达"内部可用"，但前台业务流（小程序）、医院/门店/调理师工作台、真实第三方对接缺失，离"对外运营"差一个数量级。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风险可控</w:t>
      </w:r>
      <w:r>
        <w:t xml:space="preserve">：RBAC + RLS + 审计 + 可解释已就位（代码级），但缺双因子、落库加密、等保测评、运行时验证。</w:t>
      </w:r>
    </w:p>
    <w:p>
      <w:pPr>
        <w:pStyle w:val="FirstParagraph"/>
      </w:pPr>
      <w:r>
        <w:rPr>
          <w:b/>
        </w:rPr>
        <w:t xml:space="preserve">判定</w:t>
      </w:r>
      <w:r>
        <w:t xml:space="preserve">：P0–P3 完成的是"</w:t>
      </w:r>
      <w:r>
        <w:rPr>
          <w:b/>
        </w:rPr>
        <w:t xml:space="preserve">平台治理与数据中台后端地基</w:t>
      </w:r>
      <w:r>
        <w:t xml:space="preserve">"，不是"</w:t>
      </w:r>
      <w:r>
        <w:rPr>
          <w:b/>
        </w:rPr>
        <w:t xml:space="preserve">可上线的互联网医疗产品</w:t>
      </w:r>
      <w:r>
        <w:t xml:space="preserve">"。距上线仍有组织资质 + 业务前台 + 真实对接 + 验证四道大关。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七下一步优先级建议p3-b-p4"/>
      <w:bookmarkEnd w:id="31"/>
      <w:r>
        <w:t xml:space="preserve">七、下一步优先级建议（P3-B / P4）</w:t>
      </w:r>
    </w:p>
    <w:p>
      <w:pPr>
        <w:pStyle w:val="FirstParagraph"/>
      </w:pPr>
      <w:r>
        <w:t xml:space="preserve">按"阻塞上线 → 业务价值 → 验证"排序：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合规硬门槛（最高优先级，阻塞）</w:t>
      </w:r>
      <w:r>
        <w:t xml:space="preserve">：启动等保三级定级备案与测评；申办医疗机构执业许可证 + 互联网医院准入 + 药品经营许可证 + ICP。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运行时验证（消除第四节省风险）</w:t>
      </w:r>
      <w:r>
        <w:t xml:space="preserve">：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+ 跑</w:t>
      </w:r>
      <w:r>
        <w:t xml:space="preserve"> </w:t>
      </w:r>
      <w:r>
        <w:rPr>
          <w:rStyle w:val="VerbatimChar"/>
        </w:rPr>
        <w:t xml:space="preserve">seed.py</w:t>
      </w:r>
      <w:r>
        <w:t xml:space="preserve">；用带 store_id 的 dev-token 真实联调 RLS；验证 pred_log/CH 写入。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真实第三方对接</w:t>
      </w:r>
      <w:r>
        <w:t xml:space="preserve">：合理用药引擎接真实供应商（HttpRxEngine 已实现骨架）；微信支付/短信对接（第 14 章）。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业务前台补位</w:t>
      </w:r>
      <w:r>
        <w:t xml:space="preserve">：小程序 2C/医生端真实业务流；调理师工作台（3.5）、医院管理（3.3）、平台监管看板（3.7）。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安全闭环</w:t>
      </w:r>
      <w:r>
        <w:t xml:space="preserve">：双因子认证、落库敏感字段加密、审计防篡改。</w:t>
      </w:r>
    </w:p>
    <w:p>
      <w:pPr>
        <w:pStyle w:val="Compact"/>
        <w:numPr>
          <w:numId w:val="1020"/>
          <w:ilvl w:val="0"/>
        </w:numPr>
      </w:pPr>
      <w:r>
        <w:rPr>
          <w:b/>
        </w:rPr>
        <w:t xml:space="preserve">性能与质量</w:t>
      </w:r>
      <w:r>
        <w:t xml:space="preserve">：压测、ClickHouse 验证、AI 推理真实化验证。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八验证记录本次可复现"/>
      <w:bookmarkEnd w:id="32"/>
      <w:r>
        <w:t xml:space="preserve">八、验证记录（本次可复现）</w:t>
      </w:r>
    </w:p>
    <w:p>
      <w:pPr>
        <w:pStyle w:val="Compact"/>
        <w:numPr>
          <w:numId w:val="1021"/>
          <w:ilvl w:val="0"/>
        </w:numPr>
      </w:pPr>
      <w:r>
        <w:rPr>
          <w:rStyle w:val="VerbatimChar"/>
        </w:rPr>
        <w:t xml:space="preserve">code/backend/verify_p3.py</w:t>
      </w:r>
      <w:r>
        <w:t xml:space="preserve">：</w:t>
      </w:r>
      <w:r>
        <w:rPr>
          <w:b/>
        </w:rPr>
        <w:t xml:space="preserve">21/21 PASS</w:t>
      </w:r>
      <w:r>
        <w:t xml:space="preserve">（编译、路由注册、store_scope 逻辑、rx_engine Mock、配置项、seed 结构）。</w:t>
      </w:r>
    </w:p>
    <w:p>
      <w:pPr>
        <w:pStyle w:val="Compact"/>
        <w:numPr>
          <w:numId w:val="1021"/>
          <w:ilvl w:val="0"/>
        </w:numPr>
      </w:pPr>
      <w:r>
        <w:rPr>
          <w:rStyle w:val="VerbatimChar"/>
        </w:rPr>
        <w:t xml:space="preserve">code/admin-web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：</w:t>
      </w:r>
      <w:r>
        <w:rPr>
          <w:b/>
        </w:rPr>
        <w:t xml:space="preserve">0 错误</w:t>
      </w:r>
      <w:r>
        <w:t xml:space="preserve">。</w:t>
      </w:r>
    </w:p>
    <w:p>
      <w:pPr>
        <w:pStyle w:val="Compact"/>
        <w:numPr>
          <w:numId w:val="1021"/>
          <w:ilvl w:val="0"/>
        </w:numPr>
      </w:pPr>
      <w:r>
        <w:t xml:space="preserve">合规清单：</w:t>
      </w:r>
      <w:r>
        <w:rPr>
          <w:rStyle w:val="VerbatimChar"/>
        </w:rPr>
        <w:t xml:space="preserve">合规清单与等保三级准备工作.md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（pandoc 生成）。</w:t>
      </w:r>
    </w:p>
    <w:p>
      <w:pPr>
        <w:pStyle w:val="BlockText"/>
      </w:pPr>
      <w:r>
        <w:t xml:space="preserve">本审查报告所有"已完成"声明均以上述代码树与机制级验证为证据；"未做/未验证"项已在第四、五、六节明确，供后续排期与验收追踪。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de0972d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2e6d6b0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e3fc773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e58d08f8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5ab6ad0a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4">
    <w:nsid w:val="afbeffe5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5">
    <w:nsid w:val="5d80c5dc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6">
    <w:nsid w:val="eacbb7af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7">
    <w:nsid w:val="4491ed45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8">
    <w:nsid w:val="42720b15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9">
    <w:nsid w:val="d2de3849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2026-07-25T19:03:38Z</dcterms:created>
  <dcterms:modified xsi:type="dcterms:W3CDTF">2026-07-25T19:03:38Z</dcterms:modified>
</cp:coreProperties>
</file>